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62D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/>
          <w:sz w:val="28"/>
          <w:szCs w:val="28"/>
          <w:highlight w:val="none"/>
          <w:lang w:val="en-US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>附件4</w:t>
      </w:r>
    </w:p>
    <w:p w14:paraId="0286CCFC">
      <w:pPr>
        <w:spacing w:afterLines="100"/>
        <w:jc w:val="center"/>
        <w:rPr>
          <w:rFonts w:hint="eastAsia" w:ascii="方正小标宋简体" w:eastAsia="方正小标宋简体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sz w:val="32"/>
          <w:szCs w:val="32"/>
          <w:highlight w:val="none"/>
          <w:u w:val="none"/>
        </w:rPr>
        <w:t>2</w:t>
      </w:r>
      <w:r>
        <w:rPr>
          <w:rFonts w:hint="eastAsia" w:ascii="方正小标宋简体" w:eastAsia="方正小标宋简体"/>
          <w:sz w:val="32"/>
          <w:szCs w:val="32"/>
          <w:highlight w:val="none"/>
        </w:rPr>
        <w:t>02</w:t>
      </w:r>
      <w:r>
        <w:rPr>
          <w:rFonts w:hint="eastAsia" w:ascii="方正小标宋简体" w:eastAsia="方正小标宋简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  <w:highlight w:val="none"/>
        </w:rPr>
        <w:t>年秸秆综合利用</w:t>
      </w:r>
      <w:r>
        <w:rPr>
          <w:rFonts w:hint="eastAsia" w:ascii="方正小标宋简体" w:eastAsia="方正小标宋简体"/>
          <w:sz w:val="32"/>
          <w:szCs w:val="32"/>
          <w:highlight w:val="none"/>
          <w:lang w:eastAsia="zh-CN"/>
        </w:rPr>
        <w:t>（</w:t>
      </w:r>
      <w:r>
        <w:rPr>
          <w:rFonts w:hint="eastAsia" w:ascii="方正小标宋简体" w:eastAsia="方正小标宋简体"/>
          <w:sz w:val="32"/>
          <w:szCs w:val="32"/>
          <w:highlight w:val="none"/>
          <w:lang w:val="en-US" w:eastAsia="zh-CN"/>
        </w:rPr>
        <w:t>新建收储网点）</w:t>
      </w:r>
      <w:r>
        <w:rPr>
          <w:rFonts w:hint="eastAsia" w:ascii="方正小标宋简体" w:eastAsia="方正小标宋简体"/>
          <w:sz w:val="32"/>
          <w:szCs w:val="32"/>
          <w:highlight w:val="none"/>
        </w:rPr>
        <w:t>补贴申报表</w:t>
      </w: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694"/>
        <w:gridCol w:w="1701"/>
        <w:gridCol w:w="2551"/>
      </w:tblGrid>
      <w:tr w14:paraId="6CCF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 w:val="0"/>
            <w:vAlign w:val="center"/>
          </w:tcPr>
          <w:p w14:paraId="580E363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申报主体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6F08B77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4509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5" w:type="dxa"/>
            <w:noWrap/>
            <w:vAlign w:val="center"/>
          </w:tcPr>
          <w:p w14:paraId="1AC103A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694" w:type="dxa"/>
            <w:noWrap/>
            <w:vAlign w:val="center"/>
          </w:tcPr>
          <w:p w14:paraId="67B82A0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701" w:type="dxa"/>
            <w:noWrap/>
            <w:vAlign w:val="center"/>
          </w:tcPr>
          <w:p w14:paraId="1CA772C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51" w:type="dxa"/>
            <w:noWrap/>
            <w:vAlign w:val="center"/>
          </w:tcPr>
          <w:p w14:paraId="46E0C2A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548A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 w:val="0"/>
            <w:vAlign w:val="center"/>
          </w:tcPr>
          <w:p w14:paraId="4E0DF9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新建（改扩建）收储网点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2A6EDE3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C8B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6FC3C3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农业综合服务中心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0900B03C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</w:t>
            </w:r>
          </w:p>
          <w:p w14:paraId="30BE36D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46CEFD2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3A24A43">
            <w:pPr>
              <w:widowControl/>
              <w:ind w:firstLine="4320" w:firstLineChars="18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（盖章）</w:t>
            </w:r>
          </w:p>
          <w:p w14:paraId="608411DF">
            <w:pPr>
              <w:widowControl/>
              <w:jc w:val="both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年     月     日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28247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46073A9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乡（镇）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人民   政府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5918A45B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A5C9303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313B61C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49F5802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9752CCD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（盖章）</w:t>
            </w:r>
          </w:p>
          <w:p w14:paraId="157A4FF5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年     月     日       </w:t>
            </w:r>
          </w:p>
        </w:tc>
      </w:tr>
      <w:tr w14:paraId="6C76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396D3084">
            <w:pPr>
              <w:widowControl/>
              <w:ind w:left="480" w:hanging="480" w:hangingChars="200"/>
              <w:jc w:val="both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  <w:t>县农业农村事务中心意见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2C9EDFE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3347FD4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54004951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336BA2C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D66939E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（盖章）</w:t>
            </w:r>
          </w:p>
          <w:p w14:paraId="1683548E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年     月     日       </w:t>
            </w:r>
          </w:p>
        </w:tc>
      </w:tr>
      <w:tr w14:paraId="29810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985" w:type="dxa"/>
            <w:noWrap/>
            <w:vAlign w:val="center"/>
          </w:tcPr>
          <w:p w14:paraId="1E65102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县农业农村局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946" w:type="dxa"/>
            <w:gridSpan w:val="3"/>
            <w:noWrap/>
            <w:vAlign w:val="center"/>
          </w:tcPr>
          <w:p w14:paraId="6B89E13E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71DCBE3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6873837A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723A49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CD90245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（盖章）</w:t>
            </w:r>
          </w:p>
          <w:p w14:paraId="11C09F6D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年     月     日       </w:t>
            </w:r>
          </w:p>
        </w:tc>
      </w:tr>
    </w:tbl>
    <w:p w14:paraId="593C47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CD978E0-C9B1-4E5B-A983-5B8556BA038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5F71DAC-394D-49C8-8149-78D8DAB4268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E2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2026-08-07T07:57:52Z</dcterms:created>
  <dc:creator>Administrator</dc:creator>
  <cp:lastModifiedBy>sanayeon</cp:lastModifiedBy>
  <dcterms:modified xsi:type="dcterms:W3CDTF">2026-08-07T07:57:59Z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eyJoZGlkIjoiMmMzNmQ5MTg2YmVjNjY5MmQ0NDcxNTYwODdmNDYxZmIiLCJ1c2VySWQiOiIxNDI3MzcxNzU3In0=</vt:lpwstr>
  </property>
  <property fmtid="{D5CDD505-2E9C-101B-9397-08002B2CF9AE}" pid="4" name="ICV">
    <vt:lpwstr>C4959B8BFBBE4858807172D0572307B8_12</vt:lpwstr>
  </property>
</Properties>
</file>