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60" w:line="278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附件1：</w:t>
      </w:r>
    </w:p>
    <w:p>
      <w:pPr>
        <w:spacing w:after="160" w:line="500" w:lineRule="exact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2026年华容县第一批就业见习岗位招募计划表</w:t>
      </w:r>
    </w:p>
    <w:tbl>
      <w:tblPr>
        <w:tblStyle w:val="2"/>
        <w:tblpPr w:leftFromText="180" w:rightFromText="180" w:vertAnchor="text" w:horzAnchor="page" w:tblpX="1383" w:tblpY="347"/>
        <w:tblOverlap w:val="never"/>
        <w:tblW w:w="136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3359"/>
        <w:gridCol w:w="2340"/>
        <w:gridCol w:w="1187"/>
        <w:gridCol w:w="1600"/>
        <w:gridCol w:w="44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见习单位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见习岗位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60" w:line="278" w:lineRule="auto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招募人数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学历要求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其他要求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华容县华一明辉中学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中学教师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具有数学、历史、道法等</w:t>
            </w:r>
          </w:p>
          <w:p>
            <w:pPr>
              <w:widowControl/>
              <w:spacing w:after="160"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相应学科教师资格证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华容县第四中学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数学教师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具有相应学科教师资格证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英语教师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具有相应学科教师资格证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语文教师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具有相应学科教师资格证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华容县梅田湖镇梅田中学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语文教师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大专及以上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具有相应学科教师资格证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数学教师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大专及以上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具有相应学科教师资格证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物理教师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大专及以上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具有相应学科教师资格证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化学教师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大专及以上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具有相应学科教师资格证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华容县实验小学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小学教师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大专及以上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不限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华容县就业服务中心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业务综合岗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计算机、财务专业优先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华容县劳动人事争议仲裁院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文员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本科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不限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华容县团洲乡社会事务</w:t>
            </w:r>
          </w:p>
          <w:p>
            <w:pPr>
              <w:widowControl/>
              <w:spacing w:after="160"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综合服务中心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业务综合岗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不限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华容县融媒体中心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播音主持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大专及以上</w:t>
            </w:r>
          </w:p>
        </w:tc>
        <w:tc>
          <w:tcPr>
            <w:tcW w:w="4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after="160"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艺术设计学、视觉传达设计、新媒体艺术、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产品设计、动漫设计、广播电视编导</w:t>
            </w:r>
          </w:p>
          <w:p>
            <w:pPr>
              <w:widowControl/>
              <w:spacing w:after="160"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等设计相关专业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节目制作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华容县档案馆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数字化录入干事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不限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办公室干事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不限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华容县政务服务中心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服务台和综合受理台工作人员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不限（计算机、旅游管理专业优先，适合女性）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兴杰度（岳阳）服装</w:t>
            </w:r>
          </w:p>
          <w:p>
            <w:pPr>
              <w:widowControl/>
              <w:spacing w:after="160"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智造有限公司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文员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不限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不限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3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华容县岗签签</w:t>
            </w:r>
          </w:p>
          <w:p>
            <w:pPr>
              <w:widowControl/>
              <w:spacing w:after="160"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人力资源有限公司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行政见习助理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大专及以上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不限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spacing w:after="160" w:line="278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创业活动策划助理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大专及以上</w:t>
            </w:r>
          </w:p>
        </w:tc>
        <w:tc>
          <w:tcPr>
            <w:tcW w:w="4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after="160" w:line="278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不限</w:t>
            </w:r>
          </w:p>
        </w:tc>
      </w:tr>
    </w:tbl>
    <w:p>
      <w:pPr>
        <w:rPr>
          <w:rFonts w:hint="eastAsia" w:ascii="华文仿宋" w:hAnsi="华文仿宋" w:eastAsia="华文仿宋" w:cs="华文仿宋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after="160"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附件2：</w:t>
      </w:r>
    </w:p>
    <w:p>
      <w:pPr>
        <w:widowControl/>
        <w:spacing w:after="160" w:line="600" w:lineRule="exact"/>
        <w:jc w:val="center"/>
        <w:rPr>
          <w:rFonts w:hint="eastAsia" w:ascii="方正小标宋简体" w:hAnsi="华文仿宋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华文仿宋" w:eastAsia="方正小标宋简体" w:cs="宋体"/>
          <w:kern w:val="0"/>
          <w:sz w:val="44"/>
          <w:szCs w:val="44"/>
        </w:rPr>
        <w:t>华容县就业见习申请登记表</w:t>
      </w:r>
    </w:p>
    <w:tbl>
      <w:tblPr>
        <w:tblStyle w:val="2"/>
        <w:tblW w:w="88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184"/>
        <w:gridCol w:w="593"/>
        <w:gridCol w:w="589"/>
        <w:gridCol w:w="1188"/>
        <w:gridCol w:w="1468"/>
        <w:gridCol w:w="54"/>
        <w:gridCol w:w="843"/>
        <w:gridCol w:w="1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1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2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20" w:firstLineChars="5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18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龄</w:t>
            </w:r>
          </w:p>
        </w:tc>
        <w:tc>
          <w:tcPr>
            <w:tcW w:w="897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99" w:type="dxa"/>
            <w:vMerge w:val="restar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40" w:firstLineChars="10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3554" w:type="dxa"/>
            <w:gridSpan w:val="4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</w:p>
        </w:tc>
        <w:tc>
          <w:tcPr>
            <w:tcW w:w="146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897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99" w:type="dxa"/>
            <w:vMerge w:val="continue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家庭住址</w:t>
            </w:r>
          </w:p>
        </w:tc>
        <w:tc>
          <w:tcPr>
            <w:tcW w:w="5919" w:type="dxa"/>
            <w:gridSpan w:val="7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99" w:type="dxa"/>
            <w:vMerge w:val="continue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restar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18"/>
              </w:rPr>
              <w:t>○离校2年内高校毕业生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毕业学校</w:t>
            </w:r>
          </w:p>
        </w:tc>
        <w:tc>
          <w:tcPr>
            <w:tcW w:w="4142" w:type="dxa"/>
            <w:gridSpan w:val="5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99" w:type="dxa"/>
            <w:vMerge w:val="continue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    业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毕业时间</w:t>
            </w:r>
          </w:p>
        </w:tc>
        <w:tc>
          <w:tcPr>
            <w:tcW w:w="2496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exact"/>
          <w:jc w:val="center"/>
        </w:trPr>
        <w:tc>
          <w:tcPr>
            <w:tcW w:w="129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</w:rPr>
              <w:t>○16-24岁登记失业人员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</w:rPr>
              <w:t>（41614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highlight w:val="yellow"/>
              </w:rPr>
              <w:t>（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登记失业日期</w:t>
            </w:r>
          </w:p>
        </w:tc>
        <w:tc>
          <w:tcPr>
            <w:tcW w:w="1777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就业创业证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编码</w:t>
            </w:r>
          </w:p>
        </w:tc>
        <w:tc>
          <w:tcPr>
            <w:tcW w:w="2496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298" w:type="dxa"/>
            <w:vAlign w:val="center"/>
          </w:tcPr>
          <w:p>
            <w:pPr>
              <w:pStyle w:val="4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主要简历</w:t>
            </w:r>
          </w:p>
        </w:tc>
        <w:tc>
          <w:tcPr>
            <w:tcW w:w="7518" w:type="dxa"/>
            <w:gridSpan w:val="8"/>
            <w:vAlign w:val="center"/>
          </w:tcPr>
          <w:p>
            <w:pPr>
              <w:pStyle w:val="4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98" w:type="dxa"/>
            <w:vMerge w:val="restart"/>
            <w:vAlign w:val="center"/>
          </w:tcPr>
          <w:p>
            <w:pPr>
              <w:pStyle w:val="4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见习需求</w:t>
            </w:r>
          </w:p>
        </w:tc>
        <w:tc>
          <w:tcPr>
            <w:tcW w:w="5076" w:type="dxa"/>
            <w:gridSpan w:val="6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意向见习单位</w:t>
            </w:r>
          </w:p>
        </w:tc>
        <w:tc>
          <w:tcPr>
            <w:tcW w:w="2442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意向见习岗位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pStyle w:val="4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076" w:type="dxa"/>
            <w:gridSpan w:val="6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2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pStyle w:val="4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076" w:type="dxa"/>
            <w:gridSpan w:val="6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2" w:type="dxa"/>
            <w:gridSpan w:val="2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  <w:jc w:val="center"/>
        </w:trPr>
        <w:tc>
          <w:tcPr>
            <w:tcW w:w="1298" w:type="dxa"/>
            <w:vAlign w:val="center"/>
          </w:tcPr>
          <w:p>
            <w:pPr>
              <w:pStyle w:val="4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诚信承诺</w:t>
            </w:r>
          </w:p>
        </w:tc>
        <w:tc>
          <w:tcPr>
            <w:tcW w:w="7518" w:type="dxa"/>
            <w:gridSpan w:val="8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本人上述填写的情况和提供的相关材料、证件均真实有效，若有虚假，本人愿意承担由此产生的一切后果。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3600" w:firstLineChars="150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申请人签名：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9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人社部门经办机构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审核意见</w:t>
            </w:r>
          </w:p>
        </w:tc>
        <w:tc>
          <w:tcPr>
            <w:tcW w:w="7518" w:type="dxa"/>
            <w:gridSpan w:val="8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6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经审核，该对象（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离校2年内高校毕业生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16-24岁登记失业人员）符合见习条件。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600" w:lineRule="exact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经办</w:t>
            </w:r>
            <w:r>
              <w:rPr>
                <w:rFonts w:hint="eastAsia" w:eastAsia="仿宋_GB2312"/>
                <w:sz w:val="24"/>
              </w:rPr>
              <w:t>初审</w:t>
            </w:r>
            <w:r>
              <w:rPr>
                <w:rFonts w:eastAsia="仿宋_GB2312"/>
                <w:sz w:val="24"/>
              </w:rPr>
              <w:t xml:space="preserve">：        </w:t>
            </w:r>
            <w:r>
              <w:rPr>
                <w:rFonts w:hint="eastAsia" w:eastAsia="仿宋_GB2312"/>
                <w:sz w:val="24"/>
              </w:rPr>
              <w:t xml:space="preserve">经办复审： </w:t>
            </w:r>
            <w:r>
              <w:rPr>
                <w:rFonts w:eastAsia="仿宋_GB2312"/>
                <w:sz w:val="24"/>
              </w:rPr>
              <w:t xml:space="preserve">        </w:t>
            </w:r>
            <w:r>
              <w:rPr>
                <w:rFonts w:hint="eastAsia" w:eastAsia="仿宋_GB2312"/>
                <w:sz w:val="24"/>
              </w:rPr>
              <w:t>科室负责人：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</w:t>
            </w:r>
            <w:r>
              <w:rPr>
                <w:rFonts w:eastAsia="仿宋_GB2312"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xZjNiZDNlMzAzMmJkZTQ1NTU4OTM0YjRjOTdjYmIifQ=="/>
  </w:docVars>
  <w:rsids>
    <w:rsidRoot w:val="55A700D8"/>
    <w:rsid w:val="55A7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 New New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2026-06-26T01:02:00Z</dcterms:created>
  <dc:creator>曾佳</dc:creator>
  <cp:lastModifiedBy>曾佳</cp:lastModifiedBy>
  <dcterms:modified xsi:type="dcterms:W3CDTF">2026-06-26T01:07:03Z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5A14C9191FEE488D8E419A1147129DFB</vt:lpwstr>
  </property>
</Properties>
</file>