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2026</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6</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华容县新富水产品有限公司锅炉改造项目</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2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华容县新富水产品有限公司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华容县新富水产品有限公司锅炉改造项目</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华容县新富水产品有限公司成立于2018年6月1日，注册地址为湖南省岳阳市华容县注滋口镇西街。因《产业结构调整指导目录（2024年本）》中“每小时2蒸吨及以下生物质锅炉”属于淘汰类，建设单位计划淘汰现有额定蒸发量2t/h的燃生物质锅炉及除尘装置，新购置1台型号为DZL4-1.5-T，额定蒸发量为4t/h的燃生物质锅炉，并同步配套建设废气处理设施，为现有项目生产环节中蒸煮工艺的热量需求提供保障。除上述技改内容外，项目其余部分均依托现有储运工程、公辅工程及环保工程实施。项目符合国家产业政策、符合“三线一单”生态环境分区管控要求，根据</w:t>
      </w:r>
      <w:bookmarkStart w:id="2" w:name="OLE_LINK16"/>
      <w:r>
        <w:rPr>
          <w:rFonts w:hint="eastAsia" w:ascii="仿宋" w:hAnsi="仿宋" w:eastAsia="仿宋" w:cs="宋体"/>
          <w:sz w:val="32"/>
          <w:szCs w:val="32"/>
          <w:lang w:val="en-US" w:eastAsia="zh-CN"/>
        </w:rPr>
        <w:t>湖南川涵环保科技有限公司</w:t>
      </w:r>
      <w:r>
        <w:rPr>
          <w:rFonts w:hint="eastAsia" w:ascii="仿宋" w:hAnsi="仿宋" w:eastAsia="仿宋"/>
          <w:sz w:val="32"/>
          <w:szCs w:val="32"/>
          <w:lang w:val="en-US" w:eastAsia="zh-CN"/>
        </w:rPr>
        <w:t>编制的《华容县新富水产品有限公司锅炉改造项目环境影响报告表》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认真落实《报告表》中提出的各项污染防治措施，并重点落实以下要求：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1、切实做好本项目施工期间各项污染防治措施，减小施工期间施工噪声、废气、废水及固体废物等对周边环境产生的不利影响。</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严格落实水污染防治措施。严格按照“雨污分流、清污分流”的原则规范建设厂区雨水及污水管网。雨水经雨水沟排至雨水管网；生活污水经化粪池处理后与锅炉废水经自建污水处理设施进行处理，达到《食品加工制造业水污染物排放标准》（GB46817-2025）表1间接排放标准及注滋口污水处理厂接管标准二者中较严值后进入注滋口镇污水处理厂处理达到《城镇污水厂污染物排放标准》（GB18819-2002）中的一级A标后排入藕池河。</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严格落实大气污染防治措施。生物质锅炉产生的烟气通过袋式除尘处理达标后通过35m高排气筒排放；本项目营运期锅炉燃烧废气参照执行《锅炉大气污染物排放标准》（GB13271-2014）中表3中大气污染物特别排放限值燃煤锅炉限值。</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严格落实环境噪声污染防治措施。本项目夜间不生产，通过合理布局，选用低噪声设备，设备消声、基础减振、建筑隔声等措施，确保厂区噪声满足《工业企业厂界环境噪声排放标准》（GB12348-2008）表1中2类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规范落实工业固废管理措施。根据国家和地方有关规定，按照“减量化、资源化、无害化”原则，对固体废物进行分类收集、处理和处置，并建立固体废物产生、储存、处置管理台账，落实危险废物转移联单制度。固体废物在厂内的堆放、贮存、转移应分别符合《一般工业固体废物贮存和填埋污染控制标准》(GB18599-2020)和《危险废物贮存污染控制标准》（GB18597-2023）、《危险废物收集贮存运输技术规范》（HJ2025-2012）的相关要求，防止产生二次污染；生活垃圾委托环卫部门统一处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加强环境管理和环境风险防范工作。设立环境管理机构及环保人员，建立健全污染防治设施运行管理台账，确保各项污染防治设施的正常运行，各类污染物稳定达标排放。按要求规范设置各类排污口和标志，并按《报告表》提出的环境管理与监测计划实施日常环境管理与监测。加强各类生产设备的检修、保养及人员培训，储备相关应急物资并组织应急演练，确保周边环境安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三、严格执行“三同时”制度，项目建成后须经环保竣工验收合格后方可投入运营。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四、本项目技改后污染物总量控制指标：COD≤1.26t/a、氨氮≤0.011t/a、NO</w:t>
      </w:r>
      <w:r>
        <w:rPr>
          <w:rFonts w:hint="eastAsia" w:ascii="仿宋" w:hAnsi="仿宋" w:eastAsia="仿宋"/>
          <w:sz w:val="32"/>
          <w:szCs w:val="32"/>
          <w:vertAlign w:val="subscript"/>
          <w:lang w:val="en-US" w:eastAsia="zh-CN"/>
        </w:rPr>
        <w:t>X</w:t>
      </w:r>
      <w:r>
        <w:rPr>
          <w:rFonts w:hint="eastAsia" w:ascii="仿宋" w:hAnsi="仿宋" w:eastAsia="仿宋"/>
          <w:sz w:val="32"/>
          <w:szCs w:val="32"/>
          <w:lang w:val="en-US" w:eastAsia="zh-CN"/>
        </w:rPr>
        <w:t>≤0.33t/a、SO</w:t>
      </w:r>
      <w:r>
        <w:rPr>
          <w:rFonts w:hint="eastAsia" w:ascii="仿宋" w:hAnsi="仿宋" w:eastAsia="仿宋"/>
          <w:sz w:val="32"/>
          <w:szCs w:val="32"/>
          <w:vertAlign w:val="subscript"/>
          <w:lang w:val="en-US" w:eastAsia="zh-CN"/>
        </w:rPr>
        <w:t>2</w:t>
      </w:r>
      <w:r>
        <w:rPr>
          <w:rFonts w:hint="eastAsia" w:ascii="仿宋" w:hAnsi="仿宋" w:eastAsia="仿宋"/>
          <w:sz w:val="32"/>
          <w:szCs w:val="32"/>
          <w:lang w:val="en-US" w:eastAsia="zh-CN"/>
        </w:rPr>
        <w:t>≤0.205t/a。</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val="en-US" w:eastAsia="zh-CN"/>
        </w:rPr>
        <w:t>五、项目环境影响评价文件经批准后，项目的性质、规模、地点、采用的生产工艺或者防</w:t>
      </w:r>
      <w:r>
        <w:rPr>
          <w:rFonts w:hint="eastAsia" w:ascii="仿宋" w:hAnsi="仿宋" w:eastAsia="仿宋" w:cs="宋体"/>
          <w:sz w:val="32"/>
          <w:szCs w:val="32"/>
          <w:lang w:val="en-US" w:eastAsia="zh-CN"/>
        </w:rPr>
        <w:t>治污染、防止生态破坏的措施发生重大变动的，应当重新报批项目环境影响评价文件。</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六、建设项目的日常环境监管工作由岳阳市华容生态环境保护综合行政执法大队负责。</w:t>
      </w:r>
      <w:bookmarkStart w:id="3" w:name="_GoBack"/>
      <w:bookmarkEnd w:id="3"/>
    </w:p>
    <w:p>
      <w:pPr>
        <w:keepNext w:val="0"/>
        <w:keepLines w:val="0"/>
        <w:pageBreakBefore w:val="0"/>
        <w:kinsoku/>
        <w:wordWrap/>
        <w:overflowPunct/>
        <w:topLinePunct w:val="0"/>
        <w:autoSpaceDE/>
        <w:autoSpaceDN/>
        <w:bidi w:val="0"/>
        <w:adjustRightInd/>
        <w:snapToGrid/>
        <w:spacing w:line="520" w:lineRule="exact"/>
        <w:textAlignment w:val="auto"/>
        <w:rPr>
          <w:rFonts w:hint="eastAsia"/>
          <w:lang w:val="en-US" w:eastAsia="zh-CN"/>
        </w:rPr>
      </w:pPr>
    </w:p>
    <w:p>
      <w:pPr>
        <w:pStyle w:val="2"/>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2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2026年4月27日</w:t>
      </w:r>
    </w:p>
    <w:sectPr>
      <w:headerReference r:id="rId4" w:type="first"/>
      <w:headerReference r:id="rId3" w:type="default"/>
      <w:footerReference r:id="rId5" w:type="default"/>
      <w:pgSz w:w="11906" w:h="16838"/>
      <w:pgMar w:top="1587" w:right="1701" w:bottom="1474" w:left="170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3</w:t>
    </w:r>
    <w:r>
      <w:rPr>
        <w:lang w:val="zh-CN"/>
      </w:rPr>
      <w:fldChar w:fldCharType="end"/>
    </w:r>
  </w:p>
  <w:p>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pStyle w:val="3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0EB5887"/>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2C508B8"/>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85488A"/>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45F09"/>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070D7"/>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01788"/>
    <w:rsid w:val="0EFC2D2D"/>
    <w:rsid w:val="0EFF7F93"/>
    <w:rsid w:val="0F073C70"/>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61FF3"/>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03497"/>
    <w:rsid w:val="15654E61"/>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4976"/>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3D45A0"/>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0A0E49"/>
    <w:rsid w:val="1F173D55"/>
    <w:rsid w:val="1F1A519C"/>
    <w:rsid w:val="1F3510AB"/>
    <w:rsid w:val="1F44494D"/>
    <w:rsid w:val="1F4B4494"/>
    <w:rsid w:val="1F5B3117"/>
    <w:rsid w:val="1F6D1A02"/>
    <w:rsid w:val="1FA2389F"/>
    <w:rsid w:val="1FA61E34"/>
    <w:rsid w:val="1FBA0F31"/>
    <w:rsid w:val="1FC937EA"/>
    <w:rsid w:val="1FDB18FB"/>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A7B40"/>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BC757C"/>
    <w:rsid w:val="23CF4309"/>
    <w:rsid w:val="23D15CF4"/>
    <w:rsid w:val="23D73C4E"/>
    <w:rsid w:val="23E26A49"/>
    <w:rsid w:val="23E60C58"/>
    <w:rsid w:val="23FD34F5"/>
    <w:rsid w:val="24187E7C"/>
    <w:rsid w:val="2427474F"/>
    <w:rsid w:val="243372B8"/>
    <w:rsid w:val="243C66D9"/>
    <w:rsid w:val="2444074C"/>
    <w:rsid w:val="245042EF"/>
    <w:rsid w:val="245044FD"/>
    <w:rsid w:val="24535870"/>
    <w:rsid w:val="245C10B0"/>
    <w:rsid w:val="247411EF"/>
    <w:rsid w:val="24742F64"/>
    <w:rsid w:val="248C3D43"/>
    <w:rsid w:val="248E5BC3"/>
    <w:rsid w:val="24942E6B"/>
    <w:rsid w:val="249C7829"/>
    <w:rsid w:val="24BC7456"/>
    <w:rsid w:val="24E56C6C"/>
    <w:rsid w:val="24E96126"/>
    <w:rsid w:val="24F71110"/>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6B1828"/>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1724F"/>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A40655"/>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D673A6"/>
    <w:rsid w:val="30E100CB"/>
    <w:rsid w:val="30F34033"/>
    <w:rsid w:val="31037BC4"/>
    <w:rsid w:val="311168E2"/>
    <w:rsid w:val="311C0E25"/>
    <w:rsid w:val="313960BC"/>
    <w:rsid w:val="314C11B1"/>
    <w:rsid w:val="315F1A2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2F0269"/>
    <w:rsid w:val="3238650E"/>
    <w:rsid w:val="32462143"/>
    <w:rsid w:val="3258066D"/>
    <w:rsid w:val="32890B10"/>
    <w:rsid w:val="328E04C8"/>
    <w:rsid w:val="32AA7C20"/>
    <w:rsid w:val="32AF2B74"/>
    <w:rsid w:val="32B24E6A"/>
    <w:rsid w:val="32B310CE"/>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33F8D"/>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000BE8"/>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E41A8E"/>
    <w:rsid w:val="38EB0367"/>
    <w:rsid w:val="38FB596F"/>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A70D3D"/>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BE60B3"/>
    <w:rsid w:val="3BE27640"/>
    <w:rsid w:val="3BFF41E4"/>
    <w:rsid w:val="3C014C1E"/>
    <w:rsid w:val="3C116224"/>
    <w:rsid w:val="3C220CFD"/>
    <w:rsid w:val="3C294C45"/>
    <w:rsid w:val="3C2A72F9"/>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4540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2B475E"/>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460EFF"/>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C13CCE"/>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44B3F"/>
    <w:rsid w:val="498C18FC"/>
    <w:rsid w:val="499045AD"/>
    <w:rsid w:val="49AC67C9"/>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6B309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2914F4"/>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215B66"/>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01168"/>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5406A"/>
    <w:rsid w:val="542728B7"/>
    <w:rsid w:val="54327EB3"/>
    <w:rsid w:val="5439679B"/>
    <w:rsid w:val="543C129F"/>
    <w:rsid w:val="543E3159"/>
    <w:rsid w:val="54416484"/>
    <w:rsid w:val="544D717A"/>
    <w:rsid w:val="544E7976"/>
    <w:rsid w:val="54591D7C"/>
    <w:rsid w:val="54815C87"/>
    <w:rsid w:val="54B431A4"/>
    <w:rsid w:val="54B5148C"/>
    <w:rsid w:val="54C26224"/>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33A97"/>
    <w:rsid w:val="55C52FB6"/>
    <w:rsid w:val="55CC4109"/>
    <w:rsid w:val="55DC2EEA"/>
    <w:rsid w:val="55ED5351"/>
    <w:rsid w:val="55F74026"/>
    <w:rsid w:val="5604759E"/>
    <w:rsid w:val="560869B8"/>
    <w:rsid w:val="5609485A"/>
    <w:rsid w:val="560D07F4"/>
    <w:rsid w:val="561945D8"/>
    <w:rsid w:val="561C2ECE"/>
    <w:rsid w:val="56350F43"/>
    <w:rsid w:val="5636169A"/>
    <w:rsid w:val="564856B3"/>
    <w:rsid w:val="56583F98"/>
    <w:rsid w:val="565F27A5"/>
    <w:rsid w:val="56680DC5"/>
    <w:rsid w:val="56725ADF"/>
    <w:rsid w:val="56791B6A"/>
    <w:rsid w:val="567D22D0"/>
    <w:rsid w:val="56903F5F"/>
    <w:rsid w:val="56A00A1C"/>
    <w:rsid w:val="56A93062"/>
    <w:rsid w:val="56AE651C"/>
    <w:rsid w:val="56BB1745"/>
    <w:rsid w:val="56C11CA8"/>
    <w:rsid w:val="56C45DB8"/>
    <w:rsid w:val="56C80A5C"/>
    <w:rsid w:val="56CB7B67"/>
    <w:rsid w:val="56E10C5F"/>
    <w:rsid w:val="56F01C88"/>
    <w:rsid w:val="56F10D2E"/>
    <w:rsid w:val="56F66CC2"/>
    <w:rsid w:val="56F8633E"/>
    <w:rsid w:val="56FB5807"/>
    <w:rsid w:val="56FE4A6E"/>
    <w:rsid w:val="57467B43"/>
    <w:rsid w:val="574F548E"/>
    <w:rsid w:val="575523B1"/>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CA3183"/>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0CAE"/>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A63FE"/>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06379"/>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56131"/>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EA4C8A"/>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7C4693"/>
    <w:rsid w:val="73817E3E"/>
    <w:rsid w:val="738C2B99"/>
    <w:rsid w:val="73982CD9"/>
    <w:rsid w:val="73AB5D0B"/>
    <w:rsid w:val="73B170D7"/>
    <w:rsid w:val="73B17DA8"/>
    <w:rsid w:val="73C2281F"/>
    <w:rsid w:val="73C36341"/>
    <w:rsid w:val="73CC0B8A"/>
    <w:rsid w:val="73F2719E"/>
    <w:rsid w:val="73F43987"/>
    <w:rsid w:val="7412696E"/>
    <w:rsid w:val="742019B4"/>
    <w:rsid w:val="74230E5A"/>
    <w:rsid w:val="74380D7C"/>
    <w:rsid w:val="74421035"/>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31F19"/>
    <w:rsid w:val="76A677F2"/>
    <w:rsid w:val="76AE12BC"/>
    <w:rsid w:val="76B31878"/>
    <w:rsid w:val="76C76358"/>
    <w:rsid w:val="76CB2586"/>
    <w:rsid w:val="76E013FE"/>
    <w:rsid w:val="76E70240"/>
    <w:rsid w:val="76F02B67"/>
    <w:rsid w:val="76F32BE5"/>
    <w:rsid w:val="76FB4FCD"/>
    <w:rsid w:val="7701675A"/>
    <w:rsid w:val="77075C92"/>
    <w:rsid w:val="771425DA"/>
    <w:rsid w:val="771C1A02"/>
    <w:rsid w:val="774660A3"/>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8FF726A"/>
    <w:rsid w:val="79146FE9"/>
    <w:rsid w:val="791D56CF"/>
    <w:rsid w:val="7920539F"/>
    <w:rsid w:val="79374260"/>
    <w:rsid w:val="793C27CE"/>
    <w:rsid w:val="79567874"/>
    <w:rsid w:val="79612694"/>
    <w:rsid w:val="796A2BB4"/>
    <w:rsid w:val="796B3251"/>
    <w:rsid w:val="796D6C56"/>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49400A"/>
    <w:rsid w:val="7A543372"/>
    <w:rsid w:val="7A592E70"/>
    <w:rsid w:val="7A635705"/>
    <w:rsid w:val="7A775E17"/>
    <w:rsid w:val="7A8674E1"/>
    <w:rsid w:val="7A951295"/>
    <w:rsid w:val="7AA0138C"/>
    <w:rsid w:val="7ABF0C8B"/>
    <w:rsid w:val="7AC4617F"/>
    <w:rsid w:val="7AD30A1B"/>
    <w:rsid w:val="7AEE3990"/>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D15148"/>
    <w:rsid w:val="7DDF6CC7"/>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8">
    <w:name w:val="heading 1"/>
    <w:basedOn w:val="1"/>
    <w:next w:val="1"/>
    <w:link w:val="44"/>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9">
    <w:name w:val="heading 2"/>
    <w:basedOn w:val="1"/>
    <w:next w:val="1"/>
    <w:link w:val="45"/>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10">
    <w:name w:val="heading 3"/>
    <w:basedOn w:val="1"/>
    <w:next w:val="1"/>
    <w:link w:val="46"/>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11">
    <w:name w:val="heading 4"/>
    <w:basedOn w:val="1"/>
    <w:next w:val="12"/>
    <w:link w:val="47"/>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3">
    <w:name w:val="heading 5"/>
    <w:basedOn w:val="1"/>
    <w:next w:val="1"/>
    <w:link w:val="48"/>
    <w:qFormat/>
    <w:uiPriority w:val="9"/>
    <w:pPr>
      <w:spacing w:before="200" w:after="80"/>
      <w:ind w:firstLine="0"/>
      <w:outlineLvl w:val="4"/>
    </w:pPr>
    <w:rPr>
      <w:rFonts w:ascii="Cambria" w:hAnsi="Cambria"/>
      <w:color w:val="4F81BD"/>
    </w:rPr>
  </w:style>
  <w:style w:type="paragraph" w:styleId="14">
    <w:name w:val="heading 6"/>
    <w:basedOn w:val="1"/>
    <w:next w:val="1"/>
    <w:link w:val="49"/>
    <w:qFormat/>
    <w:uiPriority w:val="9"/>
    <w:pPr>
      <w:spacing w:before="280" w:after="100"/>
      <w:ind w:firstLine="0"/>
      <w:outlineLvl w:val="5"/>
    </w:pPr>
    <w:rPr>
      <w:rFonts w:ascii="Cambria" w:hAnsi="Cambria"/>
      <w:i/>
      <w:iCs/>
      <w:color w:val="4F81BD"/>
    </w:rPr>
  </w:style>
  <w:style w:type="paragraph" w:styleId="15">
    <w:name w:val="heading 7"/>
    <w:basedOn w:val="1"/>
    <w:next w:val="1"/>
    <w:link w:val="50"/>
    <w:qFormat/>
    <w:uiPriority w:val="9"/>
    <w:pPr>
      <w:spacing w:before="320" w:after="100"/>
      <w:ind w:firstLine="0"/>
      <w:outlineLvl w:val="6"/>
    </w:pPr>
    <w:rPr>
      <w:rFonts w:ascii="Cambria" w:hAnsi="Cambria"/>
      <w:b/>
      <w:bCs/>
      <w:color w:val="9BBB59"/>
      <w:sz w:val="20"/>
      <w:szCs w:val="20"/>
    </w:rPr>
  </w:style>
  <w:style w:type="paragraph" w:styleId="16">
    <w:name w:val="heading 8"/>
    <w:basedOn w:val="1"/>
    <w:next w:val="1"/>
    <w:link w:val="51"/>
    <w:qFormat/>
    <w:uiPriority w:val="9"/>
    <w:pPr>
      <w:spacing w:before="320" w:after="100"/>
      <w:ind w:firstLine="0"/>
      <w:outlineLvl w:val="7"/>
    </w:pPr>
    <w:rPr>
      <w:rFonts w:ascii="Cambria" w:hAnsi="Cambria"/>
      <w:b/>
      <w:bCs/>
      <w:i/>
      <w:iCs/>
      <w:color w:val="9BBB59"/>
      <w:sz w:val="20"/>
      <w:szCs w:val="20"/>
    </w:rPr>
  </w:style>
  <w:style w:type="paragraph" w:styleId="17">
    <w:name w:val="heading 9"/>
    <w:basedOn w:val="1"/>
    <w:next w:val="1"/>
    <w:link w:val="52"/>
    <w:qFormat/>
    <w:uiPriority w:val="9"/>
    <w:pPr>
      <w:spacing w:before="320" w:after="100"/>
      <w:ind w:firstLine="0"/>
      <w:outlineLvl w:val="8"/>
    </w:pPr>
    <w:rPr>
      <w:rFonts w:ascii="Cambria" w:hAnsi="Cambria"/>
      <w:i/>
      <w:iCs/>
      <w:color w:val="9BBB59"/>
      <w:sz w:val="20"/>
      <w:szCs w:val="20"/>
    </w:rPr>
  </w:style>
  <w:style w:type="character" w:default="1" w:styleId="29">
    <w:name w:val="Default Paragraph Font"/>
    <w:semiHidden/>
    <w:unhideWhenUsed/>
    <w:qFormat/>
    <w:uiPriority w:val="1"/>
  </w:style>
  <w:style w:type="table" w:default="1" w:styleId="3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5"/>
    <w:qFormat/>
    <w:uiPriority w:val="99"/>
    <w:pPr>
      <w:ind w:firstLine="420"/>
    </w:pPr>
  </w:style>
  <w:style w:type="paragraph" w:styleId="3">
    <w:name w:val="Body Text Indent"/>
    <w:basedOn w:val="1"/>
    <w:next w:val="4"/>
    <w:qFormat/>
    <w:uiPriority w:val="99"/>
    <w:pPr>
      <w:ind w:left="420" w:leftChars="200"/>
    </w:pPr>
  </w:style>
  <w:style w:type="paragraph" w:customStyle="1" w:styleId="4">
    <w:name w:val="样式 正文文本缩进 + 行距: 1.5 倍行距"/>
    <w:basedOn w:val="3"/>
    <w:qFormat/>
    <w:uiPriority w:val="0"/>
    <w:pPr>
      <w:spacing w:before="0" w:after="120"/>
      <w:ind w:left="90" w:leftChars="32" w:firstLine="560" w:firstLineChars="200"/>
    </w:pPr>
    <w:rPr>
      <w:rFonts w:ascii="Times New Roman" w:cs="宋体"/>
    </w:rPr>
  </w:style>
  <w:style w:type="paragraph" w:styleId="5">
    <w:name w:val="Body Text First Indent"/>
    <w:basedOn w:val="6"/>
    <w:next w:val="2"/>
    <w:qFormat/>
    <w:uiPriority w:val="99"/>
    <w:pPr>
      <w:spacing w:line="240" w:lineRule="auto"/>
      <w:ind w:firstLine="420" w:firstLineChars="100"/>
    </w:pPr>
    <w:rPr>
      <w:sz w:val="21"/>
    </w:rPr>
  </w:style>
  <w:style w:type="paragraph" w:styleId="6">
    <w:name w:val="Body Text"/>
    <w:basedOn w:val="1"/>
    <w:next w:val="7"/>
    <w:qFormat/>
    <w:uiPriority w:val="99"/>
    <w:pPr>
      <w:spacing w:line="400" w:lineRule="atLeast"/>
    </w:pPr>
    <w:rPr>
      <w:sz w:val="30"/>
    </w:rPr>
  </w:style>
  <w:style w:type="paragraph" w:customStyle="1" w:styleId="7">
    <w:name w:val="Date1"/>
    <w:basedOn w:val="1"/>
    <w:next w:val="1"/>
    <w:qFormat/>
    <w:uiPriority w:val="0"/>
    <w:pPr>
      <w:adjustRightInd w:val="0"/>
      <w:snapToGrid/>
      <w:spacing w:line="240" w:lineRule="auto"/>
      <w:jc w:val="both"/>
      <w:textAlignment w:val="baseline"/>
    </w:pPr>
    <w:rPr>
      <w:sz w:val="21"/>
      <w:szCs w:val="21"/>
    </w:rPr>
  </w:style>
  <w:style w:type="paragraph" w:styleId="12">
    <w:name w:val="Normal Indent"/>
    <w:basedOn w:val="1"/>
    <w:next w:val="1"/>
    <w:qFormat/>
    <w:uiPriority w:val="0"/>
    <w:pPr>
      <w:ind w:firstLine="420" w:firstLineChars="200"/>
    </w:pPr>
    <w:rPr>
      <w:sz w:val="32"/>
    </w:rPr>
  </w:style>
  <w:style w:type="paragraph" w:styleId="18">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9">
    <w:name w:val="caption"/>
    <w:basedOn w:val="1"/>
    <w:next w:val="1"/>
    <w:qFormat/>
    <w:uiPriority w:val="35"/>
    <w:rPr>
      <w:b/>
      <w:bCs/>
      <w:sz w:val="18"/>
      <w:szCs w:val="18"/>
    </w:rPr>
  </w:style>
  <w:style w:type="paragraph" w:styleId="20">
    <w:name w:val="Body Text Indent 2"/>
    <w:basedOn w:val="1"/>
    <w:next w:val="1"/>
    <w:qFormat/>
    <w:uiPriority w:val="0"/>
    <w:pPr>
      <w:spacing w:after="120" w:line="480" w:lineRule="auto"/>
      <w:ind w:left="200" w:leftChars="200"/>
    </w:pPr>
    <w:rPr>
      <w:szCs w:val="24"/>
    </w:rPr>
  </w:style>
  <w:style w:type="paragraph" w:styleId="21">
    <w:name w:val="Balloon Text"/>
    <w:basedOn w:val="1"/>
    <w:link w:val="72"/>
    <w:qFormat/>
    <w:uiPriority w:val="99"/>
    <w:rPr>
      <w:sz w:val="18"/>
      <w:szCs w:val="18"/>
    </w:rPr>
  </w:style>
  <w:style w:type="paragraph" w:styleId="22">
    <w:name w:val="footer"/>
    <w:basedOn w:val="1"/>
    <w:link w:val="71"/>
    <w:qFormat/>
    <w:uiPriority w:val="99"/>
    <w:pPr>
      <w:tabs>
        <w:tab w:val="center" w:pos="4153"/>
        <w:tab w:val="right" w:pos="8306"/>
      </w:tabs>
      <w:snapToGrid w:val="0"/>
    </w:pPr>
    <w:rPr>
      <w:sz w:val="18"/>
      <w:szCs w:val="18"/>
    </w:rPr>
  </w:style>
  <w:style w:type="paragraph" w:styleId="23">
    <w:name w:val="header"/>
    <w:basedOn w:val="1"/>
    <w:link w:val="70"/>
    <w:qFormat/>
    <w:uiPriority w:val="99"/>
    <w:pPr>
      <w:pBdr>
        <w:bottom w:val="single" w:color="auto" w:sz="6" w:space="1"/>
      </w:pBdr>
      <w:tabs>
        <w:tab w:val="center" w:pos="4153"/>
        <w:tab w:val="right" w:pos="8306"/>
      </w:tabs>
      <w:snapToGrid w:val="0"/>
      <w:jc w:val="center"/>
    </w:pPr>
    <w:rPr>
      <w:sz w:val="18"/>
      <w:szCs w:val="18"/>
    </w:rPr>
  </w:style>
  <w:style w:type="paragraph" w:styleId="24">
    <w:name w:val="Subtitle"/>
    <w:basedOn w:val="1"/>
    <w:next w:val="1"/>
    <w:link w:val="54"/>
    <w:qFormat/>
    <w:uiPriority w:val="11"/>
    <w:pPr>
      <w:spacing w:before="200" w:after="900"/>
      <w:ind w:firstLine="0"/>
      <w:jc w:val="right"/>
    </w:pPr>
    <w:rPr>
      <w:i/>
      <w:iCs/>
      <w:sz w:val="24"/>
      <w:szCs w:val="24"/>
    </w:rPr>
  </w:style>
  <w:style w:type="paragraph" w:styleId="25">
    <w:name w:val="table of figures"/>
    <w:basedOn w:val="1"/>
    <w:next w:val="1"/>
    <w:unhideWhenUsed/>
    <w:qFormat/>
    <w:uiPriority w:val="99"/>
  </w:style>
  <w:style w:type="paragraph" w:styleId="26">
    <w:name w:val="toc 2"/>
    <w:basedOn w:val="1"/>
    <w:next w:val="1"/>
    <w:qFormat/>
    <w:uiPriority w:val="0"/>
    <w:pPr>
      <w:ind w:left="420" w:leftChars="200"/>
    </w:pPr>
  </w:style>
  <w:style w:type="paragraph" w:styleId="2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8">
    <w:name w:val="Title"/>
    <w:basedOn w:val="1"/>
    <w:next w:val="1"/>
    <w:link w:val="53"/>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30">
    <w:name w:val="Strong"/>
    <w:basedOn w:val="29"/>
    <w:qFormat/>
    <w:uiPriority w:val="22"/>
    <w:rPr>
      <w:b/>
      <w:bCs/>
      <w:spacing w:val="0"/>
    </w:rPr>
  </w:style>
  <w:style w:type="character" w:styleId="31">
    <w:name w:val="Emphasis"/>
    <w:qFormat/>
    <w:uiPriority w:val="20"/>
    <w:rPr>
      <w:b/>
      <w:bCs/>
      <w:i/>
      <w:iCs/>
      <w:color w:val="595959"/>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4">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35">
    <w:name w:val="四级条标题"/>
    <w:basedOn w:val="36"/>
    <w:next w:val="40"/>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6">
    <w:name w:val="三级条标题"/>
    <w:basedOn w:val="37"/>
    <w:next w:val="40"/>
    <w:qFormat/>
    <w:uiPriority w:val="0"/>
    <w:pPr>
      <w:numPr>
        <w:ilvl w:val="3"/>
        <w:numId w:val="0"/>
      </w:numPr>
      <w:tabs>
        <w:tab w:val="left" w:pos="1260"/>
        <w:tab w:val="left" w:pos="1680"/>
      </w:tabs>
      <w:outlineLvl w:val="4"/>
    </w:pPr>
  </w:style>
  <w:style w:type="paragraph" w:customStyle="1" w:styleId="37">
    <w:name w:val="二级条标题"/>
    <w:basedOn w:val="38"/>
    <w:next w:val="40"/>
    <w:qFormat/>
    <w:uiPriority w:val="0"/>
    <w:pPr>
      <w:numPr>
        <w:ilvl w:val="3"/>
        <w:numId w:val="1"/>
      </w:numPr>
      <w:tabs>
        <w:tab w:val="left" w:pos="1260"/>
      </w:tabs>
      <w:outlineLvl w:val="3"/>
    </w:pPr>
  </w:style>
  <w:style w:type="paragraph" w:customStyle="1" w:styleId="38">
    <w:name w:val="一级条标题"/>
    <w:basedOn w:val="39"/>
    <w:next w:val="40"/>
    <w:qFormat/>
    <w:uiPriority w:val="0"/>
    <w:pPr>
      <w:numPr>
        <w:ilvl w:val="2"/>
        <w:numId w:val="1"/>
      </w:numPr>
      <w:spacing w:before="0" w:beforeLines="0" w:after="0" w:afterLines="0"/>
      <w:outlineLvl w:val="2"/>
    </w:pPr>
  </w:style>
  <w:style w:type="paragraph" w:customStyle="1" w:styleId="39">
    <w:name w:val="章标题"/>
    <w:next w:val="40"/>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40">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1">
    <w:name w:val="Default"/>
    <w:basedOn w:val="42"/>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2">
    <w:name w:val="纯文本1"/>
    <w:basedOn w:val="1"/>
    <w:qFormat/>
    <w:uiPriority w:val="0"/>
    <w:pPr>
      <w:jc w:val="center"/>
      <w:textAlignment w:val="baseline"/>
    </w:pPr>
    <w:rPr>
      <w:rFonts w:ascii="宋体" w:hAnsi="Courier New"/>
      <w:szCs w:val="20"/>
    </w:rPr>
  </w:style>
  <w:style w:type="paragraph" w:customStyle="1" w:styleId="43">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character" w:customStyle="1" w:styleId="44">
    <w:name w:val="标题 1 Char"/>
    <w:basedOn w:val="29"/>
    <w:link w:val="8"/>
    <w:qFormat/>
    <w:uiPriority w:val="9"/>
    <w:rPr>
      <w:rFonts w:ascii="Cambria" w:hAnsi="Cambria" w:eastAsia="宋体" w:cs="宋体"/>
      <w:b/>
      <w:bCs/>
      <w:color w:val="376092"/>
      <w:sz w:val="24"/>
      <w:szCs w:val="24"/>
    </w:rPr>
  </w:style>
  <w:style w:type="character" w:customStyle="1" w:styleId="45">
    <w:name w:val="标题 2 Char"/>
    <w:basedOn w:val="29"/>
    <w:link w:val="9"/>
    <w:qFormat/>
    <w:uiPriority w:val="9"/>
    <w:rPr>
      <w:rFonts w:ascii="Cambria" w:hAnsi="Cambria" w:eastAsia="宋体" w:cs="宋体"/>
      <w:color w:val="376092"/>
      <w:sz w:val="24"/>
      <w:szCs w:val="24"/>
    </w:rPr>
  </w:style>
  <w:style w:type="character" w:customStyle="1" w:styleId="46">
    <w:name w:val="标题 3 Char"/>
    <w:basedOn w:val="29"/>
    <w:link w:val="10"/>
    <w:qFormat/>
    <w:uiPriority w:val="9"/>
    <w:rPr>
      <w:rFonts w:ascii="Cambria" w:hAnsi="Cambria" w:eastAsia="宋体" w:cs="宋体"/>
      <w:color w:val="4F81BD"/>
      <w:sz w:val="24"/>
      <w:szCs w:val="24"/>
    </w:rPr>
  </w:style>
  <w:style w:type="character" w:customStyle="1" w:styleId="47">
    <w:name w:val="标题 4 Char"/>
    <w:basedOn w:val="29"/>
    <w:link w:val="11"/>
    <w:qFormat/>
    <w:uiPriority w:val="9"/>
    <w:rPr>
      <w:rFonts w:ascii="Cambria" w:hAnsi="Cambria" w:eastAsia="宋体" w:cs="宋体"/>
      <w:i/>
      <w:iCs/>
      <w:color w:val="4F81BD"/>
      <w:sz w:val="24"/>
      <w:szCs w:val="24"/>
    </w:rPr>
  </w:style>
  <w:style w:type="character" w:customStyle="1" w:styleId="48">
    <w:name w:val="标题 5 Char"/>
    <w:basedOn w:val="29"/>
    <w:link w:val="13"/>
    <w:qFormat/>
    <w:uiPriority w:val="9"/>
    <w:rPr>
      <w:rFonts w:ascii="Cambria" w:hAnsi="Cambria" w:eastAsia="宋体" w:cs="宋体"/>
      <w:color w:val="4F81BD"/>
    </w:rPr>
  </w:style>
  <w:style w:type="character" w:customStyle="1" w:styleId="49">
    <w:name w:val="标题 6 Char"/>
    <w:basedOn w:val="29"/>
    <w:link w:val="14"/>
    <w:qFormat/>
    <w:uiPriority w:val="9"/>
    <w:rPr>
      <w:rFonts w:ascii="Cambria" w:hAnsi="Cambria" w:eastAsia="宋体" w:cs="宋体"/>
      <w:i/>
      <w:iCs/>
      <w:color w:val="4F81BD"/>
    </w:rPr>
  </w:style>
  <w:style w:type="character" w:customStyle="1" w:styleId="50">
    <w:name w:val="标题 7 Char"/>
    <w:basedOn w:val="29"/>
    <w:link w:val="15"/>
    <w:qFormat/>
    <w:uiPriority w:val="9"/>
    <w:rPr>
      <w:rFonts w:ascii="Cambria" w:hAnsi="Cambria" w:eastAsia="宋体" w:cs="宋体"/>
      <w:b/>
      <w:bCs/>
      <w:color w:val="9BBB59"/>
      <w:sz w:val="20"/>
      <w:szCs w:val="20"/>
    </w:rPr>
  </w:style>
  <w:style w:type="character" w:customStyle="1" w:styleId="51">
    <w:name w:val="标题 8 Char"/>
    <w:basedOn w:val="29"/>
    <w:link w:val="16"/>
    <w:qFormat/>
    <w:uiPriority w:val="9"/>
    <w:rPr>
      <w:rFonts w:ascii="Cambria" w:hAnsi="Cambria" w:eastAsia="宋体" w:cs="宋体"/>
      <w:b/>
      <w:bCs/>
      <w:i/>
      <w:iCs/>
      <w:color w:val="9BBB59"/>
      <w:sz w:val="20"/>
      <w:szCs w:val="20"/>
    </w:rPr>
  </w:style>
  <w:style w:type="character" w:customStyle="1" w:styleId="52">
    <w:name w:val="标题 9 Char"/>
    <w:basedOn w:val="29"/>
    <w:link w:val="17"/>
    <w:qFormat/>
    <w:uiPriority w:val="9"/>
    <w:rPr>
      <w:rFonts w:ascii="Cambria" w:hAnsi="Cambria" w:eastAsia="宋体" w:cs="宋体"/>
      <w:i/>
      <w:iCs/>
      <w:color w:val="9BBB59"/>
      <w:sz w:val="20"/>
      <w:szCs w:val="20"/>
    </w:rPr>
  </w:style>
  <w:style w:type="character" w:customStyle="1" w:styleId="53">
    <w:name w:val="标题 Char"/>
    <w:basedOn w:val="29"/>
    <w:link w:val="28"/>
    <w:qFormat/>
    <w:uiPriority w:val="10"/>
    <w:rPr>
      <w:rFonts w:ascii="Cambria" w:hAnsi="Cambria" w:eastAsia="宋体" w:cs="宋体"/>
      <w:i/>
      <w:iCs/>
      <w:color w:val="254061"/>
      <w:sz w:val="60"/>
      <w:szCs w:val="60"/>
    </w:rPr>
  </w:style>
  <w:style w:type="character" w:customStyle="1" w:styleId="54">
    <w:name w:val="副标题 Char"/>
    <w:basedOn w:val="29"/>
    <w:link w:val="24"/>
    <w:qFormat/>
    <w:uiPriority w:val="11"/>
    <w:rPr>
      <w:rFonts w:ascii="Calibri"/>
      <w:i/>
      <w:iCs/>
      <w:sz w:val="24"/>
      <w:szCs w:val="24"/>
    </w:rPr>
  </w:style>
  <w:style w:type="paragraph" w:styleId="55">
    <w:name w:val="No Spacing"/>
    <w:basedOn w:val="1"/>
    <w:link w:val="56"/>
    <w:qFormat/>
    <w:uiPriority w:val="1"/>
    <w:pPr>
      <w:ind w:firstLine="0"/>
    </w:pPr>
  </w:style>
  <w:style w:type="character" w:customStyle="1" w:styleId="56">
    <w:name w:val="无间隔 Char"/>
    <w:basedOn w:val="29"/>
    <w:link w:val="55"/>
    <w:qFormat/>
    <w:uiPriority w:val="1"/>
  </w:style>
  <w:style w:type="paragraph" w:styleId="57">
    <w:name w:val="List Paragraph"/>
    <w:basedOn w:val="1"/>
    <w:qFormat/>
    <w:uiPriority w:val="34"/>
    <w:pPr>
      <w:ind w:left="720"/>
      <w:contextualSpacing/>
    </w:pPr>
  </w:style>
  <w:style w:type="paragraph" w:styleId="58">
    <w:name w:val="Quote"/>
    <w:basedOn w:val="1"/>
    <w:next w:val="1"/>
    <w:link w:val="59"/>
    <w:qFormat/>
    <w:uiPriority w:val="29"/>
    <w:rPr>
      <w:rFonts w:ascii="Cambria" w:hAnsi="Cambria"/>
      <w:i/>
      <w:iCs/>
      <w:color w:val="595959"/>
    </w:rPr>
  </w:style>
  <w:style w:type="character" w:customStyle="1" w:styleId="59">
    <w:name w:val="引用 Char"/>
    <w:basedOn w:val="29"/>
    <w:link w:val="58"/>
    <w:qFormat/>
    <w:uiPriority w:val="29"/>
    <w:rPr>
      <w:rFonts w:ascii="Cambria" w:hAnsi="Cambria" w:eastAsia="宋体" w:cs="宋体"/>
      <w:i/>
      <w:iCs/>
      <w:color w:val="595959"/>
    </w:rPr>
  </w:style>
  <w:style w:type="paragraph" w:styleId="60">
    <w:name w:val="Intense Quote"/>
    <w:basedOn w:val="1"/>
    <w:next w:val="1"/>
    <w:link w:val="61"/>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1">
    <w:name w:val="明显引用 Char"/>
    <w:basedOn w:val="29"/>
    <w:link w:val="60"/>
    <w:qFormat/>
    <w:uiPriority w:val="30"/>
    <w:rPr>
      <w:rFonts w:ascii="Cambria" w:hAnsi="Cambria" w:eastAsia="宋体" w:cs="宋体"/>
      <w:i/>
      <w:iCs/>
      <w:color w:val="FFFFFF"/>
      <w:sz w:val="24"/>
      <w:szCs w:val="24"/>
      <w:shd w:val="clear" w:color="auto" w:fill="4F81BD"/>
    </w:rPr>
  </w:style>
  <w:style w:type="character" w:customStyle="1" w:styleId="62">
    <w:name w:val="不明显强调1"/>
    <w:qFormat/>
    <w:uiPriority w:val="19"/>
    <w:rPr>
      <w:i/>
      <w:iCs/>
      <w:color w:val="595959"/>
    </w:rPr>
  </w:style>
  <w:style w:type="character" w:customStyle="1" w:styleId="63">
    <w:name w:val="明显强调1"/>
    <w:qFormat/>
    <w:uiPriority w:val="21"/>
    <w:rPr>
      <w:b/>
      <w:bCs/>
      <w:i/>
      <w:iCs/>
      <w:color w:val="4F81BD"/>
      <w:sz w:val="22"/>
      <w:szCs w:val="22"/>
    </w:rPr>
  </w:style>
  <w:style w:type="character" w:customStyle="1" w:styleId="64">
    <w:name w:val="不明显参考1"/>
    <w:qFormat/>
    <w:uiPriority w:val="31"/>
    <w:rPr>
      <w:color w:val="auto"/>
      <w:u w:val="single" w:color="9BBB59"/>
    </w:rPr>
  </w:style>
  <w:style w:type="character" w:customStyle="1" w:styleId="65">
    <w:name w:val="明显参考1"/>
    <w:basedOn w:val="29"/>
    <w:qFormat/>
    <w:uiPriority w:val="32"/>
    <w:rPr>
      <w:b/>
      <w:bCs/>
      <w:color w:val="77933C"/>
      <w:u w:val="single" w:color="9BBB59"/>
    </w:rPr>
  </w:style>
  <w:style w:type="character" w:customStyle="1" w:styleId="66">
    <w:name w:val="书籍标题1"/>
    <w:basedOn w:val="29"/>
    <w:qFormat/>
    <w:uiPriority w:val="33"/>
    <w:rPr>
      <w:rFonts w:ascii="Cambria" w:hAnsi="Cambria" w:eastAsia="宋体" w:cs="宋体"/>
      <w:b/>
      <w:bCs/>
      <w:i/>
      <w:iCs/>
      <w:color w:val="auto"/>
    </w:rPr>
  </w:style>
  <w:style w:type="paragraph" w:customStyle="1" w:styleId="67">
    <w:name w:val="TOC 标题1"/>
    <w:basedOn w:val="8"/>
    <w:next w:val="1"/>
    <w:qFormat/>
    <w:uiPriority w:val="39"/>
    <w:pPr>
      <w:outlineLvl w:val="9"/>
    </w:pPr>
  </w:style>
  <w:style w:type="paragraph" w:customStyle="1" w:styleId="68">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9">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70">
    <w:name w:val="页眉 Char"/>
    <w:basedOn w:val="29"/>
    <w:link w:val="23"/>
    <w:qFormat/>
    <w:uiPriority w:val="99"/>
    <w:rPr>
      <w:sz w:val="18"/>
      <w:szCs w:val="18"/>
    </w:rPr>
  </w:style>
  <w:style w:type="character" w:customStyle="1" w:styleId="71">
    <w:name w:val="页脚 Char"/>
    <w:basedOn w:val="29"/>
    <w:link w:val="22"/>
    <w:qFormat/>
    <w:uiPriority w:val="99"/>
    <w:rPr>
      <w:sz w:val="18"/>
      <w:szCs w:val="18"/>
    </w:rPr>
  </w:style>
  <w:style w:type="character" w:customStyle="1" w:styleId="72">
    <w:name w:val="批注框文本 Char"/>
    <w:basedOn w:val="29"/>
    <w:link w:val="21"/>
    <w:qFormat/>
    <w:uiPriority w:val="99"/>
    <w:rPr>
      <w:sz w:val="18"/>
      <w:szCs w:val="18"/>
      <w:lang w:eastAsia="en-US" w:bidi="en-US"/>
    </w:rPr>
  </w:style>
  <w:style w:type="paragraph" w:customStyle="1" w:styleId="73">
    <w:name w:val="p0"/>
    <w:basedOn w:val="1"/>
    <w:qFormat/>
    <w:uiPriority w:val="0"/>
    <w:pPr>
      <w:widowControl/>
      <w:ind w:firstLine="0" w:firstLineChars="0"/>
      <w:jc w:val="both"/>
    </w:pPr>
    <w:rPr>
      <w:sz w:val="32"/>
      <w:szCs w:val="32"/>
    </w:rPr>
  </w:style>
  <w:style w:type="paragraph" w:customStyle="1" w:styleId="74">
    <w:name w:val="列表段落1"/>
    <w:basedOn w:val="1"/>
    <w:qFormat/>
    <w:uiPriority w:val="99"/>
    <w:pPr>
      <w:ind w:firstLine="420" w:firstLineChars="200"/>
    </w:pPr>
  </w:style>
  <w:style w:type="paragraph" w:customStyle="1" w:styleId="75">
    <w:name w:val="sheet"/>
    <w:basedOn w:val="1"/>
    <w:qFormat/>
    <w:uiPriority w:val="0"/>
    <w:pPr>
      <w:suppressAutoHyphens/>
      <w:topLinePunct/>
      <w:jc w:val="center"/>
    </w:pPr>
    <w:rPr>
      <w:rFonts w:ascii="Times New Roman" w:hAnsi="Times New Roman"/>
      <w:kern w:val="0"/>
    </w:rPr>
  </w:style>
  <w:style w:type="paragraph" w:customStyle="1" w:styleId="76">
    <w:name w:val="表格文字"/>
    <w:basedOn w:val="5"/>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2</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2025-07-31T07:53:00Z</cp:lastPrinted>
  <dcterms:modified xsi:type="dcterms:W3CDTF">2026-04-17T03:29:40Z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