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BB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p w14:paraId="112F2F2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</w:rPr>
        <w:t>湖南省事业单位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</w:rPr>
        <w:t>人员名册</w:t>
      </w:r>
    </w:p>
    <w:p w14:paraId="439A74E1">
      <w:pPr>
        <w:spacing w:line="140" w:lineRule="exact"/>
        <w:rPr>
          <w:rFonts w:hint="eastAsia" w:eastAsia="仿宋_GB2312"/>
          <w:color w:val="auto"/>
          <w:sz w:val="18"/>
          <w:u w:val="none"/>
        </w:rPr>
      </w:pPr>
    </w:p>
    <w:p w14:paraId="5364C5D6">
      <w:pPr>
        <w:rPr>
          <w:rFonts w:hint="eastAsia" w:ascii="宋体" w:hAnsi="宋体"/>
          <w:color w:val="auto"/>
          <w:sz w:val="28"/>
          <w:u w:val="none"/>
        </w:rPr>
      </w:pPr>
      <w:r>
        <w:rPr>
          <w:rFonts w:hint="eastAsia" w:ascii="宋体" w:hAnsi="宋体"/>
          <w:color w:val="auto"/>
          <w:sz w:val="28"/>
          <w:u w:val="none"/>
        </w:rPr>
        <w:t>招聘单位：</w:t>
      </w:r>
      <w:r>
        <w:rPr>
          <w:rFonts w:hint="eastAsia" w:ascii="宋体" w:hAnsi="宋体"/>
          <w:color w:val="auto"/>
          <w:sz w:val="28"/>
          <w:highlight w:val="none"/>
          <w:u w:val="none"/>
          <w:lang w:eastAsia="zh-CN"/>
        </w:rPr>
        <w:t>（</w:t>
      </w:r>
      <w:r>
        <w:rPr>
          <w:rFonts w:hint="eastAsia" w:ascii="宋体" w:hAnsi="宋体"/>
          <w:color w:val="auto"/>
          <w:sz w:val="28"/>
          <w:highlight w:val="none"/>
          <w:u w:val="none"/>
          <w:lang w:val="en-US" w:eastAsia="zh-CN"/>
        </w:rPr>
        <w:t>电子印章）</w:t>
      </w:r>
      <w:r>
        <w:rPr>
          <w:rFonts w:hint="eastAsia" w:ascii="宋体" w:hAnsi="宋体"/>
          <w:color w:val="auto"/>
          <w:sz w:val="28"/>
          <w:highlight w:val="none"/>
          <w:u w:val="none"/>
        </w:rPr>
        <w:t xml:space="preserve"> </w:t>
      </w:r>
      <w:r>
        <w:rPr>
          <w:rFonts w:hint="eastAsia" w:ascii="宋体" w:hAnsi="宋体"/>
          <w:color w:val="auto"/>
          <w:sz w:val="28"/>
          <w:u w:val="none"/>
        </w:rPr>
        <w:t xml:space="preserve">             联系人：               联系电话：                     年   月   日</w:t>
      </w:r>
    </w:p>
    <w:tbl>
      <w:tblPr>
        <w:tblStyle w:val="6"/>
        <w:tblW w:w="14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470"/>
        <w:gridCol w:w="525"/>
        <w:gridCol w:w="840"/>
        <w:gridCol w:w="840"/>
        <w:gridCol w:w="997"/>
        <w:gridCol w:w="998"/>
        <w:gridCol w:w="945"/>
        <w:gridCol w:w="1680"/>
        <w:gridCol w:w="840"/>
        <w:gridCol w:w="396"/>
        <w:gridCol w:w="2053"/>
        <w:gridCol w:w="1178"/>
        <w:gridCol w:w="1294"/>
      </w:tblGrid>
      <w:tr w14:paraId="65B69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43" w:type="dxa"/>
            <w:vAlign w:val="center"/>
          </w:tcPr>
          <w:p w14:paraId="1038D1A2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序号</w:t>
            </w:r>
          </w:p>
        </w:tc>
        <w:tc>
          <w:tcPr>
            <w:tcW w:w="1470" w:type="dxa"/>
            <w:vAlign w:val="center"/>
          </w:tcPr>
          <w:p w14:paraId="5417550A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姓  名</w:t>
            </w:r>
          </w:p>
        </w:tc>
        <w:tc>
          <w:tcPr>
            <w:tcW w:w="525" w:type="dxa"/>
            <w:vAlign w:val="center"/>
          </w:tcPr>
          <w:p w14:paraId="2E6775A2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性别</w:t>
            </w:r>
          </w:p>
        </w:tc>
        <w:tc>
          <w:tcPr>
            <w:tcW w:w="840" w:type="dxa"/>
            <w:vAlign w:val="center"/>
          </w:tcPr>
          <w:p w14:paraId="2F01B085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出生年月</w:t>
            </w:r>
          </w:p>
        </w:tc>
        <w:tc>
          <w:tcPr>
            <w:tcW w:w="840" w:type="dxa"/>
            <w:vAlign w:val="center"/>
          </w:tcPr>
          <w:p w14:paraId="2937D6AC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政治面貌</w:t>
            </w:r>
          </w:p>
        </w:tc>
        <w:tc>
          <w:tcPr>
            <w:tcW w:w="997" w:type="dxa"/>
            <w:vAlign w:val="center"/>
          </w:tcPr>
          <w:p w14:paraId="3D637553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学历</w:t>
            </w:r>
          </w:p>
        </w:tc>
        <w:tc>
          <w:tcPr>
            <w:tcW w:w="998" w:type="dxa"/>
            <w:vAlign w:val="center"/>
          </w:tcPr>
          <w:p w14:paraId="60318206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学位</w:t>
            </w:r>
          </w:p>
        </w:tc>
        <w:tc>
          <w:tcPr>
            <w:tcW w:w="2625" w:type="dxa"/>
            <w:gridSpan w:val="2"/>
            <w:vAlign w:val="center"/>
          </w:tcPr>
          <w:p w14:paraId="3C5E1C6B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毕业学校</w:t>
            </w:r>
          </w:p>
        </w:tc>
        <w:tc>
          <w:tcPr>
            <w:tcW w:w="1236" w:type="dxa"/>
            <w:gridSpan w:val="2"/>
            <w:vAlign w:val="center"/>
          </w:tcPr>
          <w:p w14:paraId="296B0A3F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所学</w:t>
            </w:r>
          </w:p>
          <w:p w14:paraId="63B02F68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专业</w:t>
            </w:r>
          </w:p>
        </w:tc>
        <w:tc>
          <w:tcPr>
            <w:tcW w:w="2053" w:type="dxa"/>
            <w:vAlign w:val="center"/>
          </w:tcPr>
          <w:p w14:paraId="19148586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职称、执</w:t>
            </w:r>
          </w:p>
          <w:p w14:paraId="70613473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（职）业资格</w:t>
            </w:r>
          </w:p>
        </w:tc>
        <w:tc>
          <w:tcPr>
            <w:tcW w:w="1178" w:type="dxa"/>
            <w:vAlign w:val="center"/>
          </w:tcPr>
          <w:p w14:paraId="698985FB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岗位</w:t>
            </w:r>
          </w:p>
          <w:p w14:paraId="163E1F86">
            <w:pPr>
              <w:jc w:val="center"/>
              <w:rPr>
                <w:rFonts w:hint="eastAsia" w:ascii="宋体" w:hAnsi="宋体" w:eastAsia="宋体"/>
                <w:color w:val="auto"/>
                <w:sz w:val="28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  <w:lang w:val="en-US" w:eastAsia="zh-CN"/>
              </w:rPr>
              <w:t>类别</w:t>
            </w:r>
          </w:p>
        </w:tc>
        <w:tc>
          <w:tcPr>
            <w:tcW w:w="1294" w:type="dxa"/>
            <w:vAlign w:val="center"/>
          </w:tcPr>
          <w:p w14:paraId="72A47340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  <w:lang w:val="en-US" w:eastAsia="zh-CN"/>
              </w:rPr>
              <w:t>岗位</w:t>
            </w:r>
          </w:p>
          <w:p w14:paraId="648638D4">
            <w:pPr>
              <w:jc w:val="center"/>
              <w:rPr>
                <w:rFonts w:hint="default" w:ascii="宋体" w:hAnsi="宋体" w:eastAsia="宋体"/>
                <w:color w:val="auto"/>
                <w:sz w:val="28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  <w:lang w:val="en-US" w:eastAsia="zh-CN"/>
              </w:rPr>
              <w:t>等级</w:t>
            </w:r>
          </w:p>
        </w:tc>
      </w:tr>
      <w:tr w14:paraId="42591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dxa"/>
            <w:vAlign w:val="center"/>
          </w:tcPr>
          <w:p w14:paraId="19DD8622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470" w:type="dxa"/>
            <w:vAlign w:val="center"/>
          </w:tcPr>
          <w:p w14:paraId="367DEA0A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525" w:type="dxa"/>
            <w:vAlign w:val="center"/>
          </w:tcPr>
          <w:p w14:paraId="1CE591A9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840" w:type="dxa"/>
            <w:vAlign w:val="center"/>
          </w:tcPr>
          <w:p w14:paraId="345F5CFC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840" w:type="dxa"/>
            <w:vAlign w:val="center"/>
          </w:tcPr>
          <w:p w14:paraId="7F75E17A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997" w:type="dxa"/>
            <w:vAlign w:val="center"/>
          </w:tcPr>
          <w:p w14:paraId="4210C5E6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998" w:type="dxa"/>
            <w:vAlign w:val="center"/>
          </w:tcPr>
          <w:p w14:paraId="1E2749F7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2625" w:type="dxa"/>
            <w:gridSpan w:val="2"/>
            <w:vAlign w:val="center"/>
          </w:tcPr>
          <w:p w14:paraId="768E621C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6F05379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2053" w:type="dxa"/>
            <w:vAlign w:val="center"/>
          </w:tcPr>
          <w:p w14:paraId="7AC47E65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178" w:type="dxa"/>
            <w:vAlign w:val="center"/>
          </w:tcPr>
          <w:p w14:paraId="6796ECE7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294" w:type="dxa"/>
            <w:vAlign w:val="center"/>
          </w:tcPr>
          <w:p w14:paraId="7BE839D7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</w:tr>
      <w:tr w14:paraId="2BC8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dxa"/>
            <w:vAlign w:val="center"/>
          </w:tcPr>
          <w:p w14:paraId="7DB80F20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470" w:type="dxa"/>
            <w:vAlign w:val="center"/>
          </w:tcPr>
          <w:p w14:paraId="3AB00567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525" w:type="dxa"/>
            <w:vAlign w:val="center"/>
          </w:tcPr>
          <w:p w14:paraId="77952089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840" w:type="dxa"/>
            <w:vAlign w:val="center"/>
          </w:tcPr>
          <w:p w14:paraId="66734F01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840" w:type="dxa"/>
            <w:vAlign w:val="center"/>
          </w:tcPr>
          <w:p w14:paraId="7BAF0FE2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997" w:type="dxa"/>
            <w:vAlign w:val="center"/>
          </w:tcPr>
          <w:p w14:paraId="4E439775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998" w:type="dxa"/>
            <w:vAlign w:val="center"/>
          </w:tcPr>
          <w:p w14:paraId="155DC489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2625" w:type="dxa"/>
            <w:gridSpan w:val="2"/>
            <w:vAlign w:val="center"/>
          </w:tcPr>
          <w:p w14:paraId="6553C712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7E754F5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2053" w:type="dxa"/>
            <w:vAlign w:val="center"/>
          </w:tcPr>
          <w:p w14:paraId="046B4810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178" w:type="dxa"/>
            <w:vAlign w:val="center"/>
          </w:tcPr>
          <w:p w14:paraId="778908F1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294" w:type="dxa"/>
            <w:vAlign w:val="center"/>
          </w:tcPr>
          <w:p w14:paraId="090158A5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</w:tr>
      <w:tr w14:paraId="032F8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dxa"/>
            <w:vAlign w:val="center"/>
          </w:tcPr>
          <w:p w14:paraId="111E32A3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470" w:type="dxa"/>
            <w:vAlign w:val="center"/>
          </w:tcPr>
          <w:p w14:paraId="10272D69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525" w:type="dxa"/>
            <w:vAlign w:val="center"/>
          </w:tcPr>
          <w:p w14:paraId="6B2CD356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840" w:type="dxa"/>
            <w:vAlign w:val="center"/>
          </w:tcPr>
          <w:p w14:paraId="2DC8C5A3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840" w:type="dxa"/>
            <w:vAlign w:val="center"/>
          </w:tcPr>
          <w:p w14:paraId="1AC17CDC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997" w:type="dxa"/>
            <w:vAlign w:val="center"/>
          </w:tcPr>
          <w:p w14:paraId="63E7B258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998" w:type="dxa"/>
            <w:vAlign w:val="center"/>
          </w:tcPr>
          <w:p w14:paraId="62D0DE3E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2625" w:type="dxa"/>
            <w:gridSpan w:val="2"/>
            <w:vAlign w:val="center"/>
          </w:tcPr>
          <w:p w14:paraId="31F0C0D6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62D8E638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2053" w:type="dxa"/>
            <w:vAlign w:val="center"/>
          </w:tcPr>
          <w:p w14:paraId="09D52A65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178" w:type="dxa"/>
            <w:vAlign w:val="center"/>
          </w:tcPr>
          <w:p w14:paraId="7F9C4250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  <w:tc>
          <w:tcPr>
            <w:tcW w:w="1294" w:type="dxa"/>
            <w:vAlign w:val="center"/>
          </w:tcPr>
          <w:p w14:paraId="63D79230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</w:p>
        </w:tc>
      </w:tr>
      <w:tr w14:paraId="7922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2313" w:type="dxa"/>
            <w:gridSpan w:val="2"/>
            <w:vAlign w:val="center"/>
          </w:tcPr>
          <w:p w14:paraId="4C225311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主管部门</w:t>
            </w:r>
          </w:p>
          <w:p w14:paraId="7CB2386C">
            <w:pPr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意    见</w:t>
            </w:r>
          </w:p>
        </w:tc>
        <w:tc>
          <w:tcPr>
            <w:tcW w:w="5145" w:type="dxa"/>
            <w:gridSpan w:val="6"/>
            <w:vAlign w:val="center"/>
          </w:tcPr>
          <w:p w14:paraId="07174F5A">
            <w:pPr>
              <w:jc w:val="center"/>
              <w:rPr>
                <w:rFonts w:hint="default" w:ascii="宋体" w:hAnsi="宋体" w:eastAsia="宋体"/>
                <w:color w:val="auto"/>
                <w:sz w:val="28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8"/>
                <w:u w:val="none"/>
                <w:lang w:val="en-US" w:eastAsia="zh-CN"/>
              </w:rPr>
              <w:t>电子印章）</w:t>
            </w:r>
          </w:p>
        </w:tc>
        <w:tc>
          <w:tcPr>
            <w:tcW w:w="2520" w:type="dxa"/>
            <w:gridSpan w:val="2"/>
            <w:vAlign w:val="center"/>
          </w:tcPr>
          <w:p w14:paraId="13F256B5">
            <w:pPr>
              <w:spacing w:line="50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  <w:lang w:eastAsia="zh-CN"/>
              </w:rPr>
              <w:t>事业单位</w:t>
            </w:r>
          </w:p>
          <w:p w14:paraId="2364955C">
            <w:pPr>
              <w:spacing w:line="50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  <w:lang w:eastAsia="zh-CN"/>
              </w:rPr>
              <w:t>人事综合管理</w:t>
            </w:r>
          </w:p>
          <w:p w14:paraId="3E957AC8">
            <w:pPr>
              <w:spacing w:line="500" w:lineRule="exact"/>
              <w:jc w:val="center"/>
              <w:rPr>
                <w:rFonts w:hint="eastAsia" w:ascii="宋体" w:hAnsi="宋体"/>
                <w:color w:val="auto"/>
                <w:sz w:val="28"/>
                <w:u w:val="none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</w:rPr>
              <w:t>部门意见</w:t>
            </w:r>
          </w:p>
        </w:tc>
        <w:tc>
          <w:tcPr>
            <w:tcW w:w="4921" w:type="dxa"/>
            <w:gridSpan w:val="4"/>
            <w:vAlign w:val="center"/>
          </w:tcPr>
          <w:p w14:paraId="010FEC94">
            <w:pPr>
              <w:jc w:val="center"/>
              <w:rPr>
                <w:rFonts w:hint="default" w:ascii="宋体" w:hAnsi="宋体" w:eastAsia="宋体"/>
                <w:color w:val="auto"/>
                <w:sz w:val="28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u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8"/>
                <w:u w:val="none"/>
                <w:lang w:val="en-US" w:eastAsia="zh-CN"/>
              </w:rPr>
              <w:t>电子印章）</w:t>
            </w:r>
          </w:p>
        </w:tc>
      </w:tr>
    </w:tbl>
    <w:p w14:paraId="543E0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hanging="240" w:hangingChars="100"/>
        <w:jc w:val="both"/>
        <w:textAlignment w:val="auto"/>
      </w:pPr>
      <w:r>
        <w:rPr>
          <w:rFonts w:hint="eastAsia" w:ascii="宋体" w:hAnsi="宋体" w:eastAsia="宋体" w:cs="宋体"/>
          <w:color w:val="auto"/>
          <w:sz w:val="24"/>
          <w:u w:val="none"/>
        </w:rPr>
        <w:t>注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color w:val="auto"/>
          <w:sz w:val="24"/>
          <w:u w:val="none"/>
        </w:rPr>
        <w:t>1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u w:val="none"/>
        </w:rPr>
        <w:t>拟聘人员确定后填写此表，与已审核的《湖南省事业单位公开招聘岗位</w:t>
      </w:r>
      <w:r>
        <w:rPr>
          <w:rFonts w:hint="eastAsia" w:ascii="宋体" w:hAnsi="宋体" w:eastAsia="宋体" w:cs="宋体"/>
          <w:color w:val="auto"/>
          <w:sz w:val="24"/>
          <w:u w:val="none"/>
          <w:lang w:eastAsia="zh-CN"/>
        </w:rPr>
        <w:t>计划</w:t>
      </w:r>
      <w:r>
        <w:rPr>
          <w:rFonts w:hint="eastAsia" w:ascii="宋体" w:hAnsi="宋体" w:eastAsia="宋体" w:cs="宋体"/>
          <w:color w:val="auto"/>
          <w:sz w:val="24"/>
          <w:u w:val="none"/>
        </w:rPr>
        <w:t>表》一起，作为办理聘用手续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入编登记</w:t>
      </w:r>
      <w:r>
        <w:rPr>
          <w:rFonts w:hint="eastAsia" w:ascii="宋体" w:hAnsi="宋体" w:eastAsia="宋体" w:cs="宋体"/>
          <w:color w:val="auto"/>
          <w:sz w:val="24"/>
          <w:u w:val="none"/>
        </w:rPr>
        <w:t>及兑现工资待遇的</w:t>
      </w:r>
      <w:r>
        <w:rPr>
          <w:rFonts w:hint="eastAsia" w:ascii="宋体" w:hAnsi="宋体" w:eastAsia="宋体" w:cs="宋体"/>
          <w:color w:val="auto"/>
          <w:sz w:val="24"/>
          <w:szCs w:val="22"/>
          <w:u w:val="none"/>
          <w:lang w:eastAsia="zh-CN"/>
        </w:rPr>
        <w:t>依</w:t>
      </w:r>
      <w:r>
        <w:rPr>
          <w:rFonts w:hint="eastAsia" w:ascii="宋体" w:hAnsi="宋体" w:eastAsia="宋体" w:cs="宋体"/>
          <w:color w:val="auto"/>
          <w:sz w:val="24"/>
          <w:u w:val="none"/>
        </w:rPr>
        <w:t>据。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u w:val="none"/>
        </w:rPr>
        <w:t>2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u w:val="none"/>
        </w:rPr>
        <w:t>本表一式四份，招聘单位、主管部门、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机构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编制部门</w:t>
      </w:r>
      <w:r>
        <w:rPr>
          <w:rFonts w:hint="eastAsia" w:ascii="宋体" w:hAnsi="宋体" w:eastAsia="宋体" w:cs="宋体"/>
          <w:color w:val="auto"/>
          <w:sz w:val="24"/>
          <w:u w:val="none"/>
        </w:rPr>
        <w:t>、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事业单位人事综合管理</w:t>
      </w:r>
      <w:r>
        <w:rPr>
          <w:rFonts w:hint="eastAsia" w:ascii="宋体" w:hAnsi="宋体" w:eastAsia="宋体" w:cs="宋体"/>
          <w:color w:val="auto"/>
          <w:sz w:val="24"/>
          <w:u w:val="none"/>
        </w:rPr>
        <w:t>部门各留一份。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3.主管部门若无电子印章，可线下办理后上传，或者直接上传相关说明材料。</w:t>
      </w: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8694A">
    <w:pPr>
      <w:pStyle w:val="5"/>
      <w:pBdr>
        <w:bottom w:val="none" w:color="auto" w:sz="0" w:space="0"/>
      </w:pBdr>
      <w:jc w:val="both"/>
      <w:rPr>
        <w:rFonts w:hint="eastAsia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3D0CAF"/>
    <w:rsid w:val="5058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258</Characters>
  <Lines>0</Lines>
  <Paragraphs>0</Paragraphs>
  <TotalTime>0</TotalTime>
  <ScaleCrop>false</ScaleCrop>
  <LinksUpToDate>false</LinksUpToDate>
  <CharactersWithSpaces>323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2025-03-12T10:47:00Z</dcterms:created>
  <dc:creator>Administrator</dc:creator>
  <cp:lastModifiedBy>刘丹</cp:lastModifiedBy>
  <dcterms:modified xsi:type="dcterms:W3CDTF">2025-03-12T10:49:57Z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C08975A42CF54611B0D8D2EAC16DD8E3_12</vt:lpwstr>
  </property>
</Properties>
</file>