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9490" w14:textId="77777777" w:rsidR="00E008E3" w:rsidRPr="00146A42" w:rsidRDefault="00E008E3">
      <w:pPr>
        <w:rPr>
          <w:rFonts w:eastAsia="仿宋_GB2312"/>
          <w:sz w:val="36"/>
          <w:szCs w:val="36"/>
        </w:rPr>
      </w:pPr>
    </w:p>
    <w:p w14:paraId="51D39491" w14:textId="77777777" w:rsidR="00E008E3" w:rsidRPr="00146A42" w:rsidRDefault="00E008E3">
      <w:pPr>
        <w:rPr>
          <w:rFonts w:eastAsia="仿宋_GB2312"/>
          <w:sz w:val="36"/>
          <w:szCs w:val="36"/>
        </w:rPr>
      </w:pPr>
    </w:p>
    <w:p w14:paraId="51D39492" w14:textId="77777777" w:rsidR="00E008E3" w:rsidRPr="00146A42" w:rsidRDefault="00E008E3">
      <w:pPr>
        <w:rPr>
          <w:rFonts w:eastAsia="仿宋_GB2312"/>
          <w:sz w:val="36"/>
          <w:szCs w:val="36"/>
        </w:rPr>
      </w:pPr>
    </w:p>
    <w:p w14:paraId="51D39493" w14:textId="77777777" w:rsidR="00E008E3" w:rsidRPr="00146A42" w:rsidRDefault="00E008E3">
      <w:pPr>
        <w:rPr>
          <w:rFonts w:eastAsia="仿宋_GB2312"/>
          <w:sz w:val="36"/>
          <w:szCs w:val="36"/>
        </w:rPr>
      </w:pPr>
    </w:p>
    <w:p w14:paraId="51D39494" w14:textId="77777777" w:rsidR="00E008E3" w:rsidRPr="00146A42" w:rsidRDefault="002415DA">
      <w:pPr>
        <w:adjustRightInd w:val="0"/>
        <w:snapToGrid w:val="0"/>
        <w:jc w:val="center"/>
        <w:rPr>
          <w:rFonts w:eastAsia="方正小标宋_GBK"/>
          <w:bCs/>
          <w:sz w:val="72"/>
          <w:szCs w:val="72"/>
        </w:rPr>
      </w:pPr>
      <w:bookmarkStart w:id="0" w:name="_Toc24657"/>
      <w:r w:rsidRPr="00146A42">
        <w:rPr>
          <w:rFonts w:eastAsia="方正小标宋_GBK"/>
          <w:bCs/>
          <w:sz w:val="72"/>
          <w:szCs w:val="72"/>
        </w:rPr>
        <w:t>建设项目环境影响报告表</w:t>
      </w:r>
      <w:bookmarkEnd w:id="0"/>
    </w:p>
    <w:p w14:paraId="51D39495" w14:textId="77777777" w:rsidR="00E008E3" w:rsidRPr="00146A42" w:rsidRDefault="002415DA">
      <w:pPr>
        <w:adjustRightInd w:val="0"/>
        <w:snapToGrid w:val="0"/>
        <w:spacing w:beforeLines="80" w:before="192"/>
        <w:jc w:val="center"/>
        <w:rPr>
          <w:rFonts w:eastAsia="楷体_GB2312"/>
          <w:bCs/>
          <w:sz w:val="48"/>
          <w:szCs w:val="48"/>
        </w:rPr>
      </w:pPr>
      <w:r w:rsidRPr="00146A42">
        <w:rPr>
          <w:rFonts w:eastAsia="楷体_GB2312"/>
          <w:bCs/>
          <w:sz w:val="48"/>
          <w:szCs w:val="48"/>
        </w:rPr>
        <w:t>（污染影响类）</w:t>
      </w:r>
    </w:p>
    <w:p w14:paraId="51D39496" w14:textId="77777777" w:rsidR="00E008E3" w:rsidRPr="00146A42" w:rsidRDefault="00E008E3">
      <w:pPr>
        <w:adjustRightInd w:val="0"/>
        <w:snapToGrid w:val="0"/>
        <w:spacing w:line="288" w:lineRule="auto"/>
        <w:jc w:val="center"/>
        <w:rPr>
          <w:rFonts w:eastAsia="华文仿宋"/>
          <w:kern w:val="44"/>
          <w:sz w:val="44"/>
          <w:szCs w:val="44"/>
        </w:rPr>
      </w:pPr>
    </w:p>
    <w:p w14:paraId="51D39497" w14:textId="77777777" w:rsidR="00E008E3" w:rsidRPr="00146A42" w:rsidRDefault="00E008E3">
      <w:pPr>
        <w:jc w:val="center"/>
        <w:rPr>
          <w:rFonts w:eastAsia="仿宋"/>
          <w:sz w:val="52"/>
          <w:szCs w:val="52"/>
        </w:rPr>
      </w:pPr>
    </w:p>
    <w:p w14:paraId="51D39498" w14:textId="77777777" w:rsidR="00E008E3" w:rsidRPr="00146A42" w:rsidRDefault="00E008E3">
      <w:pPr>
        <w:ind w:firstLine="1040"/>
        <w:rPr>
          <w:rFonts w:eastAsia="仿宋"/>
          <w:sz w:val="44"/>
          <w:szCs w:val="44"/>
        </w:rPr>
      </w:pPr>
    </w:p>
    <w:p w14:paraId="51D39499" w14:textId="77777777" w:rsidR="00E008E3" w:rsidRPr="00146A42" w:rsidRDefault="00E008E3">
      <w:pPr>
        <w:ind w:firstLine="1040"/>
        <w:rPr>
          <w:rFonts w:eastAsia="仿宋"/>
          <w:sz w:val="44"/>
          <w:szCs w:val="44"/>
        </w:rPr>
      </w:pPr>
    </w:p>
    <w:p w14:paraId="51D3949A" w14:textId="77777777" w:rsidR="00E008E3" w:rsidRPr="00146A42" w:rsidRDefault="00E008E3">
      <w:pPr>
        <w:ind w:firstLine="1040"/>
        <w:rPr>
          <w:rFonts w:eastAsia="仿宋"/>
          <w:sz w:val="44"/>
          <w:szCs w:val="44"/>
        </w:rPr>
      </w:pPr>
    </w:p>
    <w:p w14:paraId="51D3949B" w14:textId="77777777" w:rsidR="00E008E3" w:rsidRPr="00146A42" w:rsidRDefault="00E008E3">
      <w:pPr>
        <w:ind w:firstLine="1040"/>
        <w:rPr>
          <w:rFonts w:eastAsia="仿宋"/>
          <w:sz w:val="44"/>
          <w:szCs w:val="44"/>
        </w:rPr>
      </w:pPr>
    </w:p>
    <w:p w14:paraId="51D3949C" w14:textId="77777777" w:rsidR="00E008E3" w:rsidRPr="00146A42" w:rsidRDefault="002415DA">
      <w:pPr>
        <w:adjustRightInd w:val="0"/>
        <w:snapToGrid w:val="0"/>
        <w:spacing w:line="288" w:lineRule="auto"/>
        <w:ind w:firstLine="1040"/>
        <w:rPr>
          <w:rFonts w:eastAsia="仿宋_GB2312"/>
          <w:sz w:val="36"/>
          <w:szCs w:val="36"/>
          <w:u w:val="single"/>
        </w:rPr>
      </w:pPr>
      <w:r w:rsidRPr="00146A42">
        <w:rPr>
          <w:rFonts w:eastAsia="仿宋_GB2312"/>
          <w:sz w:val="36"/>
          <w:szCs w:val="36"/>
        </w:rPr>
        <w:t>项目名称：</w:t>
      </w:r>
      <w:r w:rsidRPr="00146A42">
        <w:rPr>
          <w:rFonts w:eastAsia="仿宋_GB2312"/>
          <w:sz w:val="36"/>
          <w:szCs w:val="36"/>
        </w:rPr>
        <w:t xml:space="preserve"> </w:t>
      </w:r>
      <w:r w:rsidRPr="00146A42">
        <w:rPr>
          <w:rFonts w:eastAsia="仿宋_GB2312"/>
          <w:sz w:val="36"/>
          <w:szCs w:val="36"/>
          <w:u w:val="single"/>
        </w:rPr>
        <w:t>供销粮油华容现代粮食仓储服务项目</w:t>
      </w:r>
    </w:p>
    <w:p w14:paraId="51D3949D" w14:textId="77777777" w:rsidR="00E008E3" w:rsidRPr="00146A42" w:rsidRDefault="002415DA">
      <w:pPr>
        <w:adjustRightInd w:val="0"/>
        <w:snapToGrid w:val="0"/>
        <w:spacing w:line="288" w:lineRule="auto"/>
        <w:ind w:firstLine="1040"/>
        <w:rPr>
          <w:rFonts w:eastAsia="仿宋_GB2312"/>
          <w:sz w:val="36"/>
          <w:szCs w:val="36"/>
          <w:u w:val="single"/>
        </w:rPr>
      </w:pPr>
      <w:r w:rsidRPr="00146A42">
        <w:rPr>
          <w:rFonts w:eastAsia="仿宋_GB2312"/>
          <w:sz w:val="36"/>
          <w:szCs w:val="36"/>
        </w:rPr>
        <w:t>建设单位（盖章）：</w:t>
      </w:r>
      <w:r w:rsidRPr="00146A42">
        <w:rPr>
          <w:rFonts w:eastAsia="仿宋_GB2312"/>
          <w:sz w:val="36"/>
          <w:szCs w:val="36"/>
          <w:u w:val="single"/>
        </w:rPr>
        <w:t>供销粮油（华容）有限公司</w:t>
      </w:r>
    </w:p>
    <w:p w14:paraId="51D3949E" w14:textId="77777777" w:rsidR="00E008E3" w:rsidRPr="00146A42" w:rsidRDefault="002415DA">
      <w:pPr>
        <w:adjustRightInd w:val="0"/>
        <w:snapToGrid w:val="0"/>
        <w:spacing w:line="288" w:lineRule="auto"/>
        <w:ind w:firstLine="1040"/>
        <w:jc w:val="left"/>
        <w:rPr>
          <w:rFonts w:eastAsia="仿宋_GB2312"/>
          <w:sz w:val="36"/>
          <w:szCs w:val="36"/>
        </w:rPr>
      </w:pPr>
      <w:r w:rsidRPr="00146A42">
        <w:rPr>
          <w:rFonts w:eastAsia="仿宋_GB2312"/>
          <w:sz w:val="36"/>
          <w:szCs w:val="36"/>
        </w:rPr>
        <w:t>编制日期：</w:t>
      </w:r>
      <w:r w:rsidRPr="00146A42">
        <w:rPr>
          <w:rFonts w:eastAsia="仿宋_GB2312"/>
          <w:sz w:val="36"/>
          <w:szCs w:val="36"/>
          <w:u w:val="single"/>
        </w:rPr>
        <w:t xml:space="preserve"> 2024</w:t>
      </w:r>
      <w:r w:rsidRPr="00146A42">
        <w:rPr>
          <w:rFonts w:eastAsia="仿宋_GB2312"/>
          <w:sz w:val="36"/>
          <w:szCs w:val="36"/>
          <w:u w:val="single"/>
        </w:rPr>
        <w:t>年</w:t>
      </w:r>
      <w:r w:rsidRPr="00146A42">
        <w:rPr>
          <w:rFonts w:eastAsia="仿宋_GB2312"/>
          <w:sz w:val="36"/>
          <w:szCs w:val="36"/>
          <w:u w:val="single"/>
        </w:rPr>
        <w:t>10</w:t>
      </w:r>
      <w:r w:rsidRPr="00146A42">
        <w:rPr>
          <w:rFonts w:eastAsia="仿宋_GB2312"/>
          <w:sz w:val="36"/>
          <w:szCs w:val="36"/>
          <w:u w:val="single"/>
        </w:rPr>
        <w:t>月</w:t>
      </w:r>
      <w:bookmarkStart w:id="1" w:name="_Hlk57884087"/>
    </w:p>
    <w:p w14:paraId="51D3949F" w14:textId="77777777" w:rsidR="00E008E3" w:rsidRPr="00146A42" w:rsidRDefault="00E008E3"/>
    <w:p w14:paraId="51D394A0" w14:textId="77777777" w:rsidR="00E008E3" w:rsidRPr="00146A42" w:rsidRDefault="00E008E3"/>
    <w:p w14:paraId="51D394A1" w14:textId="77777777" w:rsidR="00E008E3" w:rsidRPr="00146A42" w:rsidRDefault="00E008E3"/>
    <w:p w14:paraId="51D394A2" w14:textId="77777777" w:rsidR="00E008E3" w:rsidRPr="00146A42" w:rsidRDefault="00E008E3"/>
    <w:p w14:paraId="51D394A3" w14:textId="77777777" w:rsidR="00E008E3" w:rsidRPr="00146A42" w:rsidRDefault="00E008E3"/>
    <w:p w14:paraId="51D394A4" w14:textId="77777777" w:rsidR="00E008E3" w:rsidRPr="009E3281" w:rsidRDefault="00E008E3"/>
    <w:p w14:paraId="51D394A5" w14:textId="77777777" w:rsidR="00E008E3" w:rsidRPr="00146A42" w:rsidRDefault="00E008E3"/>
    <w:p w14:paraId="51D394A6" w14:textId="77777777" w:rsidR="00E008E3" w:rsidRPr="00146A42" w:rsidRDefault="00E008E3">
      <w:bookmarkStart w:id="2" w:name="_Toc29421"/>
      <w:bookmarkEnd w:id="1"/>
    </w:p>
    <w:p w14:paraId="51D394A7" w14:textId="77777777" w:rsidR="00E008E3" w:rsidRPr="00146A42" w:rsidRDefault="00E008E3"/>
    <w:p w14:paraId="51D394A8" w14:textId="77777777" w:rsidR="00E008E3" w:rsidRPr="00146A42" w:rsidRDefault="00E008E3"/>
    <w:p w14:paraId="51D394A9" w14:textId="77777777" w:rsidR="00E008E3" w:rsidRPr="00146A42" w:rsidRDefault="00E008E3"/>
    <w:p w14:paraId="51D394AA" w14:textId="77777777" w:rsidR="00E008E3" w:rsidRPr="00146A42" w:rsidRDefault="00E008E3"/>
    <w:p w14:paraId="51D394AB" w14:textId="77777777" w:rsidR="00E008E3" w:rsidRPr="00146A42" w:rsidRDefault="00E008E3"/>
    <w:p w14:paraId="51D394AC" w14:textId="77777777" w:rsidR="00E008E3" w:rsidRPr="00146A42" w:rsidRDefault="00E008E3"/>
    <w:p w14:paraId="51D394AD" w14:textId="35124ABB" w:rsidR="00E008E3" w:rsidRPr="00913FE7" w:rsidRDefault="002415DA">
      <w:pPr>
        <w:adjustRightInd w:val="0"/>
        <w:snapToGrid w:val="0"/>
        <w:spacing w:line="288" w:lineRule="auto"/>
        <w:jc w:val="center"/>
        <w:rPr>
          <w:rFonts w:eastAsia="楷体_GB2312"/>
          <w:sz w:val="36"/>
          <w:szCs w:val="36"/>
        </w:rPr>
      </w:pPr>
      <w:r w:rsidRPr="00146A42">
        <w:rPr>
          <w:rFonts w:eastAsia="楷体_GB2312"/>
          <w:sz w:val="36"/>
          <w:szCs w:val="36"/>
        </w:rPr>
        <w:t>中华人民共和国生态环境部制</w:t>
      </w:r>
      <w:bookmarkEnd w:id="2"/>
      <w:r w:rsidR="004A6E0C" w:rsidRPr="004A6E0C">
        <w:rPr>
          <w:noProof/>
        </w:rPr>
        <w:lastRenderedPageBreak/>
        <w:drawing>
          <wp:inline distT="0" distB="0" distL="0" distR="0" wp14:anchorId="769AA43C" wp14:editId="19C9AE85">
            <wp:extent cx="5615940" cy="7941945"/>
            <wp:effectExtent l="0" t="0" r="3810" b="1905"/>
            <wp:docPr id="1817407897" name="图片 7"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07897" name="图片 7" descr="手机屏幕截图&#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940" cy="7941945"/>
                    </a:xfrm>
                    <a:prstGeom prst="rect">
                      <a:avLst/>
                    </a:prstGeom>
                    <a:noFill/>
                    <a:ln>
                      <a:noFill/>
                    </a:ln>
                  </pic:spPr>
                </pic:pic>
              </a:graphicData>
            </a:graphic>
          </wp:inline>
        </w:drawing>
      </w:r>
    </w:p>
    <w:p w14:paraId="7FEA8C7F" w14:textId="2C6B3103" w:rsidR="00E008E3" w:rsidRDefault="004B69D2" w:rsidP="004B69D2">
      <w:pPr>
        <w:rPr>
          <w:rFonts w:eastAsia="仿宋_GB2312"/>
          <w:sz w:val="36"/>
          <w:szCs w:val="36"/>
        </w:rPr>
      </w:pPr>
      <w:r w:rsidRPr="004B69D2">
        <w:rPr>
          <w:noProof/>
        </w:rPr>
        <w:lastRenderedPageBreak/>
        <w:drawing>
          <wp:inline distT="0" distB="0" distL="0" distR="0" wp14:anchorId="27440D0B" wp14:editId="095EF319">
            <wp:extent cx="5615940" cy="7886700"/>
            <wp:effectExtent l="0" t="0" r="3810" b="0"/>
            <wp:docPr id="196139036" name="图片 8"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9036" name="图片 8" descr="文本, 信件&#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7886700"/>
                    </a:xfrm>
                    <a:prstGeom prst="rect">
                      <a:avLst/>
                    </a:prstGeom>
                    <a:noFill/>
                    <a:ln>
                      <a:noFill/>
                    </a:ln>
                  </pic:spPr>
                </pic:pic>
              </a:graphicData>
            </a:graphic>
          </wp:inline>
        </w:drawing>
      </w:r>
    </w:p>
    <w:p w14:paraId="31DD938A" w14:textId="4C81E8D8" w:rsidR="006522DF" w:rsidRPr="006522DF" w:rsidRDefault="006522DF" w:rsidP="006522DF">
      <w:pPr>
        <w:pStyle w:val="a2"/>
        <w:sectPr w:rsidR="006522DF" w:rsidRPr="006522DF">
          <w:footerReference w:type="even" r:id="rId10"/>
          <w:footerReference w:type="default" r:id="rId11"/>
          <w:pgSz w:w="11906" w:h="16838"/>
          <w:pgMar w:top="1701" w:right="1531" w:bottom="1701" w:left="1531" w:header="851" w:footer="1077" w:gutter="0"/>
          <w:pgNumType w:start="3"/>
          <w:cols w:space="720"/>
          <w:docGrid w:linePitch="312"/>
        </w:sectPr>
      </w:pPr>
      <w:r w:rsidRPr="006522DF">
        <w:rPr>
          <w:noProof/>
        </w:rPr>
        <w:lastRenderedPageBreak/>
        <w:drawing>
          <wp:inline distT="0" distB="0" distL="0" distR="0" wp14:anchorId="504A722E" wp14:editId="04C458FF">
            <wp:extent cx="8332155" cy="5549265"/>
            <wp:effectExtent l="635" t="0" r="0" b="0"/>
            <wp:docPr id="1566558618" name="图片 7" descr="文本,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58618" name="图片 7" descr="文本, 日程表&#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8337952" cy="5553126"/>
                    </a:xfrm>
                    <a:prstGeom prst="rect">
                      <a:avLst/>
                    </a:prstGeom>
                    <a:noFill/>
                    <a:ln>
                      <a:noFill/>
                    </a:ln>
                  </pic:spPr>
                </pic:pic>
              </a:graphicData>
            </a:graphic>
          </wp:inline>
        </w:drawing>
      </w:r>
      <w:r w:rsidR="007E433B">
        <w:rPr>
          <w:noProof/>
        </w:rPr>
        <w:lastRenderedPageBreak/>
        <w:drawing>
          <wp:inline distT="0" distB="0" distL="0" distR="0" wp14:anchorId="0A12E083" wp14:editId="68AD9CF4">
            <wp:extent cx="8361117" cy="5541501"/>
            <wp:effectExtent l="318" t="0" r="2222" b="2223"/>
            <wp:docPr id="1674965414"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65414" name="图片 1" descr="图形用户界面, 应用程序&#10;&#10;描述已自动生成"/>
                    <pic:cNvPicPr/>
                  </pic:nvPicPr>
                  <pic:blipFill>
                    <a:blip r:embed="rId13"/>
                    <a:stretch>
                      <a:fillRect/>
                    </a:stretch>
                  </pic:blipFill>
                  <pic:spPr>
                    <a:xfrm rot="16200000">
                      <a:off x="0" y="0"/>
                      <a:ext cx="8381275" cy="5554861"/>
                    </a:xfrm>
                    <a:prstGeom prst="rect">
                      <a:avLst/>
                    </a:prstGeom>
                  </pic:spPr>
                </pic:pic>
              </a:graphicData>
            </a:graphic>
          </wp:inline>
        </w:drawing>
      </w:r>
      <w:r w:rsidR="00971015">
        <w:rPr>
          <w:noProof/>
        </w:rPr>
        <w:lastRenderedPageBreak/>
        <w:drawing>
          <wp:inline distT="0" distB="0" distL="0" distR="0" wp14:anchorId="3C1B3786" wp14:editId="1DB6BBCE">
            <wp:extent cx="8342812" cy="5569225"/>
            <wp:effectExtent l="0" t="3810" r="0" b="0"/>
            <wp:docPr id="1739064271"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64271" name="图片 1" descr="图形用户界面, 应用程序&#10;&#10;描述已自动生成"/>
                    <pic:cNvPicPr/>
                  </pic:nvPicPr>
                  <pic:blipFill>
                    <a:blip r:embed="rId14"/>
                    <a:stretch>
                      <a:fillRect/>
                    </a:stretch>
                  </pic:blipFill>
                  <pic:spPr>
                    <a:xfrm rot="16200000">
                      <a:off x="0" y="0"/>
                      <a:ext cx="8366028" cy="5584723"/>
                    </a:xfrm>
                    <a:prstGeom prst="rect">
                      <a:avLst/>
                    </a:prstGeom>
                  </pic:spPr>
                </pic:pic>
              </a:graphicData>
            </a:graphic>
          </wp:inline>
        </w:drawing>
      </w:r>
      <w:r w:rsidR="00971015">
        <w:rPr>
          <w:noProof/>
        </w:rPr>
        <w:lastRenderedPageBreak/>
        <w:drawing>
          <wp:inline distT="0" distB="0" distL="0" distR="0" wp14:anchorId="0EDDBAC4" wp14:editId="3CFC5F6E">
            <wp:extent cx="8393428" cy="5570855"/>
            <wp:effectExtent l="1270" t="0" r="0" b="0"/>
            <wp:docPr id="625850754"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50754" name="图片 1" descr="图形用户界面&#10;&#10;描述已自动生成"/>
                    <pic:cNvPicPr/>
                  </pic:nvPicPr>
                  <pic:blipFill>
                    <a:blip r:embed="rId15"/>
                    <a:stretch>
                      <a:fillRect/>
                    </a:stretch>
                  </pic:blipFill>
                  <pic:spPr>
                    <a:xfrm rot="16200000">
                      <a:off x="0" y="0"/>
                      <a:ext cx="8403496" cy="5577537"/>
                    </a:xfrm>
                    <a:prstGeom prst="rect">
                      <a:avLst/>
                    </a:prstGeom>
                  </pic:spPr>
                </pic:pic>
              </a:graphicData>
            </a:graphic>
          </wp:inline>
        </w:drawing>
      </w:r>
      <w:r w:rsidR="00524E78">
        <w:rPr>
          <w:noProof/>
        </w:rPr>
        <w:lastRenderedPageBreak/>
        <w:drawing>
          <wp:inline distT="0" distB="0" distL="0" distR="0" wp14:anchorId="623F87A1" wp14:editId="2ECE9524">
            <wp:extent cx="4274867" cy="5687601"/>
            <wp:effectExtent l="0" t="1270" r="0" b="0"/>
            <wp:docPr id="1872572884" name="图片 1"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72884" name="图片 1" descr="图片包含 表格&#10;&#10;描述已自动生成"/>
                    <pic:cNvPicPr/>
                  </pic:nvPicPr>
                  <pic:blipFill>
                    <a:blip r:embed="rId16"/>
                    <a:stretch>
                      <a:fillRect/>
                    </a:stretch>
                  </pic:blipFill>
                  <pic:spPr>
                    <a:xfrm rot="16200000">
                      <a:off x="0" y="0"/>
                      <a:ext cx="4299319" cy="5720133"/>
                    </a:xfrm>
                    <a:prstGeom prst="rect">
                      <a:avLst/>
                    </a:prstGeom>
                  </pic:spPr>
                </pic:pic>
              </a:graphicData>
            </a:graphic>
          </wp:inline>
        </w:drawing>
      </w:r>
      <w:r w:rsidR="00524E78">
        <w:rPr>
          <w:noProof/>
        </w:rPr>
        <w:drawing>
          <wp:inline distT="0" distB="0" distL="0" distR="0" wp14:anchorId="45F7967A" wp14:editId="4654AB79">
            <wp:extent cx="4123098" cy="5730154"/>
            <wp:effectExtent l="0" t="3175" r="7620" b="7620"/>
            <wp:docPr id="334752166" name="图片 1" descr="图片包含 白板&#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52166" name="图片 1" descr="图片包含 白板&#10;&#10;描述已自动生成"/>
                    <pic:cNvPicPr/>
                  </pic:nvPicPr>
                  <pic:blipFill>
                    <a:blip r:embed="rId17"/>
                    <a:stretch>
                      <a:fillRect/>
                    </a:stretch>
                  </pic:blipFill>
                  <pic:spPr>
                    <a:xfrm rot="16200000">
                      <a:off x="0" y="0"/>
                      <a:ext cx="4138162" cy="5751090"/>
                    </a:xfrm>
                    <a:prstGeom prst="rect">
                      <a:avLst/>
                    </a:prstGeom>
                  </pic:spPr>
                </pic:pic>
              </a:graphicData>
            </a:graphic>
          </wp:inline>
        </w:drawing>
      </w:r>
      <w:r w:rsidR="00255A3E">
        <w:rPr>
          <w:noProof/>
        </w:rPr>
        <w:lastRenderedPageBreak/>
        <w:drawing>
          <wp:inline distT="0" distB="0" distL="0" distR="0" wp14:anchorId="4E952C2E" wp14:editId="4AE41E4C">
            <wp:extent cx="4494741" cy="5744422"/>
            <wp:effectExtent l="3810" t="0" r="5080" b="5080"/>
            <wp:docPr id="1564513612" name="图片 1" descr="表格&#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13612" name="图片 1" descr="表格&#10;&#10;中度可信度描述已自动生成"/>
                    <pic:cNvPicPr/>
                  </pic:nvPicPr>
                  <pic:blipFill>
                    <a:blip r:embed="rId18"/>
                    <a:stretch>
                      <a:fillRect/>
                    </a:stretch>
                  </pic:blipFill>
                  <pic:spPr>
                    <a:xfrm rot="16200000">
                      <a:off x="0" y="0"/>
                      <a:ext cx="4525892" cy="5784235"/>
                    </a:xfrm>
                    <a:prstGeom prst="rect">
                      <a:avLst/>
                    </a:prstGeom>
                  </pic:spPr>
                </pic:pic>
              </a:graphicData>
            </a:graphic>
          </wp:inline>
        </w:drawing>
      </w:r>
      <w:r w:rsidR="000404FE">
        <w:rPr>
          <w:noProof/>
        </w:rPr>
        <w:drawing>
          <wp:inline distT="0" distB="0" distL="0" distR="0" wp14:anchorId="23045ECA" wp14:editId="26115115">
            <wp:extent cx="3764077" cy="5695087"/>
            <wp:effectExtent l="6033" t="0" r="0" b="0"/>
            <wp:docPr id="287487860" name="图片 1" descr="应用程序&#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87860" name="图片 1" descr="应用程序&#10;&#10;中度可信度描述已自动生成"/>
                    <pic:cNvPicPr/>
                  </pic:nvPicPr>
                  <pic:blipFill>
                    <a:blip r:embed="rId19"/>
                    <a:stretch>
                      <a:fillRect/>
                    </a:stretch>
                  </pic:blipFill>
                  <pic:spPr>
                    <a:xfrm rot="16200000">
                      <a:off x="0" y="0"/>
                      <a:ext cx="3782134" cy="5722408"/>
                    </a:xfrm>
                    <a:prstGeom prst="rect">
                      <a:avLst/>
                    </a:prstGeom>
                  </pic:spPr>
                </pic:pic>
              </a:graphicData>
            </a:graphic>
          </wp:inline>
        </w:drawing>
      </w:r>
    </w:p>
    <w:p w14:paraId="51D394AF" w14:textId="77777777" w:rsidR="00E008E3" w:rsidRPr="00146A42" w:rsidRDefault="002415DA">
      <w:pPr>
        <w:jc w:val="center"/>
        <w:rPr>
          <w:b/>
          <w:bCs/>
          <w:sz w:val="30"/>
          <w:szCs w:val="30"/>
        </w:rPr>
      </w:pPr>
      <w:r w:rsidRPr="00146A42">
        <w:rPr>
          <w:b/>
          <w:bCs/>
          <w:sz w:val="30"/>
          <w:szCs w:val="30"/>
        </w:rPr>
        <w:lastRenderedPageBreak/>
        <w:t>目录</w:t>
      </w:r>
    </w:p>
    <w:p w14:paraId="51D394B0" w14:textId="77777777" w:rsidR="00E008E3" w:rsidRPr="00146A42" w:rsidRDefault="002415DA">
      <w:pPr>
        <w:pStyle w:val="TOC1"/>
        <w:tabs>
          <w:tab w:val="right" w:leader="dot" w:pos="8834"/>
        </w:tabs>
        <w:rPr>
          <w:sz w:val="30"/>
          <w:szCs w:val="30"/>
          <w14:ligatures w14:val="standardContextual"/>
        </w:rPr>
      </w:pPr>
      <w:r w:rsidRPr="00146A42">
        <w:rPr>
          <w:kern w:val="0"/>
          <w:sz w:val="24"/>
        </w:rPr>
        <w:fldChar w:fldCharType="begin"/>
      </w:r>
      <w:r w:rsidRPr="00146A42">
        <w:rPr>
          <w:sz w:val="24"/>
        </w:rPr>
        <w:instrText xml:space="preserve">TOC \o "1-1" \h \u </w:instrText>
      </w:r>
      <w:r w:rsidRPr="00146A42">
        <w:rPr>
          <w:kern w:val="0"/>
          <w:sz w:val="24"/>
        </w:rPr>
        <w:fldChar w:fldCharType="separate"/>
      </w:r>
      <w:hyperlink w:anchor="_Toc179530150" w:history="1">
        <w:r w:rsidR="00E008E3" w:rsidRPr="00146A42">
          <w:rPr>
            <w:rStyle w:val="afd"/>
            <w:snapToGrid w:val="0"/>
            <w:sz w:val="30"/>
            <w:szCs w:val="30"/>
          </w:rPr>
          <w:t>一、建设项目基本情况</w:t>
        </w:r>
        <w:r w:rsidR="00E008E3" w:rsidRPr="00146A42">
          <w:rPr>
            <w:sz w:val="30"/>
            <w:szCs w:val="30"/>
          </w:rPr>
          <w:tab/>
        </w:r>
        <w:r w:rsidR="00E008E3" w:rsidRPr="00146A42">
          <w:rPr>
            <w:sz w:val="30"/>
            <w:szCs w:val="30"/>
          </w:rPr>
          <w:fldChar w:fldCharType="begin"/>
        </w:r>
        <w:r w:rsidR="00E008E3" w:rsidRPr="00146A42">
          <w:rPr>
            <w:sz w:val="30"/>
            <w:szCs w:val="30"/>
          </w:rPr>
          <w:instrText xml:space="preserve"> PAGEREF _Toc179530150 \h </w:instrText>
        </w:r>
        <w:r w:rsidR="00E008E3" w:rsidRPr="00146A42">
          <w:rPr>
            <w:sz w:val="30"/>
            <w:szCs w:val="30"/>
          </w:rPr>
        </w:r>
        <w:r w:rsidR="00E008E3" w:rsidRPr="00146A42">
          <w:rPr>
            <w:sz w:val="30"/>
            <w:szCs w:val="30"/>
          </w:rPr>
          <w:fldChar w:fldCharType="separate"/>
        </w:r>
        <w:r w:rsidR="00E008E3" w:rsidRPr="00146A42">
          <w:rPr>
            <w:sz w:val="30"/>
            <w:szCs w:val="30"/>
          </w:rPr>
          <w:t>1</w:t>
        </w:r>
        <w:r w:rsidR="00E008E3" w:rsidRPr="00146A42">
          <w:rPr>
            <w:sz w:val="30"/>
            <w:szCs w:val="30"/>
          </w:rPr>
          <w:fldChar w:fldCharType="end"/>
        </w:r>
      </w:hyperlink>
    </w:p>
    <w:p w14:paraId="51D394B1" w14:textId="77777777" w:rsidR="00E008E3" w:rsidRPr="00146A42" w:rsidRDefault="00E008E3">
      <w:pPr>
        <w:pStyle w:val="TOC1"/>
        <w:tabs>
          <w:tab w:val="right" w:leader="dot" w:pos="8834"/>
        </w:tabs>
        <w:rPr>
          <w:sz w:val="30"/>
          <w:szCs w:val="30"/>
          <w14:ligatures w14:val="standardContextual"/>
        </w:rPr>
      </w:pPr>
      <w:hyperlink w:anchor="_Toc179530151" w:history="1">
        <w:r w:rsidRPr="00146A42">
          <w:rPr>
            <w:rStyle w:val="afd"/>
            <w:snapToGrid w:val="0"/>
            <w:sz w:val="30"/>
            <w:szCs w:val="30"/>
          </w:rPr>
          <w:t>二、建设项目工程分析</w:t>
        </w:r>
        <w:r w:rsidRPr="00146A42">
          <w:rPr>
            <w:sz w:val="30"/>
            <w:szCs w:val="30"/>
          </w:rPr>
          <w:tab/>
        </w:r>
        <w:r w:rsidRPr="00146A42">
          <w:rPr>
            <w:sz w:val="30"/>
            <w:szCs w:val="30"/>
          </w:rPr>
          <w:fldChar w:fldCharType="begin"/>
        </w:r>
        <w:r w:rsidRPr="00146A42">
          <w:rPr>
            <w:sz w:val="30"/>
            <w:szCs w:val="30"/>
          </w:rPr>
          <w:instrText xml:space="preserve"> PAGEREF _Toc179530151 \h </w:instrText>
        </w:r>
        <w:r w:rsidRPr="00146A42">
          <w:rPr>
            <w:sz w:val="30"/>
            <w:szCs w:val="30"/>
          </w:rPr>
        </w:r>
        <w:r w:rsidRPr="00146A42">
          <w:rPr>
            <w:sz w:val="30"/>
            <w:szCs w:val="30"/>
          </w:rPr>
          <w:fldChar w:fldCharType="separate"/>
        </w:r>
        <w:r w:rsidRPr="00146A42">
          <w:rPr>
            <w:sz w:val="30"/>
            <w:szCs w:val="30"/>
          </w:rPr>
          <w:t>9</w:t>
        </w:r>
        <w:r w:rsidRPr="00146A42">
          <w:rPr>
            <w:sz w:val="30"/>
            <w:szCs w:val="30"/>
          </w:rPr>
          <w:fldChar w:fldCharType="end"/>
        </w:r>
      </w:hyperlink>
    </w:p>
    <w:p w14:paraId="51D394B2" w14:textId="77777777" w:rsidR="00E008E3" w:rsidRPr="00146A42" w:rsidRDefault="00E008E3">
      <w:pPr>
        <w:pStyle w:val="TOC1"/>
        <w:tabs>
          <w:tab w:val="right" w:leader="dot" w:pos="8834"/>
        </w:tabs>
        <w:rPr>
          <w:sz w:val="30"/>
          <w:szCs w:val="30"/>
          <w14:ligatures w14:val="standardContextual"/>
        </w:rPr>
      </w:pPr>
      <w:hyperlink w:anchor="_Toc179530152" w:history="1">
        <w:r w:rsidRPr="00146A42">
          <w:rPr>
            <w:rStyle w:val="afd"/>
            <w:snapToGrid w:val="0"/>
            <w:sz w:val="30"/>
            <w:szCs w:val="30"/>
          </w:rPr>
          <w:t>三、区域环境质量现状、环境保护目标及评价标准</w:t>
        </w:r>
        <w:r w:rsidRPr="00146A42">
          <w:rPr>
            <w:sz w:val="30"/>
            <w:szCs w:val="30"/>
          </w:rPr>
          <w:tab/>
        </w:r>
        <w:r w:rsidRPr="00146A42">
          <w:rPr>
            <w:sz w:val="30"/>
            <w:szCs w:val="30"/>
          </w:rPr>
          <w:fldChar w:fldCharType="begin"/>
        </w:r>
        <w:r w:rsidRPr="00146A42">
          <w:rPr>
            <w:sz w:val="30"/>
            <w:szCs w:val="30"/>
          </w:rPr>
          <w:instrText xml:space="preserve"> PAGEREF _Toc179530152 \h </w:instrText>
        </w:r>
        <w:r w:rsidRPr="00146A42">
          <w:rPr>
            <w:sz w:val="30"/>
            <w:szCs w:val="30"/>
          </w:rPr>
        </w:r>
        <w:r w:rsidRPr="00146A42">
          <w:rPr>
            <w:sz w:val="30"/>
            <w:szCs w:val="30"/>
          </w:rPr>
          <w:fldChar w:fldCharType="separate"/>
        </w:r>
        <w:r w:rsidRPr="00146A42">
          <w:rPr>
            <w:sz w:val="30"/>
            <w:szCs w:val="30"/>
          </w:rPr>
          <w:t>25</w:t>
        </w:r>
        <w:r w:rsidRPr="00146A42">
          <w:rPr>
            <w:sz w:val="30"/>
            <w:szCs w:val="30"/>
          </w:rPr>
          <w:fldChar w:fldCharType="end"/>
        </w:r>
      </w:hyperlink>
    </w:p>
    <w:p w14:paraId="51D394B3" w14:textId="77777777" w:rsidR="00E008E3" w:rsidRPr="00146A42" w:rsidRDefault="00E008E3">
      <w:pPr>
        <w:pStyle w:val="TOC1"/>
        <w:tabs>
          <w:tab w:val="right" w:leader="dot" w:pos="8834"/>
        </w:tabs>
        <w:rPr>
          <w:sz w:val="30"/>
          <w:szCs w:val="30"/>
          <w14:ligatures w14:val="standardContextual"/>
        </w:rPr>
      </w:pPr>
      <w:hyperlink w:anchor="_Toc179530153" w:history="1">
        <w:r w:rsidRPr="00146A42">
          <w:rPr>
            <w:rStyle w:val="afd"/>
            <w:snapToGrid w:val="0"/>
            <w:sz w:val="30"/>
            <w:szCs w:val="30"/>
          </w:rPr>
          <w:t>四、主要环境影响和保护措施</w:t>
        </w:r>
        <w:r w:rsidRPr="00146A42">
          <w:rPr>
            <w:sz w:val="30"/>
            <w:szCs w:val="30"/>
          </w:rPr>
          <w:tab/>
        </w:r>
        <w:r w:rsidRPr="00146A42">
          <w:rPr>
            <w:sz w:val="30"/>
            <w:szCs w:val="30"/>
          </w:rPr>
          <w:fldChar w:fldCharType="begin"/>
        </w:r>
        <w:r w:rsidRPr="00146A42">
          <w:rPr>
            <w:sz w:val="30"/>
            <w:szCs w:val="30"/>
          </w:rPr>
          <w:instrText xml:space="preserve"> PAGEREF _Toc179530153 \h </w:instrText>
        </w:r>
        <w:r w:rsidRPr="00146A42">
          <w:rPr>
            <w:sz w:val="30"/>
            <w:szCs w:val="30"/>
          </w:rPr>
        </w:r>
        <w:r w:rsidRPr="00146A42">
          <w:rPr>
            <w:sz w:val="30"/>
            <w:szCs w:val="30"/>
          </w:rPr>
          <w:fldChar w:fldCharType="separate"/>
        </w:r>
        <w:r w:rsidRPr="00146A42">
          <w:rPr>
            <w:sz w:val="30"/>
            <w:szCs w:val="30"/>
          </w:rPr>
          <w:t>34</w:t>
        </w:r>
        <w:r w:rsidRPr="00146A42">
          <w:rPr>
            <w:sz w:val="30"/>
            <w:szCs w:val="30"/>
          </w:rPr>
          <w:fldChar w:fldCharType="end"/>
        </w:r>
      </w:hyperlink>
    </w:p>
    <w:p w14:paraId="51D394B4" w14:textId="77777777" w:rsidR="00E008E3" w:rsidRPr="00146A42" w:rsidRDefault="00E008E3">
      <w:pPr>
        <w:pStyle w:val="TOC1"/>
        <w:tabs>
          <w:tab w:val="right" w:leader="dot" w:pos="8834"/>
        </w:tabs>
        <w:rPr>
          <w:sz w:val="30"/>
          <w:szCs w:val="30"/>
          <w14:ligatures w14:val="standardContextual"/>
        </w:rPr>
      </w:pPr>
      <w:hyperlink w:anchor="_Toc179530154" w:history="1">
        <w:r w:rsidRPr="00146A42">
          <w:rPr>
            <w:rStyle w:val="afd"/>
            <w:snapToGrid w:val="0"/>
            <w:sz w:val="30"/>
            <w:szCs w:val="30"/>
          </w:rPr>
          <w:t>五、环境保护措施监督检查清单</w:t>
        </w:r>
        <w:r w:rsidRPr="00146A42">
          <w:rPr>
            <w:sz w:val="30"/>
            <w:szCs w:val="30"/>
          </w:rPr>
          <w:tab/>
        </w:r>
        <w:r w:rsidRPr="00146A42">
          <w:rPr>
            <w:sz w:val="30"/>
            <w:szCs w:val="30"/>
          </w:rPr>
          <w:fldChar w:fldCharType="begin"/>
        </w:r>
        <w:r w:rsidRPr="00146A42">
          <w:rPr>
            <w:sz w:val="30"/>
            <w:szCs w:val="30"/>
          </w:rPr>
          <w:instrText xml:space="preserve"> PAGEREF _Toc179530154 \h </w:instrText>
        </w:r>
        <w:r w:rsidRPr="00146A42">
          <w:rPr>
            <w:sz w:val="30"/>
            <w:szCs w:val="30"/>
          </w:rPr>
        </w:r>
        <w:r w:rsidRPr="00146A42">
          <w:rPr>
            <w:sz w:val="30"/>
            <w:szCs w:val="30"/>
          </w:rPr>
          <w:fldChar w:fldCharType="separate"/>
        </w:r>
        <w:r w:rsidRPr="00146A42">
          <w:rPr>
            <w:sz w:val="30"/>
            <w:szCs w:val="30"/>
          </w:rPr>
          <w:t>66</w:t>
        </w:r>
        <w:r w:rsidRPr="00146A42">
          <w:rPr>
            <w:sz w:val="30"/>
            <w:szCs w:val="30"/>
          </w:rPr>
          <w:fldChar w:fldCharType="end"/>
        </w:r>
      </w:hyperlink>
    </w:p>
    <w:p w14:paraId="51D394B5" w14:textId="77777777" w:rsidR="00E008E3" w:rsidRPr="00146A42" w:rsidRDefault="00E008E3">
      <w:pPr>
        <w:pStyle w:val="TOC1"/>
        <w:tabs>
          <w:tab w:val="right" w:leader="dot" w:pos="8834"/>
        </w:tabs>
        <w:rPr>
          <w:sz w:val="30"/>
          <w:szCs w:val="30"/>
          <w14:ligatures w14:val="standardContextual"/>
        </w:rPr>
      </w:pPr>
      <w:hyperlink w:anchor="_Toc179530155" w:history="1">
        <w:r w:rsidRPr="00146A42">
          <w:rPr>
            <w:rStyle w:val="afd"/>
            <w:snapToGrid w:val="0"/>
            <w:sz w:val="30"/>
            <w:szCs w:val="30"/>
          </w:rPr>
          <w:t>六、结论</w:t>
        </w:r>
        <w:r w:rsidRPr="00146A42">
          <w:rPr>
            <w:sz w:val="30"/>
            <w:szCs w:val="30"/>
          </w:rPr>
          <w:tab/>
        </w:r>
        <w:r w:rsidRPr="00146A42">
          <w:rPr>
            <w:sz w:val="30"/>
            <w:szCs w:val="30"/>
          </w:rPr>
          <w:fldChar w:fldCharType="begin"/>
        </w:r>
        <w:r w:rsidRPr="00146A42">
          <w:rPr>
            <w:sz w:val="30"/>
            <w:szCs w:val="30"/>
          </w:rPr>
          <w:instrText xml:space="preserve"> PAGEREF _Toc179530155 \h </w:instrText>
        </w:r>
        <w:r w:rsidRPr="00146A42">
          <w:rPr>
            <w:sz w:val="30"/>
            <w:szCs w:val="30"/>
          </w:rPr>
        </w:r>
        <w:r w:rsidRPr="00146A42">
          <w:rPr>
            <w:sz w:val="30"/>
            <w:szCs w:val="30"/>
          </w:rPr>
          <w:fldChar w:fldCharType="separate"/>
        </w:r>
        <w:r w:rsidRPr="00146A42">
          <w:rPr>
            <w:sz w:val="30"/>
            <w:szCs w:val="30"/>
          </w:rPr>
          <w:t>68</w:t>
        </w:r>
        <w:r w:rsidRPr="00146A42">
          <w:rPr>
            <w:sz w:val="30"/>
            <w:szCs w:val="30"/>
          </w:rPr>
          <w:fldChar w:fldCharType="end"/>
        </w:r>
      </w:hyperlink>
    </w:p>
    <w:p w14:paraId="51D394B6" w14:textId="77777777" w:rsidR="00E008E3" w:rsidRPr="00146A42" w:rsidRDefault="00E008E3">
      <w:pPr>
        <w:pStyle w:val="TOC1"/>
        <w:tabs>
          <w:tab w:val="right" w:leader="dot" w:pos="8834"/>
        </w:tabs>
        <w:rPr>
          <w:sz w:val="30"/>
          <w:szCs w:val="30"/>
          <w14:ligatures w14:val="standardContextual"/>
        </w:rPr>
      </w:pPr>
      <w:hyperlink w:anchor="_Toc179530156" w:history="1">
        <w:r w:rsidRPr="00146A42">
          <w:rPr>
            <w:rStyle w:val="afd"/>
            <w:snapToGrid w:val="0"/>
            <w:sz w:val="30"/>
            <w:szCs w:val="30"/>
          </w:rPr>
          <w:t>附表</w:t>
        </w:r>
        <w:r w:rsidRPr="00146A42">
          <w:rPr>
            <w:sz w:val="30"/>
            <w:szCs w:val="30"/>
          </w:rPr>
          <w:tab/>
        </w:r>
        <w:r w:rsidRPr="00146A42">
          <w:rPr>
            <w:sz w:val="30"/>
            <w:szCs w:val="30"/>
          </w:rPr>
          <w:fldChar w:fldCharType="begin"/>
        </w:r>
        <w:r w:rsidRPr="00146A42">
          <w:rPr>
            <w:sz w:val="30"/>
            <w:szCs w:val="30"/>
          </w:rPr>
          <w:instrText xml:space="preserve"> PAGEREF _Toc179530156 \h </w:instrText>
        </w:r>
        <w:r w:rsidRPr="00146A42">
          <w:rPr>
            <w:sz w:val="30"/>
            <w:szCs w:val="30"/>
          </w:rPr>
        </w:r>
        <w:r w:rsidRPr="00146A42">
          <w:rPr>
            <w:sz w:val="30"/>
            <w:szCs w:val="30"/>
          </w:rPr>
          <w:fldChar w:fldCharType="separate"/>
        </w:r>
        <w:r w:rsidRPr="00146A42">
          <w:rPr>
            <w:sz w:val="30"/>
            <w:szCs w:val="30"/>
          </w:rPr>
          <w:t>69</w:t>
        </w:r>
        <w:r w:rsidRPr="00146A42">
          <w:rPr>
            <w:sz w:val="30"/>
            <w:szCs w:val="30"/>
          </w:rPr>
          <w:fldChar w:fldCharType="end"/>
        </w:r>
      </w:hyperlink>
    </w:p>
    <w:p w14:paraId="51D394B8" w14:textId="77777777" w:rsidR="00E008E3" w:rsidRPr="00146A42" w:rsidRDefault="002415DA">
      <w:pPr>
        <w:widowControl/>
        <w:spacing w:line="360" w:lineRule="auto"/>
        <w:rPr>
          <w:kern w:val="0"/>
          <w:sz w:val="24"/>
          <w:lang w:bidi="ar"/>
        </w:rPr>
      </w:pPr>
      <w:r w:rsidRPr="00146A42">
        <w:rPr>
          <w:sz w:val="24"/>
        </w:rPr>
        <w:fldChar w:fldCharType="end"/>
      </w:r>
      <w:r w:rsidRPr="00146A42">
        <w:rPr>
          <w:kern w:val="0"/>
          <w:sz w:val="24"/>
          <w:lang w:bidi="ar"/>
        </w:rPr>
        <w:t xml:space="preserve"> </w:t>
      </w:r>
    </w:p>
    <w:p w14:paraId="1FD5F6D0" w14:textId="77777777" w:rsidR="00E008E3" w:rsidRPr="00146A42" w:rsidRDefault="00E008E3">
      <w:pPr>
        <w:pStyle w:val="a3"/>
        <w:rPr>
          <w:rFonts w:ascii="Times New Roman" w:hAnsi="Times New Roman"/>
        </w:rPr>
        <w:sectPr w:rsidR="00E008E3" w:rsidRPr="00146A42">
          <w:pgSz w:w="11906" w:h="16838"/>
          <w:pgMar w:top="1701" w:right="1531" w:bottom="1701" w:left="1531" w:header="851" w:footer="1077" w:gutter="0"/>
          <w:pgNumType w:start="3"/>
          <w:cols w:space="720"/>
          <w:docGrid w:linePitch="312"/>
        </w:sectPr>
      </w:pPr>
    </w:p>
    <w:p w14:paraId="51D394BA" w14:textId="77777777" w:rsidR="00E008E3" w:rsidRPr="00146A42" w:rsidRDefault="002415DA">
      <w:pPr>
        <w:pStyle w:val="af5"/>
        <w:jc w:val="center"/>
        <w:outlineLvl w:val="0"/>
        <w:rPr>
          <w:rFonts w:ascii="Times New Roman" w:eastAsia="黑体" w:hAnsi="Times New Roman"/>
          <w:snapToGrid w:val="0"/>
          <w:sz w:val="30"/>
          <w:szCs w:val="30"/>
        </w:rPr>
      </w:pPr>
      <w:bookmarkStart w:id="3" w:name="_Toc179530150"/>
      <w:r w:rsidRPr="00146A42">
        <w:rPr>
          <w:rFonts w:ascii="Times New Roman" w:eastAsia="黑体" w:hAnsi="Times New Roman"/>
          <w:snapToGrid w:val="0"/>
          <w:sz w:val="30"/>
          <w:szCs w:val="30"/>
        </w:rPr>
        <w:lastRenderedPageBreak/>
        <w:t>一、建设项目基本情况</w:t>
      </w:r>
      <w:bookmarkEnd w:id="3"/>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9"/>
        <w:gridCol w:w="1929"/>
        <w:gridCol w:w="2188"/>
        <w:gridCol w:w="3088"/>
      </w:tblGrid>
      <w:tr w:rsidR="00E008E3" w:rsidRPr="00146A42" w14:paraId="51D394BD" w14:textId="77777777">
        <w:trPr>
          <w:trHeight w:val="497"/>
          <w:jc w:val="center"/>
        </w:trPr>
        <w:tc>
          <w:tcPr>
            <w:tcW w:w="1841" w:type="dxa"/>
            <w:tcMar>
              <w:top w:w="16" w:type="dxa"/>
              <w:left w:w="16" w:type="dxa"/>
              <w:right w:w="16" w:type="dxa"/>
            </w:tcMar>
            <w:vAlign w:val="center"/>
          </w:tcPr>
          <w:p w14:paraId="51D394BB" w14:textId="77777777" w:rsidR="00E008E3" w:rsidRPr="00146A42" w:rsidRDefault="002415DA">
            <w:pPr>
              <w:adjustRightInd w:val="0"/>
              <w:snapToGrid w:val="0"/>
              <w:jc w:val="center"/>
              <w:rPr>
                <w:sz w:val="24"/>
              </w:rPr>
            </w:pPr>
            <w:r w:rsidRPr="00146A42">
              <w:rPr>
                <w:sz w:val="24"/>
              </w:rPr>
              <w:t>建设项目名称</w:t>
            </w:r>
          </w:p>
        </w:tc>
        <w:tc>
          <w:tcPr>
            <w:tcW w:w="7029" w:type="dxa"/>
            <w:gridSpan w:val="3"/>
            <w:vAlign w:val="center"/>
          </w:tcPr>
          <w:p w14:paraId="51D394BC" w14:textId="77777777" w:rsidR="00E008E3" w:rsidRPr="00146A42" w:rsidRDefault="002415DA">
            <w:pPr>
              <w:adjustRightInd w:val="0"/>
              <w:snapToGrid w:val="0"/>
              <w:jc w:val="center"/>
              <w:rPr>
                <w:sz w:val="24"/>
              </w:rPr>
            </w:pPr>
            <w:r w:rsidRPr="00146A42">
              <w:rPr>
                <w:sz w:val="24"/>
              </w:rPr>
              <w:t>供销粮油华容现代粮食仓储服务项目</w:t>
            </w:r>
          </w:p>
        </w:tc>
      </w:tr>
      <w:tr w:rsidR="00E008E3" w:rsidRPr="00146A42" w14:paraId="51D394C0" w14:textId="77777777">
        <w:trPr>
          <w:trHeight w:val="497"/>
          <w:jc w:val="center"/>
        </w:trPr>
        <w:tc>
          <w:tcPr>
            <w:tcW w:w="1841" w:type="dxa"/>
            <w:tcMar>
              <w:top w:w="16" w:type="dxa"/>
              <w:left w:w="16" w:type="dxa"/>
              <w:right w:w="16" w:type="dxa"/>
            </w:tcMar>
            <w:vAlign w:val="center"/>
          </w:tcPr>
          <w:p w14:paraId="51D394BE" w14:textId="77777777" w:rsidR="00E008E3" w:rsidRPr="00146A42" w:rsidRDefault="002415DA">
            <w:pPr>
              <w:adjustRightInd w:val="0"/>
              <w:snapToGrid w:val="0"/>
              <w:jc w:val="center"/>
              <w:rPr>
                <w:sz w:val="24"/>
              </w:rPr>
            </w:pPr>
            <w:r w:rsidRPr="00146A42">
              <w:rPr>
                <w:sz w:val="24"/>
              </w:rPr>
              <w:t>项目代码</w:t>
            </w:r>
          </w:p>
        </w:tc>
        <w:tc>
          <w:tcPr>
            <w:tcW w:w="7029" w:type="dxa"/>
            <w:gridSpan w:val="3"/>
            <w:vAlign w:val="center"/>
          </w:tcPr>
          <w:p w14:paraId="51D394BF" w14:textId="77777777" w:rsidR="00E008E3" w:rsidRPr="00146A42" w:rsidRDefault="002415DA">
            <w:pPr>
              <w:adjustRightInd w:val="0"/>
              <w:snapToGrid w:val="0"/>
              <w:jc w:val="center"/>
              <w:rPr>
                <w:sz w:val="24"/>
              </w:rPr>
            </w:pPr>
            <w:r w:rsidRPr="00146A42">
              <w:rPr>
                <w:sz w:val="24"/>
              </w:rPr>
              <w:t>2405-430623-04-03-600383</w:t>
            </w:r>
          </w:p>
        </w:tc>
      </w:tr>
      <w:tr w:rsidR="00E008E3" w:rsidRPr="00146A42" w14:paraId="51D394C5" w14:textId="77777777">
        <w:trPr>
          <w:trHeight w:val="497"/>
          <w:jc w:val="center"/>
        </w:trPr>
        <w:tc>
          <w:tcPr>
            <w:tcW w:w="1841" w:type="dxa"/>
            <w:tcMar>
              <w:top w:w="16" w:type="dxa"/>
              <w:left w:w="16" w:type="dxa"/>
              <w:right w:w="16" w:type="dxa"/>
            </w:tcMar>
            <w:vAlign w:val="center"/>
          </w:tcPr>
          <w:p w14:paraId="51D394C1" w14:textId="77777777" w:rsidR="00E008E3" w:rsidRPr="00146A42" w:rsidRDefault="002415DA">
            <w:pPr>
              <w:adjustRightInd w:val="0"/>
              <w:snapToGrid w:val="0"/>
              <w:jc w:val="center"/>
              <w:rPr>
                <w:sz w:val="24"/>
              </w:rPr>
            </w:pPr>
            <w:r w:rsidRPr="00146A42">
              <w:rPr>
                <w:sz w:val="24"/>
              </w:rPr>
              <w:t>建设单位联系人</w:t>
            </w:r>
          </w:p>
        </w:tc>
        <w:tc>
          <w:tcPr>
            <w:tcW w:w="1803" w:type="dxa"/>
            <w:vAlign w:val="center"/>
          </w:tcPr>
          <w:p w14:paraId="51D394C2" w14:textId="77777777" w:rsidR="00E008E3" w:rsidRPr="00146A42" w:rsidRDefault="002415DA">
            <w:pPr>
              <w:adjustRightInd w:val="0"/>
              <w:snapToGrid w:val="0"/>
              <w:jc w:val="center"/>
              <w:rPr>
                <w:sz w:val="24"/>
              </w:rPr>
            </w:pPr>
            <w:r w:rsidRPr="00146A42">
              <w:rPr>
                <w:sz w:val="24"/>
              </w:rPr>
              <w:t>葛光杰</w:t>
            </w:r>
          </w:p>
        </w:tc>
        <w:tc>
          <w:tcPr>
            <w:tcW w:w="2210" w:type="dxa"/>
            <w:vAlign w:val="center"/>
          </w:tcPr>
          <w:p w14:paraId="51D394C3" w14:textId="77777777" w:rsidR="00E008E3" w:rsidRPr="00146A42" w:rsidRDefault="002415DA">
            <w:pPr>
              <w:adjustRightInd w:val="0"/>
              <w:snapToGrid w:val="0"/>
              <w:jc w:val="center"/>
              <w:rPr>
                <w:sz w:val="24"/>
              </w:rPr>
            </w:pPr>
            <w:r w:rsidRPr="00146A42">
              <w:rPr>
                <w:sz w:val="24"/>
              </w:rPr>
              <w:t>联系方式</w:t>
            </w:r>
          </w:p>
        </w:tc>
        <w:tc>
          <w:tcPr>
            <w:tcW w:w="3016" w:type="dxa"/>
            <w:vAlign w:val="center"/>
          </w:tcPr>
          <w:p w14:paraId="51D394C4" w14:textId="77777777" w:rsidR="00E008E3" w:rsidRPr="00146A42" w:rsidRDefault="002415DA">
            <w:pPr>
              <w:adjustRightInd w:val="0"/>
              <w:snapToGrid w:val="0"/>
              <w:jc w:val="center"/>
              <w:rPr>
                <w:sz w:val="24"/>
              </w:rPr>
            </w:pPr>
            <w:r w:rsidRPr="00146A42">
              <w:rPr>
                <w:sz w:val="24"/>
              </w:rPr>
              <w:t>13871174408</w:t>
            </w:r>
          </w:p>
        </w:tc>
      </w:tr>
      <w:tr w:rsidR="00E008E3" w:rsidRPr="00146A42" w14:paraId="51D394C8" w14:textId="77777777">
        <w:trPr>
          <w:trHeight w:val="497"/>
          <w:jc w:val="center"/>
        </w:trPr>
        <w:tc>
          <w:tcPr>
            <w:tcW w:w="1841" w:type="dxa"/>
            <w:tcMar>
              <w:top w:w="16" w:type="dxa"/>
              <w:left w:w="16" w:type="dxa"/>
              <w:right w:w="16" w:type="dxa"/>
            </w:tcMar>
            <w:vAlign w:val="center"/>
          </w:tcPr>
          <w:p w14:paraId="51D394C6" w14:textId="77777777" w:rsidR="00E008E3" w:rsidRPr="00146A42" w:rsidRDefault="002415DA">
            <w:pPr>
              <w:adjustRightInd w:val="0"/>
              <w:snapToGrid w:val="0"/>
              <w:jc w:val="center"/>
              <w:rPr>
                <w:sz w:val="24"/>
              </w:rPr>
            </w:pPr>
            <w:r w:rsidRPr="00146A42">
              <w:rPr>
                <w:sz w:val="24"/>
              </w:rPr>
              <w:t>建设地点</w:t>
            </w:r>
          </w:p>
        </w:tc>
        <w:tc>
          <w:tcPr>
            <w:tcW w:w="7029" w:type="dxa"/>
            <w:gridSpan w:val="3"/>
            <w:vAlign w:val="center"/>
          </w:tcPr>
          <w:p w14:paraId="51D394C7" w14:textId="77777777" w:rsidR="00E008E3" w:rsidRPr="00146A42" w:rsidRDefault="002415DA">
            <w:pPr>
              <w:adjustRightInd w:val="0"/>
              <w:snapToGrid w:val="0"/>
              <w:jc w:val="center"/>
              <w:rPr>
                <w:sz w:val="24"/>
              </w:rPr>
            </w:pPr>
            <w:r w:rsidRPr="00146A42">
              <w:rPr>
                <w:sz w:val="24"/>
              </w:rPr>
              <w:t>湖南省岳阳市华容县高新区洪山头工业园</w:t>
            </w:r>
          </w:p>
        </w:tc>
      </w:tr>
      <w:tr w:rsidR="00E008E3" w:rsidRPr="00146A42" w14:paraId="51D394CB" w14:textId="77777777">
        <w:trPr>
          <w:trHeight w:val="497"/>
          <w:jc w:val="center"/>
        </w:trPr>
        <w:tc>
          <w:tcPr>
            <w:tcW w:w="1841" w:type="dxa"/>
            <w:tcMar>
              <w:top w:w="16" w:type="dxa"/>
              <w:left w:w="16" w:type="dxa"/>
              <w:right w:w="16" w:type="dxa"/>
            </w:tcMar>
            <w:vAlign w:val="center"/>
          </w:tcPr>
          <w:p w14:paraId="51D394C9" w14:textId="77777777" w:rsidR="00E008E3" w:rsidRPr="00146A42" w:rsidRDefault="002415DA">
            <w:pPr>
              <w:adjustRightInd w:val="0"/>
              <w:snapToGrid w:val="0"/>
              <w:jc w:val="center"/>
              <w:rPr>
                <w:sz w:val="24"/>
              </w:rPr>
            </w:pPr>
            <w:r w:rsidRPr="00146A42">
              <w:rPr>
                <w:sz w:val="24"/>
              </w:rPr>
              <w:t>地理坐标</w:t>
            </w:r>
          </w:p>
        </w:tc>
        <w:tc>
          <w:tcPr>
            <w:tcW w:w="7029" w:type="dxa"/>
            <w:gridSpan w:val="3"/>
            <w:vAlign w:val="center"/>
          </w:tcPr>
          <w:p w14:paraId="51D394CA" w14:textId="77777777" w:rsidR="00E008E3" w:rsidRPr="00146A42" w:rsidRDefault="002415DA">
            <w:pPr>
              <w:jc w:val="center"/>
              <w:rPr>
                <w:sz w:val="24"/>
              </w:rPr>
            </w:pPr>
            <w:r w:rsidRPr="00146A42">
              <w:rPr>
                <w:sz w:val="24"/>
              </w:rPr>
              <w:t>经度</w:t>
            </w:r>
            <w:r w:rsidRPr="00146A42">
              <w:rPr>
                <w:sz w:val="24"/>
              </w:rPr>
              <w:t>112.924362</w:t>
            </w:r>
            <w:r w:rsidRPr="00146A42">
              <w:rPr>
                <w:sz w:val="24"/>
              </w:rPr>
              <w:t>，纬度</w:t>
            </w:r>
            <w:r w:rsidRPr="00146A42">
              <w:rPr>
                <w:sz w:val="24"/>
              </w:rPr>
              <w:t>29.666341</w:t>
            </w:r>
          </w:p>
        </w:tc>
      </w:tr>
      <w:tr w:rsidR="00E008E3" w:rsidRPr="00146A42" w14:paraId="51D394D2" w14:textId="77777777">
        <w:trPr>
          <w:trHeight w:val="561"/>
          <w:jc w:val="center"/>
        </w:trPr>
        <w:tc>
          <w:tcPr>
            <w:tcW w:w="1841" w:type="dxa"/>
            <w:tcMar>
              <w:top w:w="16" w:type="dxa"/>
              <w:left w:w="16" w:type="dxa"/>
              <w:right w:w="16" w:type="dxa"/>
            </w:tcMar>
            <w:vAlign w:val="center"/>
          </w:tcPr>
          <w:p w14:paraId="51D394CC" w14:textId="77777777" w:rsidR="00E008E3" w:rsidRPr="00146A42" w:rsidRDefault="002415DA">
            <w:pPr>
              <w:adjustRightInd w:val="0"/>
              <w:snapToGrid w:val="0"/>
              <w:jc w:val="center"/>
              <w:rPr>
                <w:sz w:val="24"/>
              </w:rPr>
            </w:pPr>
            <w:r w:rsidRPr="00146A42">
              <w:rPr>
                <w:sz w:val="24"/>
              </w:rPr>
              <w:t>国民经济</w:t>
            </w:r>
          </w:p>
          <w:p w14:paraId="51D394CD" w14:textId="77777777" w:rsidR="00E008E3" w:rsidRPr="00146A42" w:rsidRDefault="002415DA">
            <w:pPr>
              <w:adjustRightInd w:val="0"/>
              <w:snapToGrid w:val="0"/>
              <w:jc w:val="center"/>
              <w:rPr>
                <w:sz w:val="24"/>
              </w:rPr>
            </w:pPr>
            <w:r w:rsidRPr="00146A42">
              <w:rPr>
                <w:sz w:val="24"/>
              </w:rPr>
              <w:t>行业类别</w:t>
            </w:r>
          </w:p>
        </w:tc>
        <w:tc>
          <w:tcPr>
            <w:tcW w:w="1803" w:type="dxa"/>
            <w:vAlign w:val="center"/>
          </w:tcPr>
          <w:p w14:paraId="51D394CE" w14:textId="77777777" w:rsidR="00E008E3" w:rsidRPr="00146A42" w:rsidRDefault="002415DA">
            <w:pPr>
              <w:adjustRightInd w:val="0"/>
              <w:snapToGrid w:val="0"/>
              <w:jc w:val="center"/>
              <w:rPr>
                <w:sz w:val="24"/>
              </w:rPr>
            </w:pPr>
            <w:r w:rsidRPr="00146A42">
              <w:rPr>
                <w:sz w:val="24"/>
              </w:rPr>
              <w:t xml:space="preserve">D4430 </w:t>
            </w:r>
            <w:r w:rsidRPr="00146A42">
              <w:rPr>
                <w:sz w:val="24"/>
              </w:rPr>
              <w:t>热力生产和供应、</w:t>
            </w:r>
            <w:r w:rsidRPr="00146A42">
              <w:rPr>
                <w:rFonts w:eastAsia="Times New Roman"/>
                <w:sz w:val="24"/>
              </w:rPr>
              <w:t xml:space="preserve">C0514 </w:t>
            </w:r>
            <w:r w:rsidRPr="00146A42">
              <w:rPr>
                <w:sz w:val="24"/>
              </w:rPr>
              <w:t>农产品初加工</w:t>
            </w:r>
          </w:p>
        </w:tc>
        <w:tc>
          <w:tcPr>
            <w:tcW w:w="2210" w:type="dxa"/>
            <w:vAlign w:val="center"/>
          </w:tcPr>
          <w:p w14:paraId="51D394CF" w14:textId="77777777" w:rsidR="00E008E3" w:rsidRPr="00146A42" w:rsidRDefault="002415DA">
            <w:pPr>
              <w:adjustRightInd w:val="0"/>
              <w:snapToGrid w:val="0"/>
              <w:jc w:val="center"/>
              <w:rPr>
                <w:sz w:val="24"/>
              </w:rPr>
            </w:pPr>
            <w:bookmarkStart w:id="4" w:name="_Hlk49843745"/>
            <w:r w:rsidRPr="00146A42">
              <w:rPr>
                <w:sz w:val="24"/>
              </w:rPr>
              <w:t>建设项目</w:t>
            </w:r>
          </w:p>
          <w:p w14:paraId="51D394D0" w14:textId="77777777" w:rsidR="00E008E3" w:rsidRPr="00146A42" w:rsidRDefault="002415DA">
            <w:pPr>
              <w:adjustRightInd w:val="0"/>
              <w:snapToGrid w:val="0"/>
              <w:jc w:val="center"/>
              <w:rPr>
                <w:sz w:val="24"/>
              </w:rPr>
            </w:pPr>
            <w:r w:rsidRPr="00146A42">
              <w:rPr>
                <w:sz w:val="24"/>
              </w:rPr>
              <w:t>行业类别</w:t>
            </w:r>
            <w:bookmarkEnd w:id="4"/>
          </w:p>
        </w:tc>
        <w:tc>
          <w:tcPr>
            <w:tcW w:w="3016" w:type="dxa"/>
            <w:vAlign w:val="center"/>
          </w:tcPr>
          <w:p w14:paraId="51D394D1" w14:textId="77777777" w:rsidR="00E008E3" w:rsidRPr="00146A42" w:rsidRDefault="002415DA">
            <w:pPr>
              <w:adjustRightInd w:val="0"/>
              <w:snapToGrid w:val="0"/>
              <w:rPr>
                <w:sz w:val="24"/>
              </w:rPr>
            </w:pPr>
            <w:r w:rsidRPr="00146A42">
              <w:rPr>
                <w:sz w:val="24"/>
              </w:rPr>
              <w:t>四十一、电力、热力生产和供应业</w:t>
            </w:r>
            <w:r w:rsidRPr="00146A42">
              <w:rPr>
                <w:sz w:val="24"/>
              </w:rPr>
              <w:t xml:space="preserve"> 91</w:t>
            </w:r>
            <w:r w:rsidRPr="00146A42">
              <w:rPr>
                <w:sz w:val="24"/>
              </w:rPr>
              <w:t>、热力生产和供应工程</w:t>
            </w:r>
          </w:p>
        </w:tc>
      </w:tr>
      <w:tr w:rsidR="00E008E3" w:rsidRPr="00146A42" w14:paraId="51D394DE" w14:textId="77777777">
        <w:trPr>
          <w:trHeight w:val="1219"/>
          <w:jc w:val="center"/>
        </w:trPr>
        <w:tc>
          <w:tcPr>
            <w:tcW w:w="1841" w:type="dxa"/>
            <w:tcMar>
              <w:top w:w="16" w:type="dxa"/>
              <w:left w:w="16" w:type="dxa"/>
              <w:right w:w="16" w:type="dxa"/>
            </w:tcMar>
            <w:vAlign w:val="center"/>
          </w:tcPr>
          <w:p w14:paraId="51D394D3" w14:textId="77777777" w:rsidR="00E008E3" w:rsidRPr="00146A42" w:rsidRDefault="002415DA">
            <w:pPr>
              <w:adjustRightInd w:val="0"/>
              <w:snapToGrid w:val="0"/>
              <w:jc w:val="center"/>
              <w:rPr>
                <w:sz w:val="24"/>
              </w:rPr>
            </w:pPr>
            <w:r w:rsidRPr="00146A42">
              <w:rPr>
                <w:sz w:val="24"/>
              </w:rPr>
              <w:t>建设性质</w:t>
            </w:r>
          </w:p>
        </w:tc>
        <w:tc>
          <w:tcPr>
            <w:tcW w:w="1803" w:type="dxa"/>
            <w:vAlign w:val="center"/>
          </w:tcPr>
          <w:p w14:paraId="51D394D4" w14:textId="77777777" w:rsidR="00E008E3" w:rsidRPr="00146A42" w:rsidRDefault="002415DA">
            <w:pPr>
              <w:jc w:val="left"/>
              <w:rPr>
                <w:sz w:val="24"/>
              </w:rPr>
            </w:pPr>
            <w:r w:rsidRPr="00146A42">
              <w:rPr>
                <w:rFonts w:ascii="Segoe UI Symbol" w:hAnsi="Segoe UI Symbol" w:cs="Segoe UI Symbol"/>
                <w:sz w:val="24"/>
              </w:rPr>
              <w:t>☑</w:t>
            </w:r>
            <w:r w:rsidRPr="00146A42">
              <w:rPr>
                <w:sz w:val="24"/>
              </w:rPr>
              <w:t>新建（迁建）</w:t>
            </w:r>
          </w:p>
          <w:p w14:paraId="51D394D5" w14:textId="77777777" w:rsidR="00E008E3" w:rsidRPr="00146A42" w:rsidRDefault="002415DA">
            <w:pPr>
              <w:jc w:val="left"/>
              <w:rPr>
                <w:sz w:val="24"/>
              </w:rPr>
            </w:pPr>
            <w:r w:rsidRPr="00146A42">
              <w:rPr>
                <w:sz w:val="24"/>
              </w:rPr>
              <w:t>□</w:t>
            </w:r>
            <w:r w:rsidRPr="00146A42">
              <w:rPr>
                <w:sz w:val="24"/>
              </w:rPr>
              <w:t>改建</w:t>
            </w:r>
          </w:p>
          <w:p w14:paraId="51D394D6" w14:textId="77777777" w:rsidR="00E008E3" w:rsidRPr="00146A42" w:rsidRDefault="002415DA">
            <w:pPr>
              <w:jc w:val="left"/>
              <w:rPr>
                <w:sz w:val="24"/>
              </w:rPr>
            </w:pPr>
            <w:r w:rsidRPr="00146A42">
              <w:rPr>
                <w:sz w:val="24"/>
              </w:rPr>
              <w:t>□</w:t>
            </w:r>
            <w:r w:rsidRPr="00146A42">
              <w:rPr>
                <w:sz w:val="24"/>
              </w:rPr>
              <w:t>扩建</w:t>
            </w:r>
          </w:p>
          <w:p w14:paraId="51D394D7" w14:textId="77777777" w:rsidR="00E008E3" w:rsidRPr="00146A42" w:rsidRDefault="002415DA">
            <w:pPr>
              <w:jc w:val="left"/>
              <w:rPr>
                <w:sz w:val="24"/>
              </w:rPr>
            </w:pPr>
            <w:r w:rsidRPr="00146A42">
              <w:rPr>
                <w:sz w:val="24"/>
              </w:rPr>
              <w:t>□</w:t>
            </w:r>
            <w:r w:rsidRPr="00146A42">
              <w:rPr>
                <w:sz w:val="24"/>
              </w:rPr>
              <w:t>技术改造</w:t>
            </w:r>
          </w:p>
        </w:tc>
        <w:tc>
          <w:tcPr>
            <w:tcW w:w="2210" w:type="dxa"/>
            <w:vAlign w:val="center"/>
          </w:tcPr>
          <w:p w14:paraId="51D394D8" w14:textId="77777777" w:rsidR="00E008E3" w:rsidRPr="00146A42" w:rsidRDefault="002415DA">
            <w:pPr>
              <w:adjustRightInd w:val="0"/>
              <w:snapToGrid w:val="0"/>
              <w:jc w:val="center"/>
              <w:rPr>
                <w:sz w:val="24"/>
              </w:rPr>
            </w:pPr>
            <w:r w:rsidRPr="00146A42">
              <w:rPr>
                <w:sz w:val="24"/>
              </w:rPr>
              <w:t>建设项目</w:t>
            </w:r>
          </w:p>
          <w:p w14:paraId="51D394D9" w14:textId="77777777" w:rsidR="00E008E3" w:rsidRPr="00146A42" w:rsidRDefault="002415DA">
            <w:pPr>
              <w:adjustRightInd w:val="0"/>
              <w:snapToGrid w:val="0"/>
              <w:jc w:val="center"/>
              <w:rPr>
                <w:sz w:val="24"/>
              </w:rPr>
            </w:pPr>
            <w:r w:rsidRPr="00146A42">
              <w:rPr>
                <w:sz w:val="24"/>
              </w:rPr>
              <w:t>申报情形</w:t>
            </w:r>
          </w:p>
        </w:tc>
        <w:tc>
          <w:tcPr>
            <w:tcW w:w="3016" w:type="dxa"/>
            <w:vAlign w:val="center"/>
          </w:tcPr>
          <w:p w14:paraId="51D394DA" w14:textId="77777777" w:rsidR="00E008E3" w:rsidRPr="00146A42" w:rsidRDefault="002415DA">
            <w:pPr>
              <w:jc w:val="left"/>
              <w:rPr>
                <w:sz w:val="24"/>
              </w:rPr>
            </w:pPr>
            <w:r w:rsidRPr="00146A42">
              <w:rPr>
                <w:sz w:val="24"/>
              </w:rPr>
              <w:sym w:font="Wingdings 2" w:char="0052"/>
            </w:r>
            <w:r w:rsidRPr="00146A42">
              <w:rPr>
                <w:sz w:val="24"/>
              </w:rPr>
              <w:t>首次申报项目</w:t>
            </w:r>
            <w:r w:rsidRPr="00146A42">
              <w:rPr>
                <w:sz w:val="24"/>
              </w:rPr>
              <w:t xml:space="preserve">             </w:t>
            </w:r>
          </w:p>
          <w:p w14:paraId="51D394DB" w14:textId="6570F9C1" w:rsidR="00E008E3" w:rsidRPr="00146A42" w:rsidRDefault="00B01451">
            <w:pPr>
              <w:jc w:val="left"/>
              <w:rPr>
                <w:sz w:val="24"/>
              </w:rPr>
            </w:pPr>
            <w:r w:rsidRPr="00146A42">
              <w:rPr>
                <w:sz w:val="24"/>
              </w:rPr>
              <w:sym w:font="Wingdings 2" w:char="00A3"/>
            </w:r>
            <w:r w:rsidR="002415DA" w:rsidRPr="00146A42">
              <w:rPr>
                <w:sz w:val="24"/>
              </w:rPr>
              <w:t>不予批准后再次申报项目</w:t>
            </w:r>
          </w:p>
          <w:p w14:paraId="51D394DC" w14:textId="77777777" w:rsidR="00E008E3" w:rsidRPr="00146A42" w:rsidRDefault="002415DA">
            <w:pPr>
              <w:jc w:val="left"/>
              <w:rPr>
                <w:sz w:val="24"/>
              </w:rPr>
            </w:pPr>
            <w:r w:rsidRPr="00146A42">
              <w:rPr>
                <w:sz w:val="24"/>
              </w:rPr>
              <w:sym w:font="Wingdings 2" w:char="00A3"/>
            </w:r>
            <w:r w:rsidRPr="00146A42">
              <w:rPr>
                <w:sz w:val="24"/>
              </w:rPr>
              <w:t>超五年重新审核项目</w:t>
            </w:r>
            <w:r w:rsidRPr="00146A42">
              <w:rPr>
                <w:sz w:val="24"/>
              </w:rPr>
              <w:t xml:space="preserve">     </w:t>
            </w:r>
          </w:p>
          <w:p w14:paraId="51D394DD" w14:textId="1F791A2D" w:rsidR="00E008E3" w:rsidRPr="00146A42" w:rsidRDefault="00B01451">
            <w:pPr>
              <w:jc w:val="left"/>
              <w:rPr>
                <w:sz w:val="24"/>
              </w:rPr>
            </w:pPr>
            <w:r w:rsidRPr="00146A42">
              <w:rPr>
                <w:sz w:val="24"/>
              </w:rPr>
              <w:sym w:font="Wingdings 2" w:char="00A3"/>
            </w:r>
            <w:r w:rsidR="002415DA" w:rsidRPr="00146A42">
              <w:rPr>
                <w:sz w:val="24"/>
              </w:rPr>
              <w:t>重大变动重新报批项目</w:t>
            </w:r>
          </w:p>
        </w:tc>
      </w:tr>
      <w:tr w:rsidR="00E008E3" w:rsidRPr="00146A42" w14:paraId="51D394E4" w14:textId="77777777">
        <w:trPr>
          <w:trHeight w:val="851"/>
          <w:jc w:val="center"/>
        </w:trPr>
        <w:tc>
          <w:tcPr>
            <w:tcW w:w="1841" w:type="dxa"/>
            <w:tcMar>
              <w:top w:w="16" w:type="dxa"/>
              <w:left w:w="16" w:type="dxa"/>
              <w:right w:w="16" w:type="dxa"/>
            </w:tcMar>
            <w:vAlign w:val="center"/>
          </w:tcPr>
          <w:p w14:paraId="51D394DF" w14:textId="77777777" w:rsidR="00E008E3" w:rsidRPr="00146A42" w:rsidRDefault="002415DA">
            <w:pPr>
              <w:adjustRightInd w:val="0"/>
              <w:snapToGrid w:val="0"/>
              <w:jc w:val="center"/>
              <w:rPr>
                <w:sz w:val="24"/>
              </w:rPr>
            </w:pPr>
            <w:r w:rsidRPr="00146A42">
              <w:rPr>
                <w:sz w:val="24"/>
              </w:rPr>
              <w:t>项目审批（核准</w:t>
            </w:r>
            <w:r w:rsidRPr="00146A42">
              <w:rPr>
                <w:sz w:val="24"/>
              </w:rPr>
              <w:t>/</w:t>
            </w:r>
            <w:r w:rsidRPr="00146A42">
              <w:rPr>
                <w:sz w:val="24"/>
              </w:rPr>
              <w:t>备案）部门（选填）</w:t>
            </w:r>
          </w:p>
        </w:tc>
        <w:tc>
          <w:tcPr>
            <w:tcW w:w="1803" w:type="dxa"/>
            <w:vAlign w:val="center"/>
          </w:tcPr>
          <w:p w14:paraId="51D394E0" w14:textId="77777777" w:rsidR="00E008E3" w:rsidRPr="00146A42" w:rsidRDefault="002415DA">
            <w:pPr>
              <w:adjustRightInd w:val="0"/>
              <w:snapToGrid w:val="0"/>
              <w:jc w:val="center"/>
              <w:rPr>
                <w:sz w:val="24"/>
              </w:rPr>
            </w:pPr>
            <w:r w:rsidRPr="00146A42">
              <w:rPr>
                <w:sz w:val="24"/>
              </w:rPr>
              <w:t>华容县发展和改革局</w:t>
            </w:r>
          </w:p>
        </w:tc>
        <w:tc>
          <w:tcPr>
            <w:tcW w:w="2210" w:type="dxa"/>
            <w:vAlign w:val="center"/>
          </w:tcPr>
          <w:p w14:paraId="51D394E1" w14:textId="77777777" w:rsidR="00E008E3" w:rsidRPr="00146A42" w:rsidRDefault="002415DA">
            <w:pPr>
              <w:adjustRightInd w:val="0"/>
              <w:snapToGrid w:val="0"/>
              <w:jc w:val="center"/>
              <w:rPr>
                <w:sz w:val="24"/>
              </w:rPr>
            </w:pPr>
            <w:r w:rsidRPr="00146A42">
              <w:rPr>
                <w:sz w:val="24"/>
              </w:rPr>
              <w:t>项目审批（核准</w:t>
            </w:r>
            <w:r w:rsidRPr="00146A42">
              <w:rPr>
                <w:sz w:val="24"/>
              </w:rPr>
              <w:t>/</w:t>
            </w:r>
          </w:p>
          <w:p w14:paraId="51D394E2" w14:textId="77777777" w:rsidR="00E008E3" w:rsidRPr="00146A42" w:rsidRDefault="002415DA">
            <w:pPr>
              <w:adjustRightInd w:val="0"/>
              <w:snapToGrid w:val="0"/>
              <w:jc w:val="center"/>
              <w:rPr>
                <w:sz w:val="24"/>
              </w:rPr>
            </w:pPr>
            <w:r w:rsidRPr="00146A42">
              <w:rPr>
                <w:sz w:val="24"/>
              </w:rPr>
              <w:t>备案）文号（选填）</w:t>
            </w:r>
          </w:p>
        </w:tc>
        <w:tc>
          <w:tcPr>
            <w:tcW w:w="3016" w:type="dxa"/>
            <w:vAlign w:val="center"/>
          </w:tcPr>
          <w:p w14:paraId="51D394E3" w14:textId="77777777" w:rsidR="00E008E3" w:rsidRPr="00146A42" w:rsidRDefault="002415DA">
            <w:pPr>
              <w:adjustRightInd w:val="0"/>
              <w:snapToGrid w:val="0"/>
              <w:jc w:val="center"/>
              <w:rPr>
                <w:sz w:val="24"/>
              </w:rPr>
            </w:pPr>
            <w:r w:rsidRPr="00146A42">
              <w:rPr>
                <w:sz w:val="24"/>
              </w:rPr>
              <w:t>华发改投备</w:t>
            </w:r>
            <w:r w:rsidRPr="00146A42">
              <w:rPr>
                <w:sz w:val="24"/>
              </w:rPr>
              <w:t>[2024]58</w:t>
            </w:r>
            <w:r w:rsidRPr="00146A42">
              <w:rPr>
                <w:sz w:val="24"/>
              </w:rPr>
              <w:t>号</w:t>
            </w:r>
          </w:p>
        </w:tc>
      </w:tr>
      <w:tr w:rsidR="00E008E3" w:rsidRPr="00146A42" w14:paraId="51D394E9" w14:textId="77777777">
        <w:trPr>
          <w:trHeight w:val="497"/>
          <w:jc w:val="center"/>
        </w:trPr>
        <w:tc>
          <w:tcPr>
            <w:tcW w:w="1841" w:type="dxa"/>
            <w:tcMar>
              <w:top w:w="16" w:type="dxa"/>
              <w:left w:w="16" w:type="dxa"/>
              <w:right w:w="16" w:type="dxa"/>
            </w:tcMar>
            <w:vAlign w:val="center"/>
          </w:tcPr>
          <w:p w14:paraId="51D394E5" w14:textId="77777777" w:rsidR="00E008E3" w:rsidRPr="00146A42" w:rsidRDefault="002415DA">
            <w:pPr>
              <w:adjustRightInd w:val="0"/>
              <w:snapToGrid w:val="0"/>
              <w:jc w:val="center"/>
              <w:rPr>
                <w:sz w:val="24"/>
              </w:rPr>
            </w:pPr>
            <w:r w:rsidRPr="00146A42">
              <w:rPr>
                <w:sz w:val="24"/>
              </w:rPr>
              <w:t>总投资（万元）</w:t>
            </w:r>
          </w:p>
        </w:tc>
        <w:tc>
          <w:tcPr>
            <w:tcW w:w="1803" w:type="dxa"/>
            <w:vAlign w:val="center"/>
          </w:tcPr>
          <w:p w14:paraId="51D394E6" w14:textId="77777777" w:rsidR="00E008E3" w:rsidRPr="00146A42" w:rsidRDefault="002415DA">
            <w:pPr>
              <w:adjustRightInd w:val="0"/>
              <w:snapToGrid w:val="0"/>
              <w:jc w:val="center"/>
              <w:rPr>
                <w:sz w:val="24"/>
              </w:rPr>
            </w:pPr>
            <w:r w:rsidRPr="00146A42">
              <w:rPr>
                <w:sz w:val="24"/>
              </w:rPr>
              <w:t>15805.25</w:t>
            </w:r>
          </w:p>
        </w:tc>
        <w:tc>
          <w:tcPr>
            <w:tcW w:w="2210" w:type="dxa"/>
            <w:tcMar>
              <w:top w:w="16" w:type="dxa"/>
              <w:left w:w="16" w:type="dxa"/>
              <w:right w:w="16" w:type="dxa"/>
            </w:tcMar>
            <w:vAlign w:val="center"/>
          </w:tcPr>
          <w:p w14:paraId="51D394E7" w14:textId="77777777" w:rsidR="00E008E3" w:rsidRPr="00146A42" w:rsidRDefault="002415DA">
            <w:pPr>
              <w:adjustRightInd w:val="0"/>
              <w:snapToGrid w:val="0"/>
              <w:jc w:val="center"/>
              <w:rPr>
                <w:sz w:val="24"/>
              </w:rPr>
            </w:pPr>
            <w:r w:rsidRPr="00146A42">
              <w:rPr>
                <w:sz w:val="24"/>
              </w:rPr>
              <w:t>环保投资（万元）</w:t>
            </w:r>
          </w:p>
        </w:tc>
        <w:tc>
          <w:tcPr>
            <w:tcW w:w="3016" w:type="dxa"/>
            <w:vAlign w:val="center"/>
          </w:tcPr>
          <w:p w14:paraId="51D394E8" w14:textId="77777777" w:rsidR="00E008E3" w:rsidRPr="00146A42" w:rsidRDefault="002415DA">
            <w:pPr>
              <w:adjustRightInd w:val="0"/>
              <w:snapToGrid w:val="0"/>
              <w:jc w:val="center"/>
              <w:rPr>
                <w:sz w:val="24"/>
              </w:rPr>
            </w:pPr>
            <w:r w:rsidRPr="00146A42">
              <w:rPr>
                <w:sz w:val="24"/>
              </w:rPr>
              <w:t>23</w:t>
            </w:r>
          </w:p>
        </w:tc>
      </w:tr>
      <w:tr w:rsidR="00E008E3" w:rsidRPr="00146A42" w14:paraId="51D394EE" w14:textId="77777777">
        <w:trPr>
          <w:trHeight w:val="497"/>
          <w:jc w:val="center"/>
        </w:trPr>
        <w:tc>
          <w:tcPr>
            <w:tcW w:w="1841" w:type="dxa"/>
            <w:tcMar>
              <w:top w:w="16" w:type="dxa"/>
              <w:left w:w="16" w:type="dxa"/>
              <w:right w:w="16" w:type="dxa"/>
            </w:tcMar>
            <w:vAlign w:val="center"/>
          </w:tcPr>
          <w:p w14:paraId="51D394EA" w14:textId="77777777" w:rsidR="00E008E3" w:rsidRPr="00146A42" w:rsidRDefault="002415DA">
            <w:pPr>
              <w:adjustRightInd w:val="0"/>
              <w:snapToGrid w:val="0"/>
              <w:jc w:val="center"/>
              <w:rPr>
                <w:sz w:val="24"/>
              </w:rPr>
            </w:pPr>
            <w:r w:rsidRPr="00146A42">
              <w:rPr>
                <w:sz w:val="24"/>
              </w:rPr>
              <w:t>环保投资占比（</w:t>
            </w:r>
            <w:r w:rsidRPr="00146A42">
              <w:rPr>
                <w:sz w:val="24"/>
              </w:rPr>
              <w:t>%</w:t>
            </w:r>
            <w:r w:rsidRPr="00146A42">
              <w:rPr>
                <w:sz w:val="24"/>
              </w:rPr>
              <w:t>）</w:t>
            </w:r>
          </w:p>
        </w:tc>
        <w:tc>
          <w:tcPr>
            <w:tcW w:w="1803" w:type="dxa"/>
            <w:vAlign w:val="center"/>
          </w:tcPr>
          <w:p w14:paraId="51D394EB" w14:textId="77777777" w:rsidR="00E008E3" w:rsidRPr="00146A42" w:rsidRDefault="002415DA">
            <w:pPr>
              <w:adjustRightInd w:val="0"/>
              <w:snapToGrid w:val="0"/>
              <w:jc w:val="center"/>
              <w:rPr>
                <w:sz w:val="24"/>
              </w:rPr>
            </w:pPr>
            <w:r w:rsidRPr="00146A42">
              <w:rPr>
                <w:sz w:val="24"/>
              </w:rPr>
              <w:t>0.15%</w:t>
            </w:r>
          </w:p>
        </w:tc>
        <w:tc>
          <w:tcPr>
            <w:tcW w:w="2210" w:type="dxa"/>
            <w:tcMar>
              <w:top w:w="16" w:type="dxa"/>
              <w:left w:w="16" w:type="dxa"/>
              <w:right w:w="16" w:type="dxa"/>
            </w:tcMar>
            <w:vAlign w:val="center"/>
          </w:tcPr>
          <w:p w14:paraId="51D394EC" w14:textId="77777777" w:rsidR="00E008E3" w:rsidRPr="00146A42" w:rsidRDefault="002415DA">
            <w:pPr>
              <w:adjustRightInd w:val="0"/>
              <w:snapToGrid w:val="0"/>
              <w:jc w:val="center"/>
              <w:rPr>
                <w:sz w:val="24"/>
              </w:rPr>
            </w:pPr>
            <w:r w:rsidRPr="00146A42">
              <w:rPr>
                <w:sz w:val="24"/>
              </w:rPr>
              <w:t>施工工期</w:t>
            </w:r>
          </w:p>
        </w:tc>
        <w:tc>
          <w:tcPr>
            <w:tcW w:w="3016" w:type="dxa"/>
            <w:vAlign w:val="center"/>
          </w:tcPr>
          <w:p w14:paraId="51D394ED" w14:textId="77777777" w:rsidR="00E008E3" w:rsidRPr="00146A42" w:rsidRDefault="002415DA">
            <w:pPr>
              <w:adjustRightInd w:val="0"/>
              <w:snapToGrid w:val="0"/>
              <w:jc w:val="center"/>
              <w:rPr>
                <w:sz w:val="24"/>
              </w:rPr>
            </w:pPr>
            <w:r w:rsidRPr="00146A42">
              <w:rPr>
                <w:sz w:val="24"/>
              </w:rPr>
              <w:t>24</w:t>
            </w:r>
            <w:r w:rsidRPr="00146A42">
              <w:rPr>
                <w:sz w:val="24"/>
              </w:rPr>
              <w:t>个月</w:t>
            </w:r>
          </w:p>
        </w:tc>
      </w:tr>
      <w:tr w:rsidR="00E008E3" w:rsidRPr="00146A42" w14:paraId="51D394F5" w14:textId="77777777">
        <w:trPr>
          <w:trHeight w:val="497"/>
          <w:jc w:val="center"/>
        </w:trPr>
        <w:tc>
          <w:tcPr>
            <w:tcW w:w="1841" w:type="dxa"/>
            <w:tcMar>
              <w:top w:w="16" w:type="dxa"/>
              <w:left w:w="16" w:type="dxa"/>
              <w:right w:w="16" w:type="dxa"/>
            </w:tcMar>
            <w:vAlign w:val="center"/>
          </w:tcPr>
          <w:p w14:paraId="51D394EF" w14:textId="77777777" w:rsidR="00E008E3" w:rsidRPr="00146A42" w:rsidRDefault="002415DA">
            <w:pPr>
              <w:adjustRightInd w:val="0"/>
              <w:snapToGrid w:val="0"/>
              <w:jc w:val="center"/>
              <w:rPr>
                <w:sz w:val="24"/>
              </w:rPr>
            </w:pPr>
            <w:r w:rsidRPr="00146A42">
              <w:rPr>
                <w:sz w:val="24"/>
              </w:rPr>
              <w:t>是否开工建设</w:t>
            </w:r>
          </w:p>
        </w:tc>
        <w:tc>
          <w:tcPr>
            <w:tcW w:w="1803" w:type="dxa"/>
            <w:vAlign w:val="center"/>
          </w:tcPr>
          <w:p w14:paraId="51D394F0" w14:textId="77777777" w:rsidR="00E008E3" w:rsidRPr="00146A42" w:rsidRDefault="002415DA">
            <w:pPr>
              <w:adjustRightInd w:val="0"/>
              <w:snapToGrid w:val="0"/>
              <w:rPr>
                <w:sz w:val="24"/>
              </w:rPr>
            </w:pPr>
            <w:r w:rsidRPr="00146A42">
              <w:rPr>
                <w:sz w:val="24"/>
              </w:rPr>
              <w:sym w:font="Wingdings 2" w:char="0052"/>
            </w:r>
            <w:r w:rsidRPr="00146A42">
              <w:rPr>
                <w:sz w:val="24"/>
              </w:rPr>
              <w:t>否</w:t>
            </w:r>
          </w:p>
          <w:p w14:paraId="51D394F1" w14:textId="77777777" w:rsidR="00E008E3" w:rsidRPr="00146A42" w:rsidRDefault="002415DA">
            <w:pPr>
              <w:adjustRightInd w:val="0"/>
              <w:snapToGrid w:val="0"/>
              <w:rPr>
                <w:sz w:val="24"/>
              </w:rPr>
            </w:pPr>
            <w:r w:rsidRPr="00146A42">
              <w:rPr>
                <w:sz w:val="24"/>
              </w:rPr>
              <w:sym w:font="Wingdings 2" w:char="00A3"/>
            </w:r>
            <w:r w:rsidRPr="00146A42">
              <w:rPr>
                <w:sz w:val="24"/>
              </w:rPr>
              <w:t>是：</w:t>
            </w:r>
            <w:r w:rsidRPr="00146A42">
              <w:rPr>
                <w:sz w:val="24"/>
                <w:u w:val="single"/>
              </w:rPr>
              <w:t xml:space="preserve">             </w:t>
            </w:r>
          </w:p>
        </w:tc>
        <w:tc>
          <w:tcPr>
            <w:tcW w:w="2210" w:type="dxa"/>
            <w:tcMar>
              <w:top w:w="16" w:type="dxa"/>
              <w:left w:w="16" w:type="dxa"/>
              <w:right w:w="16" w:type="dxa"/>
            </w:tcMar>
            <w:vAlign w:val="center"/>
          </w:tcPr>
          <w:p w14:paraId="51D394F2" w14:textId="77777777" w:rsidR="00E008E3" w:rsidRPr="00146A42" w:rsidRDefault="002415DA">
            <w:pPr>
              <w:adjustRightInd w:val="0"/>
              <w:snapToGrid w:val="0"/>
              <w:jc w:val="center"/>
              <w:rPr>
                <w:spacing w:val="-6"/>
                <w:sz w:val="24"/>
              </w:rPr>
            </w:pPr>
            <w:r w:rsidRPr="00146A42">
              <w:rPr>
                <w:spacing w:val="-6"/>
                <w:sz w:val="24"/>
              </w:rPr>
              <w:t>用地（用海）</w:t>
            </w:r>
          </w:p>
          <w:p w14:paraId="51D394F3" w14:textId="77777777" w:rsidR="00E008E3" w:rsidRPr="00146A42" w:rsidRDefault="002415DA">
            <w:pPr>
              <w:adjustRightInd w:val="0"/>
              <w:snapToGrid w:val="0"/>
              <w:jc w:val="center"/>
              <w:rPr>
                <w:sz w:val="24"/>
              </w:rPr>
            </w:pPr>
            <w:r w:rsidRPr="00146A42">
              <w:rPr>
                <w:spacing w:val="-6"/>
                <w:sz w:val="24"/>
              </w:rPr>
              <w:t>面积（</w:t>
            </w:r>
            <w:r w:rsidRPr="00146A42">
              <w:rPr>
                <w:spacing w:val="-6"/>
                <w:sz w:val="24"/>
              </w:rPr>
              <w:t>m</w:t>
            </w:r>
            <w:r w:rsidRPr="00146A42">
              <w:rPr>
                <w:spacing w:val="-6"/>
                <w:sz w:val="24"/>
                <w:vertAlign w:val="superscript"/>
              </w:rPr>
              <w:t>2</w:t>
            </w:r>
            <w:r w:rsidRPr="00146A42">
              <w:rPr>
                <w:spacing w:val="-6"/>
                <w:sz w:val="24"/>
              </w:rPr>
              <w:t>）</w:t>
            </w:r>
          </w:p>
        </w:tc>
        <w:tc>
          <w:tcPr>
            <w:tcW w:w="3016" w:type="dxa"/>
            <w:vAlign w:val="center"/>
          </w:tcPr>
          <w:p w14:paraId="51D394F4" w14:textId="77777777" w:rsidR="00E008E3" w:rsidRPr="00146A42" w:rsidRDefault="002415DA">
            <w:pPr>
              <w:adjustRightInd w:val="0"/>
              <w:snapToGrid w:val="0"/>
              <w:jc w:val="center"/>
              <w:rPr>
                <w:sz w:val="24"/>
              </w:rPr>
            </w:pPr>
            <w:r w:rsidRPr="00146A42">
              <w:rPr>
                <w:sz w:val="24"/>
              </w:rPr>
              <w:t>70888.48</w:t>
            </w:r>
          </w:p>
        </w:tc>
      </w:tr>
      <w:tr w:rsidR="00E008E3" w:rsidRPr="00146A42" w14:paraId="51D394F8" w14:textId="77777777">
        <w:tblPrEx>
          <w:tblCellMar>
            <w:left w:w="108" w:type="dxa"/>
            <w:right w:w="108" w:type="dxa"/>
          </w:tblCellMar>
        </w:tblPrEx>
        <w:trPr>
          <w:trHeight w:val="829"/>
          <w:jc w:val="center"/>
        </w:trPr>
        <w:tc>
          <w:tcPr>
            <w:tcW w:w="1841" w:type="dxa"/>
            <w:vAlign w:val="center"/>
          </w:tcPr>
          <w:p w14:paraId="51D394F6" w14:textId="77777777" w:rsidR="00E008E3" w:rsidRPr="00146A42" w:rsidRDefault="002415DA">
            <w:pPr>
              <w:autoSpaceDE w:val="0"/>
              <w:autoSpaceDN w:val="0"/>
              <w:adjustRightInd w:val="0"/>
              <w:snapToGrid w:val="0"/>
              <w:jc w:val="center"/>
              <w:rPr>
                <w:kern w:val="0"/>
                <w:sz w:val="24"/>
              </w:rPr>
            </w:pPr>
            <w:r w:rsidRPr="00146A42">
              <w:rPr>
                <w:kern w:val="0"/>
                <w:sz w:val="24"/>
              </w:rPr>
              <w:t>专项评价设置情况</w:t>
            </w:r>
          </w:p>
        </w:tc>
        <w:tc>
          <w:tcPr>
            <w:tcW w:w="7029" w:type="dxa"/>
            <w:gridSpan w:val="3"/>
            <w:vAlign w:val="center"/>
          </w:tcPr>
          <w:p w14:paraId="51D394F7" w14:textId="77777777" w:rsidR="00E008E3" w:rsidRPr="00146A42" w:rsidRDefault="002415DA">
            <w:pPr>
              <w:autoSpaceDE w:val="0"/>
              <w:autoSpaceDN w:val="0"/>
              <w:adjustRightInd w:val="0"/>
              <w:snapToGrid w:val="0"/>
              <w:jc w:val="center"/>
              <w:rPr>
                <w:kern w:val="0"/>
                <w:sz w:val="24"/>
              </w:rPr>
            </w:pPr>
            <w:r w:rsidRPr="00146A42">
              <w:rPr>
                <w:kern w:val="0"/>
                <w:sz w:val="24"/>
              </w:rPr>
              <w:t>无</w:t>
            </w:r>
          </w:p>
        </w:tc>
      </w:tr>
      <w:tr w:rsidR="00E008E3" w:rsidRPr="00146A42" w14:paraId="51D394FB" w14:textId="77777777">
        <w:tblPrEx>
          <w:tblCellMar>
            <w:left w:w="108" w:type="dxa"/>
            <w:right w:w="108" w:type="dxa"/>
          </w:tblCellMar>
        </w:tblPrEx>
        <w:trPr>
          <w:trHeight w:val="841"/>
          <w:jc w:val="center"/>
        </w:trPr>
        <w:tc>
          <w:tcPr>
            <w:tcW w:w="1841" w:type="dxa"/>
            <w:vAlign w:val="center"/>
          </w:tcPr>
          <w:p w14:paraId="51D394F9" w14:textId="77777777" w:rsidR="00E008E3" w:rsidRPr="00146A42" w:rsidRDefault="002415DA">
            <w:pPr>
              <w:autoSpaceDE w:val="0"/>
              <w:autoSpaceDN w:val="0"/>
              <w:adjustRightInd w:val="0"/>
              <w:snapToGrid w:val="0"/>
              <w:jc w:val="center"/>
              <w:rPr>
                <w:kern w:val="0"/>
                <w:sz w:val="24"/>
              </w:rPr>
            </w:pPr>
            <w:r w:rsidRPr="00146A42">
              <w:rPr>
                <w:sz w:val="24"/>
              </w:rPr>
              <w:t>规划情况</w:t>
            </w:r>
          </w:p>
        </w:tc>
        <w:tc>
          <w:tcPr>
            <w:tcW w:w="7029" w:type="dxa"/>
            <w:gridSpan w:val="3"/>
            <w:vAlign w:val="center"/>
          </w:tcPr>
          <w:p w14:paraId="51D394FA" w14:textId="77777777" w:rsidR="00E008E3" w:rsidRPr="00146A42" w:rsidRDefault="002415DA">
            <w:pPr>
              <w:autoSpaceDE w:val="0"/>
              <w:autoSpaceDN w:val="0"/>
              <w:adjustRightInd w:val="0"/>
              <w:snapToGrid w:val="0"/>
              <w:jc w:val="center"/>
              <w:rPr>
                <w:kern w:val="0"/>
                <w:sz w:val="24"/>
              </w:rPr>
            </w:pPr>
            <w:r w:rsidRPr="00146A42">
              <w:rPr>
                <w:kern w:val="0"/>
                <w:sz w:val="24"/>
              </w:rPr>
              <w:t>《华容工业集中区</w:t>
            </w:r>
            <w:r w:rsidRPr="00146A42">
              <w:rPr>
                <w:kern w:val="0"/>
                <w:sz w:val="24"/>
              </w:rPr>
              <w:t>“</w:t>
            </w:r>
            <w:r w:rsidRPr="00146A42">
              <w:rPr>
                <w:kern w:val="0"/>
                <w:sz w:val="24"/>
              </w:rPr>
              <w:t>十四五</w:t>
            </w:r>
            <w:r w:rsidRPr="00146A42">
              <w:rPr>
                <w:kern w:val="0"/>
                <w:sz w:val="24"/>
              </w:rPr>
              <w:t>”</w:t>
            </w:r>
            <w:r w:rsidRPr="00146A42">
              <w:rPr>
                <w:kern w:val="0"/>
                <w:sz w:val="24"/>
              </w:rPr>
              <w:t>发展规划》</w:t>
            </w:r>
          </w:p>
        </w:tc>
      </w:tr>
      <w:tr w:rsidR="00E008E3" w:rsidRPr="00146A42" w14:paraId="51D39500" w14:textId="77777777">
        <w:tblPrEx>
          <w:tblCellMar>
            <w:left w:w="108" w:type="dxa"/>
            <w:right w:w="108" w:type="dxa"/>
          </w:tblCellMar>
        </w:tblPrEx>
        <w:trPr>
          <w:trHeight w:val="839"/>
          <w:jc w:val="center"/>
        </w:trPr>
        <w:tc>
          <w:tcPr>
            <w:tcW w:w="1841" w:type="dxa"/>
            <w:vAlign w:val="center"/>
          </w:tcPr>
          <w:p w14:paraId="51D394FC" w14:textId="77777777" w:rsidR="00E008E3" w:rsidRPr="00146A42" w:rsidRDefault="002415DA">
            <w:pPr>
              <w:adjustRightInd w:val="0"/>
              <w:snapToGrid w:val="0"/>
              <w:jc w:val="center"/>
              <w:rPr>
                <w:sz w:val="24"/>
              </w:rPr>
            </w:pPr>
            <w:r w:rsidRPr="00146A42">
              <w:rPr>
                <w:sz w:val="24"/>
              </w:rPr>
              <w:t>规划环境影响</w:t>
            </w:r>
          </w:p>
          <w:p w14:paraId="51D394FD" w14:textId="77777777" w:rsidR="00E008E3" w:rsidRPr="00146A42" w:rsidRDefault="002415DA">
            <w:pPr>
              <w:adjustRightInd w:val="0"/>
              <w:snapToGrid w:val="0"/>
              <w:jc w:val="center"/>
              <w:rPr>
                <w:kern w:val="0"/>
                <w:sz w:val="24"/>
              </w:rPr>
            </w:pPr>
            <w:r w:rsidRPr="00146A42">
              <w:rPr>
                <w:sz w:val="24"/>
              </w:rPr>
              <w:t>评价情况</w:t>
            </w:r>
          </w:p>
        </w:tc>
        <w:tc>
          <w:tcPr>
            <w:tcW w:w="7029" w:type="dxa"/>
            <w:gridSpan w:val="3"/>
            <w:vAlign w:val="center"/>
          </w:tcPr>
          <w:p w14:paraId="51D394FE" w14:textId="77777777" w:rsidR="00E008E3" w:rsidRPr="00146A42" w:rsidRDefault="002415DA">
            <w:pPr>
              <w:autoSpaceDE w:val="0"/>
              <w:autoSpaceDN w:val="0"/>
              <w:adjustRightInd w:val="0"/>
              <w:snapToGrid w:val="0"/>
              <w:spacing w:line="360" w:lineRule="auto"/>
              <w:ind w:firstLineChars="200" w:firstLine="480"/>
              <w:rPr>
                <w:kern w:val="0"/>
                <w:sz w:val="24"/>
              </w:rPr>
            </w:pPr>
            <w:r w:rsidRPr="00146A42">
              <w:rPr>
                <w:kern w:val="0"/>
                <w:sz w:val="24"/>
              </w:rPr>
              <w:t>《华容工业集中区环境影响报告书》，湖南省环境保护厅关于《关于华容工业集中区环境影响报告书的批复》（湘环评函〔</w:t>
            </w:r>
            <w:r w:rsidRPr="00146A42">
              <w:rPr>
                <w:kern w:val="0"/>
                <w:sz w:val="24"/>
              </w:rPr>
              <w:t>2014</w:t>
            </w:r>
            <w:r w:rsidRPr="00146A42">
              <w:rPr>
                <w:kern w:val="0"/>
                <w:sz w:val="24"/>
              </w:rPr>
              <w:t>〕</w:t>
            </w:r>
            <w:r w:rsidRPr="00146A42">
              <w:rPr>
                <w:kern w:val="0"/>
                <w:sz w:val="24"/>
              </w:rPr>
              <w:t>58</w:t>
            </w:r>
            <w:r w:rsidRPr="00146A42">
              <w:rPr>
                <w:kern w:val="0"/>
                <w:sz w:val="24"/>
              </w:rPr>
              <w:t>号）</w:t>
            </w:r>
          </w:p>
          <w:p w14:paraId="51D394FF" w14:textId="77777777" w:rsidR="00E008E3" w:rsidRPr="00146A42" w:rsidRDefault="002415DA">
            <w:pPr>
              <w:autoSpaceDE w:val="0"/>
              <w:autoSpaceDN w:val="0"/>
              <w:adjustRightInd w:val="0"/>
              <w:snapToGrid w:val="0"/>
              <w:spacing w:line="360" w:lineRule="auto"/>
              <w:ind w:firstLineChars="200" w:firstLine="480"/>
              <w:rPr>
                <w:kern w:val="0"/>
                <w:sz w:val="24"/>
              </w:rPr>
            </w:pPr>
            <w:r w:rsidRPr="00146A42">
              <w:rPr>
                <w:kern w:val="0"/>
                <w:sz w:val="24"/>
              </w:rPr>
              <w:t>《华容高新技术产业开发区环境影响跟踪评价报告书》，湖南省生态环境保护厅《关于华容高新技术产业开发区环境影响跟踪评价工作意见的函》（湘环评函〔</w:t>
            </w:r>
            <w:r w:rsidRPr="00146A42">
              <w:rPr>
                <w:kern w:val="0"/>
                <w:sz w:val="24"/>
              </w:rPr>
              <w:t>2023</w:t>
            </w:r>
            <w:r w:rsidRPr="00146A42">
              <w:rPr>
                <w:kern w:val="0"/>
                <w:sz w:val="24"/>
              </w:rPr>
              <w:t>〕</w:t>
            </w:r>
            <w:r w:rsidRPr="00146A42">
              <w:rPr>
                <w:kern w:val="0"/>
                <w:sz w:val="24"/>
              </w:rPr>
              <w:t>8</w:t>
            </w:r>
            <w:r w:rsidRPr="00146A42">
              <w:rPr>
                <w:kern w:val="0"/>
                <w:sz w:val="24"/>
              </w:rPr>
              <w:t>号）</w:t>
            </w:r>
          </w:p>
        </w:tc>
      </w:tr>
      <w:tr w:rsidR="00E008E3" w:rsidRPr="00146A42" w14:paraId="51D3951F" w14:textId="77777777">
        <w:tblPrEx>
          <w:tblCellMar>
            <w:left w:w="108" w:type="dxa"/>
            <w:right w:w="108" w:type="dxa"/>
          </w:tblCellMar>
        </w:tblPrEx>
        <w:trPr>
          <w:trHeight w:val="850"/>
          <w:jc w:val="center"/>
        </w:trPr>
        <w:tc>
          <w:tcPr>
            <w:tcW w:w="1841" w:type="dxa"/>
            <w:vAlign w:val="center"/>
          </w:tcPr>
          <w:p w14:paraId="51D39501" w14:textId="77777777" w:rsidR="00E008E3" w:rsidRPr="00146A42" w:rsidRDefault="002415DA">
            <w:pPr>
              <w:autoSpaceDE w:val="0"/>
              <w:autoSpaceDN w:val="0"/>
              <w:adjustRightInd w:val="0"/>
              <w:snapToGrid w:val="0"/>
              <w:jc w:val="center"/>
              <w:rPr>
                <w:kern w:val="0"/>
                <w:szCs w:val="21"/>
              </w:rPr>
            </w:pPr>
            <w:r w:rsidRPr="00146A42">
              <w:rPr>
                <w:kern w:val="0"/>
                <w:sz w:val="24"/>
              </w:rPr>
              <w:lastRenderedPageBreak/>
              <w:t>规划及规划环境影响评价符合性分析</w:t>
            </w:r>
          </w:p>
        </w:tc>
        <w:tc>
          <w:tcPr>
            <w:tcW w:w="7029" w:type="dxa"/>
            <w:gridSpan w:val="3"/>
            <w:vAlign w:val="center"/>
          </w:tcPr>
          <w:p w14:paraId="51D39502" w14:textId="77777777" w:rsidR="00E008E3" w:rsidRPr="00146A42" w:rsidRDefault="002415DA">
            <w:pPr>
              <w:spacing w:line="360" w:lineRule="auto"/>
              <w:rPr>
                <w:b/>
                <w:bCs/>
                <w:kern w:val="0"/>
                <w:sz w:val="24"/>
              </w:rPr>
            </w:pPr>
            <w:bookmarkStart w:id="5" w:name="_Hlk69825017"/>
            <w:r w:rsidRPr="00146A42">
              <w:rPr>
                <w:b/>
                <w:bCs/>
                <w:kern w:val="0"/>
                <w:sz w:val="24"/>
              </w:rPr>
              <w:t>1</w:t>
            </w:r>
            <w:r w:rsidRPr="00146A42">
              <w:rPr>
                <w:b/>
                <w:bCs/>
                <w:kern w:val="0"/>
                <w:sz w:val="24"/>
              </w:rPr>
              <w:t>、规划符合性分析</w:t>
            </w:r>
          </w:p>
          <w:p w14:paraId="51D39503" w14:textId="77777777" w:rsidR="00E008E3" w:rsidRPr="00146A42" w:rsidRDefault="002415DA">
            <w:pPr>
              <w:spacing w:line="360" w:lineRule="auto"/>
              <w:ind w:firstLineChars="200" w:firstLine="480"/>
              <w:rPr>
                <w:szCs w:val="32"/>
              </w:rPr>
            </w:pPr>
            <w:r w:rsidRPr="00146A42">
              <w:rPr>
                <w:kern w:val="0"/>
                <w:sz w:val="24"/>
              </w:rPr>
              <w:t>根据《华容工业集中区</w:t>
            </w:r>
            <w:r w:rsidRPr="00146A42">
              <w:rPr>
                <w:kern w:val="0"/>
                <w:sz w:val="24"/>
              </w:rPr>
              <w:t>“</w:t>
            </w:r>
            <w:r w:rsidRPr="00146A42">
              <w:rPr>
                <w:kern w:val="0"/>
                <w:sz w:val="24"/>
              </w:rPr>
              <w:t>十四五</w:t>
            </w:r>
            <w:r w:rsidRPr="00146A42">
              <w:rPr>
                <w:kern w:val="0"/>
                <w:sz w:val="24"/>
              </w:rPr>
              <w:t>”</w:t>
            </w:r>
            <w:r w:rsidRPr="00146A42">
              <w:rPr>
                <w:kern w:val="0"/>
                <w:sz w:val="24"/>
              </w:rPr>
              <w:t>发展规划》中产业建设重点：重点发展纺织服装、食品加工、医药卫材、</w:t>
            </w:r>
            <w:r w:rsidRPr="00146A42">
              <w:rPr>
                <w:kern w:val="0"/>
                <w:sz w:val="24"/>
              </w:rPr>
              <w:t xml:space="preserve"> </w:t>
            </w:r>
            <w:r w:rsidRPr="00146A42">
              <w:rPr>
                <w:kern w:val="0"/>
                <w:sz w:val="24"/>
              </w:rPr>
              <w:t>通用设备制造、能源开发等五大产业。做优纺织服装产业、做强食品加工产业、做大医药卫材产业，做能源开发产业、做精通用设备制造产业（以石伏园区为基地，以沁峰智能制造为中心，抱团式引进智能机器人产业的上下游企业，建立完整的产业链）。</w:t>
            </w:r>
          </w:p>
          <w:p w14:paraId="51D39504" w14:textId="6A3BD5C2" w:rsidR="00E008E3" w:rsidRPr="00146A42" w:rsidRDefault="002415DA">
            <w:pPr>
              <w:pStyle w:val="a2"/>
              <w:spacing w:before="0" w:after="0" w:line="360" w:lineRule="auto"/>
              <w:ind w:right="0" w:firstLineChars="200" w:firstLine="480"/>
              <w:rPr>
                <w:sz w:val="24"/>
                <w:szCs w:val="24"/>
              </w:rPr>
            </w:pPr>
            <w:r w:rsidRPr="00146A42">
              <w:rPr>
                <w:sz w:val="24"/>
                <w:szCs w:val="24"/>
              </w:rPr>
              <w:t>本项目位于湖南省岳阳市华容县高新区洪山头工业园，属于</w:t>
            </w:r>
            <w:r w:rsidRPr="00146A42">
              <w:rPr>
                <w:sz w:val="24"/>
                <w:szCs w:val="24"/>
              </w:rPr>
              <w:t xml:space="preserve">“D4430 </w:t>
            </w:r>
            <w:r w:rsidRPr="00146A42">
              <w:rPr>
                <w:sz w:val="24"/>
                <w:szCs w:val="24"/>
              </w:rPr>
              <w:t>热力生产和供应、</w:t>
            </w:r>
            <w:r w:rsidRPr="00146A42">
              <w:rPr>
                <w:sz w:val="24"/>
                <w:szCs w:val="24"/>
              </w:rPr>
              <w:t xml:space="preserve">C0514 </w:t>
            </w:r>
            <w:r w:rsidRPr="00146A42">
              <w:rPr>
                <w:sz w:val="24"/>
                <w:szCs w:val="24"/>
              </w:rPr>
              <w:t>农产品初加工</w:t>
            </w:r>
            <w:r w:rsidRPr="00146A42">
              <w:rPr>
                <w:sz w:val="24"/>
                <w:szCs w:val="24"/>
              </w:rPr>
              <w:t>”</w:t>
            </w:r>
            <w:r w:rsidRPr="00146A42">
              <w:rPr>
                <w:sz w:val="24"/>
                <w:szCs w:val="24"/>
              </w:rPr>
              <w:t>和主导的粮食加工产业基本符合，符合《华容工业集中区</w:t>
            </w:r>
            <w:r w:rsidRPr="00146A42">
              <w:rPr>
                <w:sz w:val="24"/>
                <w:szCs w:val="24"/>
              </w:rPr>
              <w:t>“</w:t>
            </w:r>
            <w:r w:rsidRPr="00146A42">
              <w:rPr>
                <w:sz w:val="24"/>
                <w:szCs w:val="24"/>
              </w:rPr>
              <w:t>十四五</w:t>
            </w:r>
            <w:r w:rsidRPr="00146A42">
              <w:rPr>
                <w:sz w:val="24"/>
                <w:szCs w:val="24"/>
              </w:rPr>
              <w:t>”</w:t>
            </w:r>
            <w:r w:rsidRPr="00146A42">
              <w:rPr>
                <w:sz w:val="24"/>
                <w:szCs w:val="24"/>
              </w:rPr>
              <w:t>发展规划》的规划。</w:t>
            </w:r>
          </w:p>
          <w:p w14:paraId="51D39505" w14:textId="77777777" w:rsidR="00E008E3" w:rsidRPr="00146A42" w:rsidRDefault="002415DA">
            <w:pPr>
              <w:spacing w:line="360" w:lineRule="auto"/>
              <w:rPr>
                <w:b/>
                <w:bCs/>
                <w:kern w:val="0"/>
                <w:sz w:val="24"/>
              </w:rPr>
            </w:pPr>
            <w:r w:rsidRPr="00146A42">
              <w:rPr>
                <w:b/>
                <w:bCs/>
                <w:kern w:val="0"/>
                <w:sz w:val="24"/>
              </w:rPr>
              <w:t>2</w:t>
            </w:r>
            <w:r w:rsidRPr="00146A42">
              <w:rPr>
                <w:b/>
                <w:bCs/>
                <w:kern w:val="0"/>
                <w:sz w:val="24"/>
              </w:rPr>
              <w:t>、与《华容高新技术产业开发区环境影响跟踪评价报告书》及其审查意见相符性分析</w:t>
            </w:r>
          </w:p>
          <w:p w14:paraId="51D39506" w14:textId="77777777" w:rsidR="00E008E3" w:rsidRPr="00146A42" w:rsidRDefault="002415DA">
            <w:pPr>
              <w:spacing w:line="360" w:lineRule="auto"/>
              <w:ind w:firstLineChars="200" w:firstLine="480"/>
              <w:rPr>
                <w:sz w:val="24"/>
              </w:rPr>
            </w:pPr>
            <w:r w:rsidRPr="00146A42">
              <w:rPr>
                <w:sz w:val="24"/>
              </w:rPr>
              <w:t xml:space="preserve">2023 </w:t>
            </w:r>
            <w:r w:rsidRPr="00146A42">
              <w:rPr>
                <w:sz w:val="24"/>
              </w:rPr>
              <w:t>年，湖南省生态环境厅以湘环评函</w:t>
            </w:r>
            <w:r w:rsidRPr="00146A42">
              <w:rPr>
                <w:sz w:val="24"/>
              </w:rPr>
              <w:t xml:space="preserve">[2023]8 </w:t>
            </w:r>
            <w:r w:rsidRPr="00146A42">
              <w:rPr>
                <w:sz w:val="24"/>
              </w:rPr>
              <w:t>号对《华容高新技术产业开发区环境影响跟踪评价报告书》进行了批复。</w:t>
            </w:r>
          </w:p>
          <w:p w14:paraId="51D39507" w14:textId="77777777" w:rsidR="00E008E3" w:rsidRPr="00146A42" w:rsidRDefault="002415DA">
            <w:pPr>
              <w:spacing w:line="360" w:lineRule="auto"/>
              <w:ind w:firstLineChars="200" w:firstLine="480"/>
              <w:rPr>
                <w:sz w:val="24"/>
              </w:rPr>
            </w:pPr>
            <w:r w:rsidRPr="00146A42">
              <w:rPr>
                <w:sz w:val="24"/>
              </w:rPr>
              <w:t>华容高新技术产业开发区（以下简称</w:t>
            </w:r>
            <w:r w:rsidRPr="00146A42">
              <w:rPr>
                <w:sz w:val="24"/>
              </w:rPr>
              <w:t>“</w:t>
            </w:r>
            <w:r w:rsidRPr="00146A42">
              <w:rPr>
                <w:sz w:val="24"/>
              </w:rPr>
              <w:t>园区</w:t>
            </w:r>
            <w:r w:rsidRPr="00146A42">
              <w:rPr>
                <w:sz w:val="24"/>
              </w:rPr>
              <w:t>”</w:t>
            </w:r>
            <w:r w:rsidRPr="00146A42">
              <w:rPr>
                <w:sz w:val="24"/>
              </w:rPr>
              <w:t>）前身为华容工业集中区，于</w:t>
            </w:r>
            <w:r w:rsidRPr="00146A42">
              <w:rPr>
                <w:sz w:val="24"/>
              </w:rPr>
              <w:t xml:space="preserve">2012 </w:t>
            </w:r>
            <w:r w:rsidRPr="00146A42">
              <w:rPr>
                <w:sz w:val="24"/>
              </w:rPr>
              <w:t>年</w:t>
            </w:r>
            <w:r w:rsidRPr="00146A42">
              <w:rPr>
                <w:sz w:val="24"/>
              </w:rPr>
              <w:t xml:space="preserve">11 </w:t>
            </w:r>
            <w:r w:rsidRPr="00146A42">
              <w:rPr>
                <w:sz w:val="24"/>
              </w:rPr>
              <w:t>月由湖南省人民政府批准设立为省级工业集中区。</w:t>
            </w:r>
            <w:r w:rsidRPr="00146A42">
              <w:rPr>
                <w:sz w:val="24"/>
              </w:rPr>
              <w:t xml:space="preserve">2014 </w:t>
            </w:r>
            <w:r w:rsidRPr="00146A42">
              <w:rPr>
                <w:sz w:val="24"/>
              </w:rPr>
              <w:t>年</w:t>
            </w:r>
            <w:r w:rsidRPr="00146A42">
              <w:rPr>
                <w:sz w:val="24"/>
              </w:rPr>
              <w:t xml:space="preserve">6 </w:t>
            </w:r>
            <w:r w:rsidRPr="00146A42">
              <w:rPr>
                <w:sz w:val="24"/>
              </w:rPr>
              <w:t>月原湖南省环保厅对园区规划环评予以批复</w:t>
            </w:r>
            <w:r w:rsidRPr="00146A42">
              <w:rPr>
                <w:sz w:val="24"/>
              </w:rPr>
              <w:t>(</w:t>
            </w:r>
            <w:r w:rsidRPr="00146A42">
              <w:rPr>
                <w:sz w:val="24"/>
              </w:rPr>
              <w:t>湘环评函〔</w:t>
            </w:r>
            <w:r w:rsidRPr="00146A42">
              <w:rPr>
                <w:sz w:val="24"/>
              </w:rPr>
              <w:t>2014</w:t>
            </w:r>
            <w:r w:rsidRPr="00146A42">
              <w:rPr>
                <w:sz w:val="24"/>
              </w:rPr>
              <w:t>〕</w:t>
            </w:r>
            <w:r w:rsidRPr="00146A42">
              <w:rPr>
                <w:sz w:val="24"/>
              </w:rPr>
              <w:t xml:space="preserve">58 </w:t>
            </w:r>
            <w:r w:rsidRPr="00146A42">
              <w:rPr>
                <w:sz w:val="24"/>
              </w:rPr>
              <w:t>号</w:t>
            </w:r>
            <w:r w:rsidRPr="00146A42">
              <w:rPr>
                <w:sz w:val="24"/>
              </w:rPr>
              <w:t>)</w:t>
            </w:r>
            <w:r w:rsidRPr="00146A42">
              <w:rPr>
                <w:sz w:val="24"/>
              </w:rPr>
              <w:t>。根据《中国开发区审核公告目录》（</w:t>
            </w:r>
            <w:r w:rsidRPr="00146A42">
              <w:rPr>
                <w:sz w:val="24"/>
              </w:rPr>
              <w:t xml:space="preserve">2018 </w:t>
            </w:r>
            <w:r w:rsidRPr="00146A42">
              <w:rPr>
                <w:sz w:val="24"/>
              </w:rPr>
              <w:t>年版），园区规划总面积为</w:t>
            </w:r>
            <w:r w:rsidRPr="00146A42">
              <w:rPr>
                <w:sz w:val="24"/>
              </w:rPr>
              <w:t xml:space="preserve">925.01 </w:t>
            </w:r>
            <w:r w:rsidRPr="00146A42">
              <w:rPr>
                <w:sz w:val="24"/>
              </w:rPr>
              <w:t>公顷，主导产业为纺织服装、食品和医药。</w:t>
            </w:r>
            <w:r w:rsidRPr="00146A42">
              <w:rPr>
                <w:sz w:val="24"/>
              </w:rPr>
              <w:t xml:space="preserve">2021 </w:t>
            </w:r>
            <w:r w:rsidRPr="00146A42">
              <w:rPr>
                <w:sz w:val="24"/>
              </w:rPr>
              <w:t>年</w:t>
            </w:r>
            <w:r w:rsidRPr="00146A42">
              <w:rPr>
                <w:sz w:val="24"/>
              </w:rPr>
              <w:t xml:space="preserve">4 </w:t>
            </w:r>
            <w:r w:rsidRPr="00146A42">
              <w:rPr>
                <w:sz w:val="24"/>
              </w:rPr>
              <w:t>月，湖南省人民政府批准华容工业集中区升级为</w:t>
            </w:r>
            <w:r w:rsidRPr="00146A42">
              <w:rPr>
                <w:sz w:val="24"/>
              </w:rPr>
              <w:t>“</w:t>
            </w:r>
            <w:r w:rsidRPr="00146A42">
              <w:rPr>
                <w:sz w:val="24"/>
              </w:rPr>
              <w:t>华容高新技术产业开发区</w:t>
            </w:r>
            <w:r w:rsidRPr="00146A42">
              <w:rPr>
                <w:sz w:val="24"/>
              </w:rPr>
              <w:t>”</w:t>
            </w:r>
            <w:r w:rsidRPr="00146A42">
              <w:rPr>
                <w:sz w:val="24"/>
              </w:rPr>
              <w:t>，为省级高新技术产业开发区。</w:t>
            </w:r>
            <w:r w:rsidRPr="00146A42">
              <w:rPr>
                <w:sz w:val="24"/>
              </w:rPr>
              <w:t xml:space="preserve">2022 </w:t>
            </w:r>
            <w:r w:rsidRPr="00146A42">
              <w:rPr>
                <w:sz w:val="24"/>
              </w:rPr>
              <w:t>年</w:t>
            </w:r>
            <w:r w:rsidRPr="00146A42">
              <w:rPr>
                <w:sz w:val="24"/>
              </w:rPr>
              <w:t xml:space="preserve">8 </w:t>
            </w:r>
            <w:r w:rsidRPr="00146A42">
              <w:rPr>
                <w:sz w:val="24"/>
              </w:rPr>
              <w:t>月，湖南省发展和改革委员会湖南省自然资源厅《关于发布湖南省省级及以上产业园区边界面积及四至范围目录的通知》（湘发改园区</w:t>
            </w:r>
            <w:r w:rsidRPr="00146A42">
              <w:rPr>
                <w:sz w:val="24"/>
              </w:rPr>
              <w:t xml:space="preserve">[2022]601 </w:t>
            </w:r>
            <w:r w:rsidRPr="00146A42">
              <w:rPr>
                <w:sz w:val="24"/>
              </w:rPr>
              <w:t>号），核定华容高新技术产业开发区总面积为</w:t>
            </w:r>
            <w:r w:rsidRPr="00146A42">
              <w:rPr>
                <w:sz w:val="24"/>
              </w:rPr>
              <w:t xml:space="preserve">1027.88 </w:t>
            </w:r>
            <w:r w:rsidRPr="00146A42">
              <w:rPr>
                <w:sz w:val="24"/>
              </w:rPr>
              <w:t>公顷，包括三封、石伏、洪山头、杨家桥及电厂片区五个片区。</w:t>
            </w:r>
          </w:p>
          <w:p w14:paraId="51D39508" w14:textId="77777777" w:rsidR="00E008E3" w:rsidRPr="00146A42" w:rsidRDefault="002415DA">
            <w:pPr>
              <w:spacing w:line="360" w:lineRule="auto"/>
              <w:ind w:firstLineChars="200" w:firstLine="480"/>
              <w:rPr>
                <w:sz w:val="24"/>
              </w:rPr>
            </w:pPr>
            <w:r w:rsidRPr="00146A42">
              <w:rPr>
                <w:sz w:val="24"/>
              </w:rPr>
              <w:t>项目位于湖南省岳阳市华容县华容高新技术产业开发区（洪山头工业园）内，华容县华容高新技术产业开发区以纺织服装、食品加工、医药制造和通用设备制造为主导产业，辅以发展能源和新材</w:t>
            </w:r>
            <w:r w:rsidRPr="00146A42">
              <w:rPr>
                <w:sz w:val="24"/>
              </w:rPr>
              <w:lastRenderedPageBreak/>
              <w:t>料、电子产业。对照《华容高新技术产业开发区环境影响跟踪评价报告书》华容高新技术产业开发区产业准入负面清单一览表，本项目不属于华容高新技术产业开发区产业准入负面清单，不违背产业园区定位。</w:t>
            </w:r>
          </w:p>
          <w:p w14:paraId="51D39509" w14:textId="77777777" w:rsidR="00E008E3" w:rsidRPr="00146A42" w:rsidRDefault="002415DA">
            <w:pPr>
              <w:pStyle w:val="0"/>
              <w:spacing w:line="240" w:lineRule="auto"/>
              <w:ind w:firstLineChars="0" w:firstLine="0"/>
              <w:jc w:val="center"/>
              <w:rPr>
                <w:rFonts w:ascii="Times New Roman" w:hAnsi="Times New Roman"/>
                <w:color w:val="000000"/>
                <w:kern w:val="2"/>
                <w:szCs w:val="24"/>
              </w:rPr>
            </w:pPr>
            <w:r w:rsidRPr="00146A42">
              <w:rPr>
                <w:rFonts w:ascii="Times New Roman" w:hAnsi="Times New Roman"/>
                <w:b/>
                <w:bCs/>
                <w:kern w:val="2"/>
                <w:sz w:val="21"/>
                <w:szCs w:val="21"/>
              </w:rPr>
              <w:t>表</w:t>
            </w:r>
            <w:r w:rsidRPr="00146A42">
              <w:rPr>
                <w:rFonts w:ascii="Times New Roman" w:hAnsi="Times New Roman"/>
                <w:b/>
                <w:bCs/>
                <w:kern w:val="2"/>
                <w:sz w:val="21"/>
                <w:szCs w:val="21"/>
              </w:rPr>
              <w:t>1-1</w:t>
            </w:r>
            <w:r w:rsidRPr="00146A42">
              <w:rPr>
                <w:rFonts w:ascii="Times New Roman" w:hAnsi="Times New Roman"/>
                <w:b/>
                <w:bCs/>
                <w:sz w:val="21"/>
                <w:szCs w:val="21"/>
              </w:rPr>
              <w:t>准入负面清单的符合性分析表</w:t>
            </w:r>
          </w:p>
          <w:tbl>
            <w:tblPr>
              <w:tblW w:w="499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800"/>
              <w:gridCol w:w="2576"/>
              <w:gridCol w:w="2789"/>
            </w:tblGrid>
            <w:tr w:rsidR="00E008E3" w:rsidRPr="00146A42" w14:paraId="51D3950E" w14:textId="77777777">
              <w:tc>
                <w:tcPr>
                  <w:tcW w:w="570" w:type="pct"/>
                  <w:vAlign w:val="center"/>
                </w:tcPr>
                <w:p w14:paraId="51D3950A" w14:textId="77777777" w:rsidR="00E008E3" w:rsidRPr="00146A42" w:rsidRDefault="002415DA">
                  <w:pPr>
                    <w:jc w:val="center"/>
                    <w:rPr>
                      <w:b/>
                      <w:bCs/>
                      <w:szCs w:val="21"/>
                    </w:rPr>
                  </w:pPr>
                  <w:r w:rsidRPr="00146A42">
                    <w:rPr>
                      <w:b/>
                      <w:bCs/>
                      <w:szCs w:val="21"/>
                    </w:rPr>
                    <w:t>产业名称</w:t>
                  </w:r>
                </w:p>
              </w:tc>
              <w:tc>
                <w:tcPr>
                  <w:tcW w:w="575" w:type="pct"/>
                  <w:vAlign w:val="center"/>
                </w:tcPr>
                <w:p w14:paraId="51D3950B" w14:textId="77777777" w:rsidR="00E008E3" w:rsidRPr="00146A42" w:rsidRDefault="002415DA">
                  <w:pPr>
                    <w:jc w:val="center"/>
                    <w:rPr>
                      <w:b/>
                      <w:bCs/>
                      <w:szCs w:val="21"/>
                    </w:rPr>
                  </w:pPr>
                  <w:r w:rsidRPr="00146A42">
                    <w:rPr>
                      <w:b/>
                      <w:bCs/>
                      <w:szCs w:val="21"/>
                    </w:rPr>
                    <w:t>类别</w:t>
                  </w:r>
                </w:p>
              </w:tc>
              <w:tc>
                <w:tcPr>
                  <w:tcW w:w="1850" w:type="pct"/>
                  <w:vAlign w:val="center"/>
                </w:tcPr>
                <w:p w14:paraId="51D3950C" w14:textId="77777777" w:rsidR="00E008E3" w:rsidRPr="00146A42" w:rsidRDefault="002415DA">
                  <w:pPr>
                    <w:jc w:val="center"/>
                    <w:rPr>
                      <w:b/>
                      <w:bCs/>
                      <w:szCs w:val="21"/>
                    </w:rPr>
                  </w:pPr>
                  <w:r w:rsidRPr="00146A42">
                    <w:rPr>
                      <w:b/>
                      <w:bCs/>
                      <w:szCs w:val="21"/>
                    </w:rPr>
                    <w:t>产业</w:t>
                  </w:r>
                  <w:r w:rsidRPr="00146A42">
                    <w:rPr>
                      <w:b/>
                      <w:bCs/>
                      <w:szCs w:val="21"/>
                    </w:rPr>
                    <w:t>/</w:t>
                  </w:r>
                  <w:r w:rsidRPr="00146A42">
                    <w:rPr>
                      <w:b/>
                      <w:bCs/>
                      <w:szCs w:val="21"/>
                    </w:rPr>
                    <w:t>项目名称及管控要求</w:t>
                  </w:r>
                </w:p>
              </w:tc>
              <w:tc>
                <w:tcPr>
                  <w:tcW w:w="2003" w:type="pct"/>
                  <w:vAlign w:val="center"/>
                </w:tcPr>
                <w:p w14:paraId="51D3950D" w14:textId="77777777" w:rsidR="00E008E3" w:rsidRPr="00146A42" w:rsidRDefault="002415DA">
                  <w:pPr>
                    <w:jc w:val="center"/>
                    <w:rPr>
                      <w:b/>
                      <w:bCs/>
                      <w:szCs w:val="21"/>
                    </w:rPr>
                  </w:pPr>
                  <w:r w:rsidRPr="00146A42">
                    <w:rPr>
                      <w:b/>
                      <w:bCs/>
                      <w:szCs w:val="21"/>
                    </w:rPr>
                    <w:t>项目符合性分析</w:t>
                  </w:r>
                </w:p>
              </w:tc>
            </w:tr>
            <w:tr w:rsidR="00E008E3" w:rsidRPr="00146A42" w14:paraId="51D39519" w14:textId="77777777">
              <w:tc>
                <w:tcPr>
                  <w:tcW w:w="1145" w:type="pct"/>
                  <w:gridSpan w:val="2"/>
                  <w:vAlign w:val="center"/>
                </w:tcPr>
                <w:p w14:paraId="51D3950F" w14:textId="77777777" w:rsidR="00E008E3" w:rsidRPr="00146A42" w:rsidRDefault="002415DA">
                  <w:pPr>
                    <w:jc w:val="center"/>
                    <w:rPr>
                      <w:szCs w:val="21"/>
                    </w:rPr>
                  </w:pPr>
                  <w:r w:rsidRPr="00146A42">
                    <w:rPr>
                      <w:b/>
                      <w:bCs/>
                      <w:szCs w:val="21"/>
                    </w:rPr>
                    <w:t>总体要求</w:t>
                  </w:r>
                </w:p>
              </w:tc>
              <w:tc>
                <w:tcPr>
                  <w:tcW w:w="1850" w:type="pct"/>
                  <w:vAlign w:val="center"/>
                </w:tcPr>
                <w:p w14:paraId="51D39510" w14:textId="77777777" w:rsidR="00E008E3" w:rsidRPr="00146A42" w:rsidRDefault="002415DA">
                  <w:pPr>
                    <w:snapToGrid w:val="0"/>
                    <w:rPr>
                      <w:szCs w:val="21"/>
                    </w:rPr>
                  </w:pPr>
                  <w:r w:rsidRPr="00146A42">
                    <w:rPr>
                      <w:rFonts w:ascii="Cambria Math" w:hAnsi="Cambria Math" w:cs="Cambria Math"/>
                      <w:szCs w:val="21"/>
                    </w:rPr>
                    <w:t>①</w:t>
                  </w:r>
                  <w:r w:rsidRPr="00146A42">
                    <w:rPr>
                      <w:szCs w:val="21"/>
                    </w:rPr>
                    <w:t>不属于《产业结构调整指导目录》（</w:t>
                  </w:r>
                  <w:r w:rsidRPr="00146A42">
                    <w:rPr>
                      <w:szCs w:val="21"/>
                    </w:rPr>
                    <w:t>2024</w:t>
                  </w:r>
                  <w:r w:rsidRPr="00146A42">
                    <w:rPr>
                      <w:szCs w:val="21"/>
                    </w:rPr>
                    <w:t>年本）限制类、淘汰类</w:t>
                  </w:r>
                  <w:r w:rsidRPr="00146A42">
                    <w:rPr>
                      <w:kern w:val="0"/>
                      <w:szCs w:val="21"/>
                    </w:rPr>
                    <w:t>；《外商投资产业指导目录（</w:t>
                  </w:r>
                  <w:r w:rsidRPr="00146A42">
                    <w:rPr>
                      <w:kern w:val="0"/>
                      <w:szCs w:val="21"/>
                    </w:rPr>
                    <w:t>2017</w:t>
                  </w:r>
                  <w:r w:rsidRPr="00146A42">
                    <w:rPr>
                      <w:kern w:val="0"/>
                      <w:szCs w:val="21"/>
                    </w:rPr>
                    <w:t>年修订）》限制类和禁止类项目</w:t>
                  </w:r>
                  <w:r w:rsidRPr="00146A42">
                    <w:rPr>
                      <w:szCs w:val="21"/>
                    </w:rPr>
                    <w:t>。</w:t>
                  </w:r>
                </w:p>
                <w:p w14:paraId="51D39511" w14:textId="77777777" w:rsidR="00E008E3" w:rsidRPr="00146A42" w:rsidRDefault="002415DA">
                  <w:pPr>
                    <w:snapToGrid w:val="0"/>
                    <w:rPr>
                      <w:szCs w:val="21"/>
                    </w:rPr>
                  </w:pPr>
                  <w:r w:rsidRPr="00146A42">
                    <w:rPr>
                      <w:rFonts w:ascii="Cambria Math" w:hAnsi="Cambria Math" w:cs="Cambria Math"/>
                      <w:szCs w:val="21"/>
                    </w:rPr>
                    <w:t>②</w:t>
                  </w:r>
                  <w:r w:rsidRPr="00146A42">
                    <w:rPr>
                      <w:szCs w:val="21"/>
                    </w:rPr>
                    <w:t>满足各行业准入条件。</w:t>
                  </w:r>
                </w:p>
                <w:p w14:paraId="51D39512" w14:textId="77777777" w:rsidR="00E008E3" w:rsidRPr="00146A42" w:rsidRDefault="002415DA">
                  <w:pPr>
                    <w:snapToGrid w:val="0"/>
                    <w:rPr>
                      <w:szCs w:val="21"/>
                    </w:rPr>
                  </w:pPr>
                  <w:r w:rsidRPr="00146A42">
                    <w:rPr>
                      <w:rFonts w:ascii="Cambria Math" w:hAnsi="Cambria Math" w:cs="Cambria Math"/>
                      <w:szCs w:val="21"/>
                    </w:rPr>
                    <w:t>③</w:t>
                  </w:r>
                  <w:r w:rsidRPr="00146A42">
                    <w:rPr>
                      <w:szCs w:val="21"/>
                    </w:rPr>
                    <w:t>满足产业定位与高新区用地规划要求。</w:t>
                  </w:r>
                </w:p>
                <w:p w14:paraId="51D39513" w14:textId="77777777" w:rsidR="00E008E3" w:rsidRPr="00146A42" w:rsidRDefault="002415DA">
                  <w:pPr>
                    <w:pStyle w:val="Char7"/>
                    <w:adjustRightInd w:val="0"/>
                    <w:snapToGrid w:val="0"/>
                    <w:rPr>
                      <w:rFonts w:ascii="Times New Roman" w:hAnsi="Times New Roman"/>
                      <w:szCs w:val="21"/>
                    </w:rPr>
                  </w:pPr>
                  <w:r w:rsidRPr="00146A42">
                    <w:rPr>
                      <w:rFonts w:ascii="Cambria Math" w:hAnsi="Cambria Math" w:cs="Cambria Math"/>
                      <w:szCs w:val="21"/>
                    </w:rPr>
                    <w:t>④</w:t>
                  </w:r>
                  <w:r w:rsidRPr="00146A42">
                    <w:rPr>
                      <w:rFonts w:ascii="Times New Roman" w:hAnsi="Times New Roman"/>
                      <w:szCs w:val="21"/>
                    </w:rPr>
                    <w:t>不涉及对人体健康、生态环境有严重危害的物质。</w:t>
                  </w:r>
                </w:p>
                <w:p w14:paraId="51D39514" w14:textId="77777777" w:rsidR="00E008E3" w:rsidRPr="00146A42" w:rsidRDefault="002415DA">
                  <w:pPr>
                    <w:pStyle w:val="Char7"/>
                    <w:adjustRightInd w:val="0"/>
                    <w:snapToGrid w:val="0"/>
                    <w:rPr>
                      <w:rFonts w:ascii="Times New Roman" w:hAnsi="Times New Roman"/>
                      <w:szCs w:val="21"/>
                    </w:rPr>
                  </w:pPr>
                  <w:r w:rsidRPr="00146A42">
                    <w:rPr>
                      <w:rFonts w:ascii="Cambria Math" w:hAnsi="Cambria Math" w:cs="Cambria Math"/>
                      <w:szCs w:val="21"/>
                    </w:rPr>
                    <w:t>⑤</w:t>
                  </w:r>
                  <w:r w:rsidRPr="00146A42">
                    <w:rPr>
                      <w:rFonts w:ascii="Times New Roman" w:hAnsi="Times New Roman"/>
                      <w:szCs w:val="21"/>
                    </w:rPr>
                    <w:t>符合原华容工业集中区生态环境准入要求。</w:t>
                  </w:r>
                </w:p>
                <w:p w14:paraId="51D39515" w14:textId="77777777" w:rsidR="00E008E3" w:rsidRPr="00146A42" w:rsidRDefault="002415DA">
                  <w:pPr>
                    <w:jc w:val="center"/>
                    <w:rPr>
                      <w:szCs w:val="21"/>
                    </w:rPr>
                  </w:pPr>
                  <w:r w:rsidRPr="00146A42">
                    <w:rPr>
                      <w:rFonts w:ascii="Cambria Math" w:hAnsi="Cambria Math" w:cs="Cambria Math"/>
                      <w:bCs/>
                      <w:w w:val="99"/>
                      <w:szCs w:val="21"/>
                    </w:rPr>
                    <w:t>⑥</w:t>
                  </w:r>
                  <w:r w:rsidRPr="00146A42">
                    <w:rPr>
                      <w:szCs w:val="21"/>
                    </w:rPr>
                    <w:t>符合华容高新技术产业开发区的产业定位要求。</w:t>
                  </w:r>
                </w:p>
              </w:tc>
              <w:tc>
                <w:tcPr>
                  <w:tcW w:w="2003" w:type="pct"/>
                  <w:vAlign w:val="center"/>
                </w:tcPr>
                <w:p w14:paraId="51D39516" w14:textId="77777777" w:rsidR="00E008E3" w:rsidRPr="00146A42" w:rsidRDefault="002415DA">
                  <w:pPr>
                    <w:snapToGrid w:val="0"/>
                    <w:rPr>
                      <w:szCs w:val="21"/>
                    </w:rPr>
                  </w:pPr>
                  <w:r w:rsidRPr="00146A42">
                    <w:rPr>
                      <w:szCs w:val="21"/>
                    </w:rPr>
                    <w:t>（</w:t>
                  </w:r>
                  <w:r w:rsidRPr="00146A42">
                    <w:rPr>
                      <w:szCs w:val="21"/>
                    </w:rPr>
                    <w:t>1</w:t>
                  </w:r>
                  <w:r w:rsidRPr="00146A42">
                    <w:rPr>
                      <w:szCs w:val="21"/>
                    </w:rPr>
                    <w:t>）本项目属于热力生产和农产品初加工不属于《产业结构调整指导目录》（</w:t>
                  </w:r>
                  <w:r w:rsidRPr="00146A42">
                    <w:rPr>
                      <w:szCs w:val="21"/>
                    </w:rPr>
                    <w:t>2024</w:t>
                  </w:r>
                  <w:r w:rsidRPr="00146A42">
                    <w:rPr>
                      <w:szCs w:val="21"/>
                    </w:rPr>
                    <w:t>年本）限制类、淘汰类</w:t>
                  </w:r>
                  <w:r w:rsidRPr="00146A42">
                    <w:rPr>
                      <w:kern w:val="0"/>
                      <w:szCs w:val="21"/>
                    </w:rPr>
                    <w:t>；《外商投资产业指导目录（</w:t>
                  </w:r>
                  <w:r w:rsidRPr="00146A42">
                    <w:rPr>
                      <w:kern w:val="0"/>
                      <w:szCs w:val="21"/>
                    </w:rPr>
                    <w:t>2017</w:t>
                  </w:r>
                  <w:r w:rsidRPr="00146A42">
                    <w:rPr>
                      <w:kern w:val="0"/>
                      <w:szCs w:val="21"/>
                    </w:rPr>
                    <w:t>年修订）》限制类和禁止类项目</w:t>
                  </w:r>
                  <w:r w:rsidRPr="00146A42">
                    <w:rPr>
                      <w:szCs w:val="21"/>
                    </w:rPr>
                    <w:t>。</w:t>
                  </w:r>
                </w:p>
                <w:p w14:paraId="51D39517" w14:textId="77777777" w:rsidR="00E008E3" w:rsidRPr="00146A42" w:rsidRDefault="002415DA">
                  <w:pPr>
                    <w:rPr>
                      <w:szCs w:val="21"/>
                    </w:rPr>
                  </w:pPr>
                  <w:r w:rsidRPr="00146A42">
                    <w:rPr>
                      <w:szCs w:val="21"/>
                    </w:rPr>
                    <w:t>（</w:t>
                  </w:r>
                  <w:r w:rsidRPr="00146A42">
                    <w:rPr>
                      <w:szCs w:val="21"/>
                    </w:rPr>
                    <w:t>2</w:t>
                  </w:r>
                  <w:r w:rsidRPr="00146A42">
                    <w:rPr>
                      <w:szCs w:val="21"/>
                    </w:rPr>
                    <w:t>）满足产业定位与高新区用地规划要求。</w:t>
                  </w:r>
                </w:p>
                <w:p w14:paraId="51D39518" w14:textId="77777777" w:rsidR="00E008E3" w:rsidRPr="00146A42" w:rsidRDefault="002415DA">
                  <w:pPr>
                    <w:rPr>
                      <w:szCs w:val="21"/>
                    </w:rPr>
                  </w:pPr>
                  <w:r w:rsidRPr="00146A42">
                    <w:rPr>
                      <w:szCs w:val="21"/>
                    </w:rPr>
                    <w:t>（</w:t>
                  </w:r>
                  <w:r w:rsidRPr="00146A42">
                    <w:rPr>
                      <w:szCs w:val="21"/>
                    </w:rPr>
                    <w:t>3</w:t>
                  </w:r>
                  <w:r w:rsidRPr="00146A42">
                    <w:rPr>
                      <w:szCs w:val="21"/>
                    </w:rPr>
                    <w:t>）本项目符合原华容工业集中区生态环境准入要求</w:t>
                  </w:r>
                  <w:r w:rsidRPr="00146A42">
                    <w:rPr>
                      <w:bCs/>
                      <w:w w:val="99"/>
                      <w:szCs w:val="21"/>
                    </w:rPr>
                    <w:t>。</w:t>
                  </w:r>
                </w:p>
              </w:tc>
            </w:tr>
            <w:tr w:rsidR="00E008E3" w:rsidRPr="00146A42" w14:paraId="51D3951D" w14:textId="77777777">
              <w:tc>
                <w:tcPr>
                  <w:tcW w:w="1145" w:type="pct"/>
                  <w:gridSpan w:val="2"/>
                  <w:vAlign w:val="center"/>
                </w:tcPr>
                <w:p w14:paraId="51D3951A" w14:textId="77777777" w:rsidR="00E008E3" w:rsidRPr="00146A42" w:rsidRDefault="002415DA">
                  <w:pPr>
                    <w:jc w:val="center"/>
                    <w:rPr>
                      <w:szCs w:val="21"/>
                    </w:rPr>
                  </w:pPr>
                  <w:r w:rsidRPr="00146A42">
                    <w:rPr>
                      <w:b/>
                      <w:szCs w:val="18"/>
                    </w:rPr>
                    <w:t>华容高新技术产业开发区</w:t>
                  </w:r>
                </w:p>
              </w:tc>
              <w:tc>
                <w:tcPr>
                  <w:tcW w:w="1850" w:type="pct"/>
                  <w:vAlign w:val="center"/>
                </w:tcPr>
                <w:p w14:paraId="51D3951B" w14:textId="77777777" w:rsidR="00E008E3" w:rsidRPr="00146A42" w:rsidRDefault="002415DA">
                  <w:pPr>
                    <w:jc w:val="center"/>
                    <w:rPr>
                      <w:szCs w:val="21"/>
                    </w:rPr>
                  </w:pPr>
                  <w:r w:rsidRPr="00146A42">
                    <w:rPr>
                      <w:szCs w:val="21"/>
                    </w:rPr>
                    <w:t>建议调整后的产业定位：以纺织服装、食品加工、医药制造和通用设备制造为主导产业，辅以发展能源和新材料、电子产业。</w:t>
                  </w:r>
                </w:p>
              </w:tc>
              <w:tc>
                <w:tcPr>
                  <w:tcW w:w="2003" w:type="pct"/>
                  <w:vAlign w:val="center"/>
                </w:tcPr>
                <w:p w14:paraId="51D3951C" w14:textId="77777777" w:rsidR="00E008E3" w:rsidRPr="00146A42" w:rsidRDefault="002415DA">
                  <w:pPr>
                    <w:jc w:val="center"/>
                    <w:rPr>
                      <w:szCs w:val="21"/>
                    </w:rPr>
                  </w:pPr>
                  <w:r w:rsidRPr="00146A42">
                    <w:rPr>
                      <w:szCs w:val="21"/>
                    </w:rPr>
                    <w:t>本项目对部分粮食进行烘干，属于产业定位中的食品加工业，符合开发区的产业定位要求。</w:t>
                  </w:r>
                </w:p>
              </w:tc>
            </w:tr>
          </w:tbl>
          <w:p w14:paraId="51D3951E" w14:textId="77777777" w:rsidR="00E008E3" w:rsidRPr="00146A42" w:rsidRDefault="002415DA">
            <w:pPr>
              <w:spacing w:line="360" w:lineRule="auto"/>
              <w:ind w:firstLineChars="200" w:firstLine="480"/>
              <w:rPr>
                <w:sz w:val="24"/>
              </w:rPr>
            </w:pPr>
            <w:r w:rsidRPr="00146A42">
              <w:rPr>
                <w:sz w:val="24"/>
              </w:rPr>
              <w:t>综上，与《华容高新技术产业开发区环境影响跟踪评价报告书》及其审查意见要求相符。</w:t>
            </w:r>
            <w:bookmarkEnd w:id="5"/>
          </w:p>
        </w:tc>
      </w:tr>
      <w:tr w:rsidR="00E008E3" w:rsidRPr="00146A42" w14:paraId="51D39586" w14:textId="77777777">
        <w:tblPrEx>
          <w:tblCellMar>
            <w:left w:w="108" w:type="dxa"/>
            <w:right w:w="108" w:type="dxa"/>
          </w:tblCellMar>
        </w:tblPrEx>
        <w:trPr>
          <w:trHeight w:val="1021"/>
          <w:jc w:val="center"/>
        </w:trPr>
        <w:tc>
          <w:tcPr>
            <w:tcW w:w="1841" w:type="dxa"/>
            <w:vAlign w:val="center"/>
          </w:tcPr>
          <w:p w14:paraId="51D39520" w14:textId="77777777" w:rsidR="00E008E3" w:rsidRPr="00146A42" w:rsidRDefault="002415DA">
            <w:pPr>
              <w:autoSpaceDE w:val="0"/>
              <w:autoSpaceDN w:val="0"/>
              <w:adjustRightInd w:val="0"/>
              <w:snapToGrid w:val="0"/>
              <w:jc w:val="center"/>
              <w:rPr>
                <w:kern w:val="0"/>
                <w:szCs w:val="21"/>
              </w:rPr>
            </w:pPr>
            <w:r w:rsidRPr="00146A42">
              <w:rPr>
                <w:kern w:val="0"/>
                <w:szCs w:val="21"/>
              </w:rPr>
              <w:t>其他符合性分析</w:t>
            </w:r>
          </w:p>
        </w:tc>
        <w:tc>
          <w:tcPr>
            <w:tcW w:w="7029" w:type="dxa"/>
            <w:gridSpan w:val="3"/>
            <w:vAlign w:val="center"/>
          </w:tcPr>
          <w:p w14:paraId="51D39521" w14:textId="77777777" w:rsidR="00E008E3" w:rsidRPr="00146A42" w:rsidRDefault="002415DA">
            <w:pPr>
              <w:widowControl/>
              <w:spacing w:line="360" w:lineRule="auto"/>
              <w:outlineLvl w:val="1"/>
              <w:rPr>
                <w:b/>
                <w:bCs/>
                <w:szCs w:val="32"/>
              </w:rPr>
            </w:pPr>
            <w:r w:rsidRPr="00146A42">
              <w:rPr>
                <w:b/>
                <w:bCs/>
                <w:szCs w:val="32"/>
              </w:rPr>
              <w:t>1</w:t>
            </w:r>
            <w:r w:rsidRPr="00146A42">
              <w:rPr>
                <w:b/>
                <w:bCs/>
                <w:szCs w:val="32"/>
              </w:rPr>
              <w:t>、产业政策符合性</w:t>
            </w:r>
          </w:p>
          <w:p w14:paraId="51D39522" w14:textId="77777777" w:rsidR="00E008E3" w:rsidRPr="00146A42" w:rsidRDefault="002415DA">
            <w:pPr>
              <w:widowControl/>
              <w:spacing w:line="360" w:lineRule="auto"/>
              <w:ind w:firstLineChars="200" w:firstLine="480"/>
              <w:jc w:val="left"/>
              <w:rPr>
                <w:sz w:val="24"/>
              </w:rPr>
            </w:pPr>
            <w:r w:rsidRPr="00146A42">
              <w:rPr>
                <w:sz w:val="24"/>
              </w:rPr>
              <w:t>对照《产业结构调整指导目录（</w:t>
            </w:r>
            <w:r w:rsidRPr="00146A42">
              <w:rPr>
                <w:sz w:val="24"/>
              </w:rPr>
              <w:t>2024</w:t>
            </w:r>
            <w:r w:rsidRPr="00146A42">
              <w:rPr>
                <w:sz w:val="24"/>
              </w:rPr>
              <w:t>年本）》，本项目使用热风炉进行热力生产不属于</w:t>
            </w:r>
            <w:r w:rsidRPr="00146A42">
              <w:rPr>
                <w:sz w:val="24"/>
              </w:rPr>
              <w:t>“</w:t>
            </w:r>
            <w:r w:rsidRPr="00146A42">
              <w:rPr>
                <w:sz w:val="24"/>
              </w:rPr>
              <w:t>限制类</w:t>
            </w:r>
            <w:r w:rsidRPr="00146A42">
              <w:rPr>
                <w:sz w:val="24"/>
              </w:rPr>
              <w:t>”</w:t>
            </w:r>
            <w:r w:rsidRPr="00146A42">
              <w:rPr>
                <w:sz w:val="24"/>
              </w:rPr>
              <w:t>和</w:t>
            </w:r>
            <w:r w:rsidRPr="00146A42">
              <w:rPr>
                <w:sz w:val="24"/>
              </w:rPr>
              <w:t>“</w:t>
            </w:r>
            <w:r w:rsidRPr="00146A42">
              <w:rPr>
                <w:sz w:val="24"/>
              </w:rPr>
              <w:t>淘汰类</w:t>
            </w:r>
            <w:r w:rsidRPr="00146A42">
              <w:rPr>
                <w:sz w:val="24"/>
              </w:rPr>
              <w:t>”</w:t>
            </w:r>
            <w:r w:rsidRPr="00146A42">
              <w:rPr>
                <w:sz w:val="24"/>
              </w:rPr>
              <w:t>项目。</w:t>
            </w:r>
          </w:p>
          <w:p w14:paraId="51D39523" w14:textId="77777777" w:rsidR="00E008E3" w:rsidRPr="00146A42" w:rsidRDefault="002415DA">
            <w:pPr>
              <w:widowControl/>
              <w:spacing w:line="360" w:lineRule="auto"/>
              <w:ind w:firstLineChars="200" w:firstLine="480"/>
              <w:jc w:val="left"/>
              <w:rPr>
                <w:sz w:val="24"/>
              </w:rPr>
            </w:pPr>
            <w:r w:rsidRPr="00146A42">
              <w:rPr>
                <w:sz w:val="24"/>
              </w:rPr>
              <w:t>根据国务院国发</w:t>
            </w:r>
            <w:r w:rsidRPr="00146A42">
              <w:rPr>
                <w:sz w:val="24"/>
              </w:rPr>
              <w:t>[2005]40</w:t>
            </w:r>
            <w:r w:rsidRPr="00146A42">
              <w:rPr>
                <w:sz w:val="24"/>
              </w:rPr>
              <w:t>号文《促进产业结构调整暂行规定》第三章产业结构调整指导目录第十三条</w:t>
            </w:r>
            <w:r w:rsidRPr="00146A42">
              <w:rPr>
                <w:sz w:val="24"/>
              </w:rPr>
              <w:t>“</w:t>
            </w:r>
            <w:r w:rsidRPr="00146A42">
              <w:rPr>
                <w:sz w:val="24"/>
              </w:rPr>
              <w:t>不属于鼓励类、限制类和淘汰类，且符合</w:t>
            </w:r>
            <w:r w:rsidRPr="00146A42">
              <w:rPr>
                <w:color w:val="000000"/>
                <w:kern w:val="0"/>
                <w:sz w:val="24"/>
                <w:lang w:bidi="ar"/>
              </w:rPr>
              <w:t>国家有关法律、法规和政策规定的，为允许类</w:t>
            </w:r>
            <w:r w:rsidRPr="00146A42">
              <w:rPr>
                <w:color w:val="000000"/>
                <w:kern w:val="0"/>
                <w:sz w:val="24"/>
                <w:lang w:bidi="ar"/>
              </w:rPr>
              <w:t>”</w:t>
            </w:r>
            <w:r w:rsidRPr="00146A42">
              <w:rPr>
                <w:color w:val="000000"/>
                <w:kern w:val="0"/>
                <w:sz w:val="24"/>
                <w:lang w:bidi="ar"/>
              </w:rPr>
              <w:t>。因此，本项目属于允许类项目，符合国家产业政策。</w:t>
            </w:r>
          </w:p>
          <w:p w14:paraId="51D39524" w14:textId="77777777" w:rsidR="00E008E3" w:rsidRPr="00146A42" w:rsidRDefault="002415DA">
            <w:pPr>
              <w:widowControl/>
              <w:spacing w:line="360" w:lineRule="auto"/>
              <w:outlineLvl w:val="1"/>
              <w:rPr>
                <w:sz w:val="24"/>
                <w:szCs w:val="32"/>
              </w:rPr>
            </w:pPr>
            <w:r w:rsidRPr="00146A42">
              <w:rPr>
                <w:b/>
                <w:bCs/>
                <w:sz w:val="24"/>
                <w:szCs w:val="40"/>
              </w:rPr>
              <w:t>2</w:t>
            </w:r>
            <w:r w:rsidRPr="00146A42">
              <w:rPr>
                <w:b/>
                <w:bCs/>
                <w:sz w:val="24"/>
                <w:szCs w:val="40"/>
              </w:rPr>
              <w:t>、项目选址合理性分析</w:t>
            </w:r>
          </w:p>
          <w:p w14:paraId="51D39525" w14:textId="77777777" w:rsidR="00E008E3" w:rsidRPr="00146A42" w:rsidRDefault="002415DA">
            <w:pPr>
              <w:spacing w:line="360" w:lineRule="auto"/>
              <w:ind w:firstLineChars="200" w:firstLine="480"/>
              <w:rPr>
                <w:color w:val="000000"/>
                <w:sz w:val="24"/>
              </w:rPr>
            </w:pPr>
            <w:r w:rsidRPr="00146A42">
              <w:rPr>
                <w:color w:val="000000"/>
                <w:sz w:val="24"/>
              </w:rPr>
              <w:lastRenderedPageBreak/>
              <w:t>本项目位于三封寺镇华容高新技术产业开发区洪山头工业园，根据调整后的产业定位：以纺织服装、食品加工、医药制造和通用设备制造为主导产业，辅以发展能源和新材料、电子产业。本项目为热力生产和农产品初加工，属于园区规划的主导食品加工产业。项目用地为工业用地，项目选址不在风景名胜区内，评价区域内无国家和省级保护野生动物、植物及古树名木，项目评价范围内没有学校、医院、特殊文物保护单位和水源保护区等环境敏感点；项目地点相邻公路，交通便利，场址所在地水、电供应均有保证，满足本项目生产及生活需求；故本项目选址是合理可行的。</w:t>
            </w:r>
          </w:p>
          <w:p w14:paraId="51D39526" w14:textId="77777777" w:rsidR="00E008E3" w:rsidRPr="00146A42" w:rsidRDefault="002415DA">
            <w:pPr>
              <w:widowControl/>
              <w:spacing w:line="360" w:lineRule="auto"/>
              <w:outlineLvl w:val="1"/>
              <w:rPr>
                <w:b/>
                <w:bCs/>
                <w:sz w:val="24"/>
                <w:szCs w:val="40"/>
              </w:rPr>
            </w:pPr>
            <w:r w:rsidRPr="00146A42">
              <w:rPr>
                <w:b/>
                <w:bCs/>
                <w:sz w:val="24"/>
                <w:szCs w:val="40"/>
              </w:rPr>
              <w:t>3</w:t>
            </w:r>
            <w:r w:rsidRPr="00146A42">
              <w:rPr>
                <w:b/>
                <w:bCs/>
                <w:sz w:val="24"/>
                <w:szCs w:val="40"/>
              </w:rPr>
              <w:t>、与</w:t>
            </w:r>
            <w:r w:rsidRPr="00146A42">
              <w:rPr>
                <w:b/>
                <w:bCs/>
                <w:color w:val="000000"/>
                <w:sz w:val="24"/>
              </w:rPr>
              <w:t>“</w:t>
            </w:r>
            <w:r w:rsidRPr="00146A42">
              <w:rPr>
                <w:b/>
                <w:bCs/>
                <w:sz w:val="24"/>
                <w:szCs w:val="40"/>
              </w:rPr>
              <w:t>三区三线</w:t>
            </w:r>
            <w:r w:rsidRPr="00146A42">
              <w:rPr>
                <w:b/>
                <w:bCs/>
                <w:color w:val="000000"/>
                <w:sz w:val="24"/>
              </w:rPr>
              <w:t>”</w:t>
            </w:r>
            <w:r w:rsidRPr="00146A42">
              <w:rPr>
                <w:b/>
                <w:bCs/>
                <w:color w:val="000000"/>
                <w:sz w:val="24"/>
              </w:rPr>
              <w:t>的符合性分析</w:t>
            </w:r>
          </w:p>
          <w:p w14:paraId="51D39527" w14:textId="77777777" w:rsidR="00E008E3" w:rsidRPr="00146A42" w:rsidRDefault="002415DA">
            <w:pPr>
              <w:widowControl/>
              <w:spacing w:line="360" w:lineRule="auto"/>
              <w:ind w:firstLineChars="200" w:firstLine="480"/>
              <w:outlineLvl w:val="1"/>
              <w:rPr>
                <w:sz w:val="24"/>
                <w:szCs w:val="40"/>
              </w:rPr>
            </w:pPr>
            <w:r w:rsidRPr="00146A42">
              <w:rPr>
                <w:sz w:val="24"/>
                <w:szCs w:val="40"/>
              </w:rPr>
              <w:t>根据三区三线查询结果可知，项目不涉及生态红线，不涉及永久基本农田，压覆城镇开发边界，详见附图</w:t>
            </w:r>
            <w:r w:rsidRPr="00146A42">
              <w:rPr>
                <w:sz w:val="24"/>
                <w:szCs w:val="40"/>
              </w:rPr>
              <w:t>5</w:t>
            </w:r>
            <w:r w:rsidRPr="00146A42">
              <w:rPr>
                <w:sz w:val="24"/>
                <w:szCs w:val="40"/>
              </w:rPr>
              <w:t>。</w:t>
            </w:r>
          </w:p>
          <w:p w14:paraId="51D39529" w14:textId="77777777" w:rsidR="00E008E3" w:rsidRPr="00146A42" w:rsidRDefault="002415DA">
            <w:pPr>
              <w:widowControl/>
              <w:spacing w:line="360" w:lineRule="auto"/>
              <w:outlineLvl w:val="1"/>
              <w:rPr>
                <w:b/>
                <w:bCs/>
                <w:sz w:val="24"/>
                <w:szCs w:val="40"/>
              </w:rPr>
            </w:pPr>
            <w:r w:rsidRPr="00146A42">
              <w:rPr>
                <w:b/>
                <w:bCs/>
                <w:sz w:val="24"/>
                <w:szCs w:val="40"/>
              </w:rPr>
              <w:t>4</w:t>
            </w:r>
            <w:r w:rsidRPr="00146A42">
              <w:rPr>
                <w:b/>
                <w:bCs/>
                <w:sz w:val="24"/>
                <w:szCs w:val="40"/>
              </w:rPr>
              <w:t>、与</w:t>
            </w:r>
            <w:r w:rsidRPr="00146A42">
              <w:rPr>
                <w:b/>
                <w:bCs/>
                <w:sz w:val="24"/>
                <w:szCs w:val="40"/>
              </w:rPr>
              <w:t>“</w:t>
            </w:r>
            <w:r w:rsidRPr="00146A42">
              <w:rPr>
                <w:b/>
                <w:bCs/>
                <w:sz w:val="24"/>
                <w:szCs w:val="40"/>
              </w:rPr>
              <w:t>三线一单</w:t>
            </w:r>
            <w:r w:rsidRPr="00146A42">
              <w:rPr>
                <w:b/>
                <w:bCs/>
                <w:sz w:val="24"/>
                <w:szCs w:val="40"/>
              </w:rPr>
              <w:t>”</w:t>
            </w:r>
            <w:r w:rsidRPr="00146A42">
              <w:rPr>
                <w:b/>
                <w:bCs/>
                <w:sz w:val="24"/>
                <w:szCs w:val="40"/>
              </w:rPr>
              <w:t>的符合性分析</w:t>
            </w:r>
          </w:p>
          <w:p w14:paraId="51D3952A" w14:textId="77777777" w:rsidR="00E008E3" w:rsidRPr="00146A42" w:rsidRDefault="002415DA">
            <w:pPr>
              <w:numPr>
                <w:ilvl w:val="2"/>
                <w:numId w:val="0"/>
              </w:numPr>
              <w:adjustRightInd w:val="0"/>
              <w:snapToGrid w:val="0"/>
              <w:spacing w:line="360" w:lineRule="auto"/>
              <w:ind w:firstLineChars="200" w:firstLine="480"/>
              <w:rPr>
                <w:b/>
                <w:bCs/>
                <w:sz w:val="24"/>
              </w:rPr>
            </w:pPr>
            <w:r w:rsidRPr="00146A42">
              <w:rPr>
                <w:color w:val="000000"/>
                <w:sz w:val="24"/>
                <w:szCs w:val="32"/>
              </w:rPr>
              <w:t>根据《关于以改善环境质量为核心加强环境影响评价管理的通知》（环评</w:t>
            </w:r>
            <w:r w:rsidRPr="00146A42">
              <w:rPr>
                <w:color w:val="000000"/>
                <w:sz w:val="24"/>
                <w:szCs w:val="32"/>
              </w:rPr>
              <w:t>[2016]150</w:t>
            </w:r>
            <w:r w:rsidRPr="00146A42">
              <w:rPr>
                <w:color w:val="000000"/>
                <w:sz w:val="24"/>
                <w:szCs w:val="32"/>
              </w:rPr>
              <w:t>号文），本项目与</w:t>
            </w:r>
            <w:r w:rsidRPr="00146A42">
              <w:rPr>
                <w:color w:val="000000"/>
                <w:sz w:val="24"/>
                <w:szCs w:val="32"/>
              </w:rPr>
              <w:t>“</w:t>
            </w:r>
            <w:r w:rsidRPr="00146A42">
              <w:rPr>
                <w:color w:val="000000"/>
                <w:sz w:val="24"/>
                <w:szCs w:val="32"/>
              </w:rPr>
              <w:t>三线一单</w:t>
            </w:r>
            <w:r w:rsidRPr="00146A42">
              <w:rPr>
                <w:color w:val="000000"/>
                <w:sz w:val="24"/>
                <w:szCs w:val="32"/>
              </w:rPr>
              <w:t>”</w:t>
            </w:r>
            <w:r w:rsidRPr="00146A42">
              <w:rPr>
                <w:color w:val="000000"/>
                <w:sz w:val="24"/>
                <w:szCs w:val="32"/>
              </w:rPr>
              <w:t>的符合性分析如下表。</w:t>
            </w:r>
          </w:p>
          <w:p w14:paraId="51D3952B" w14:textId="77777777" w:rsidR="00E008E3" w:rsidRPr="00146A42" w:rsidRDefault="002415DA">
            <w:pPr>
              <w:numPr>
                <w:ilvl w:val="2"/>
                <w:numId w:val="0"/>
              </w:numPr>
              <w:adjustRightInd w:val="0"/>
              <w:snapToGrid w:val="0"/>
              <w:jc w:val="center"/>
              <w:rPr>
                <w:b/>
                <w:bCs/>
                <w:szCs w:val="21"/>
              </w:rPr>
            </w:pPr>
            <w:r w:rsidRPr="00146A42">
              <w:rPr>
                <w:b/>
                <w:bCs/>
                <w:szCs w:val="21"/>
              </w:rPr>
              <w:t>表</w:t>
            </w:r>
            <w:r w:rsidRPr="00146A42">
              <w:rPr>
                <w:b/>
                <w:bCs/>
                <w:szCs w:val="21"/>
              </w:rPr>
              <w:t>1-2 “</w:t>
            </w:r>
            <w:r w:rsidRPr="00146A42">
              <w:rPr>
                <w:b/>
                <w:bCs/>
                <w:szCs w:val="21"/>
              </w:rPr>
              <w:t>三线一单</w:t>
            </w:r>
            <w:r w:rsidRPr="00146A42">
              <w:rPr>
                <w:b/>
                <w:bCs/>
                <w:szCs w:val="21"/>
              </w:rPr>
              <w:t>”</w:t>
            </w:r>
            <w:r w:rsidRPr="00146A42">
              <w:rPr>
                <w:b/>
                <w:bCs/>
                <w:szCs w:val="21"/>
              </w:rPr>
              <w:t>的符合性分析表</w:t>
            </w:r>
          </w:p>
          <w:tbl>
            <w:tblPr>
              <w:tblW w:w="6779" w:type="dxa"/>
              <w:tblInd w:w="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867"/>
              <w:gridCol w:w="4854"/>
              <w:gridCol w:w="1058"/>
            </w:tblGrid>
            <w:tr w:rsidR="00E008E3" w:rsidRPr="00146A42" w14:paraId="51D3952F" w14:textId="77777777">
              <w:trPr>
                <w:trHeight w:val="511"/>
                <w:tblHeader/>
              </w:trPr>
              <w:tc>
                <w:tcPr>
                  <w:tcW w:w="867" w:type="dxa"/>
                  <w:vAlign w:val="center"/>
                </w:tcPr>
                <w:p w14:paraId="51D3952C" w14:textId="77777777" w:rsidR="00E008E3" w:rsidRPr="00146A42" w:rsidRDefault="002415DA">
                  <w:pPr>
                    <w:kinsoku w:val="0"/>
                    <w:overflowPunct w:val="0"/>
                    <w:autoSpaceDE w:val="0"/>
                    <w:autoSpaceDN w:val="0"/>
                    <w:adjustRightInd w:val="0"/>
                    <w:snapToGrid w:val="0"/>
                    <w:spacing w:beforeLines="25" w:before="60" w:afterLines="25" w:after="60"/>
                    <w:ind w:leftChars="50" w:left="105" w:rightChars="50" w:right="105"/>
                    <w:jc w:val="center"/>
                    <w:rPr>
                      <w:b/>
                      <w:szCs w:val="21"/>
                    </w:rPr>
                  </w:pPr>
                  <w:r w:rsidRPr="00146A42">
                    <w:rPr>
                      <w:b/>
                      <w:szCs w:val="21"/>
                    </w:rPr>
                    <w:t>内容</w:t>
                  </w:r>
                </w:p>
              </w:tc>
              <w:tc>
                <w:tcPr>
                  <w:tcW w:w="4854" w:type="dxa"/>
                  <w:vAlign w:val="center"/>
                </w:tcPr>
                <w:p w14:paraId="51D3952D" w14:textId="77777777" w:rsidR="00E008E3" w:rsidRPr="00146A42" w:rsidRDefault="002415DA">
                  <w:pPr>
                    <w:kinsoku w:val="0"/>
                    <w:overflowPunct w:val="0"/>
                    <w:autoSpaceDE w:val="0"/>
                    <w:autoSpaceDN w:val="0"/>
                    <w:adjustRightInd w:val="0"/>
                    <w:snapToGrid w:val="0"/>
                    <w:spacing w:beforeLines="25" w:before="60" w:afterLines="25" w:after="60"/>
                    <w:ind w:leftChars="50" w:left="105" w:rightChars="50" w:right="105"/>
                    <w:jc w:val="center"/>
                    <w:rPr>
                      <w:b/>
                      <w:szCs w:val="21"/>
                    </w:rPr>
                  </w:pPr>
                  <w:r w:rsidRPr="00146A42">
                    <w:rPr>
                      <w:b/>
                      <w:szCs w:val="21"/>
                    </w:rPr>
                    <w:t>符合性分析</w:t>
                  </w:r>
                </w:p>
              </w:tc>
              <w:tc>
                <w:tcPr>
                  <w:tcW w:w="1058" w:type="dxa"/>
                  <w:vAlign w:val="center"/>
                </w:tcPr>
                <w:p w14:paraId="51D3952E" w14:textId="77777777" w:rsidR="00E008E3" w:rsidRPr="00146A42" w:rsidRDefault="002415DA">
                  <w:pPr>
                    <w:kinsoku w:val="0"/>
                    <w:overflowPunct w:val="0"/>
                    <w:autoSpaceDE w:val="0"/>
                    <w:autoSpaceDN w:val="0"/>
                    <w:adjustRightInd w:val="0"/>
                    <w:snapToGrid w:val="0"/>
                    <w:jc w:val="center"/>
                    <w:rPr>
                      <w:b/>
                      <w:szCs w:val="21"/>
                    </w:rPr>
                  </w:pPr>
                  <w:r w:rsidRPr="00146A42">
                    <w:rPr>
                      <w:b/>
                      <w:szCs w:val="21"/>
                    </w:rPr>
                    <w:t>相符性</w:t>
                  </w:r>
                </w:p>
              </w:tc>
            </w:tr>
            <w:tr w:rsidR="00E008E3" w:rsidRPr="00146A42" w14:paraId="51D39533" w14:textId="77777777">
              <w:trPr>
                <w:trHeight w:val="1603"/>
              </w:trPr>
              <w:tc>
                <w:tcPr>
                  <w:tcW w:w="867" w:type="dxa"/>
                  <w:vAlign w:val="center"/>
                </w:tcPr>
                <w:p w14:paraId="51D39530" w14:textId="77777777" w:rsidR="00E008E3" w:rsidRPr="00146A42" w:rsidRDefault="002415DA">
                  <w:pPr>
                    <w:kinsoku w:val="0"/>
                    <w:overflowPunct w:val="0"/>
                    <w:autoSpaceDE w:val="0"/>
                    <w:autoSpaceDN w:val="0"/>
                    <w:adjustRightInd w:val="0"/>
                    <w:snapToGrid w:val="0"/>
                    <w:spacing w:beforeLines="25" w:before="60" w:afterLines="25" w:after="60"/>
                    <w:ind w:leftChars="50" w:left="105" w:rightChars="50" w:right="105"/>
                    <w:jc w:val="center"/>
                    <w:rPr>
                      <w:szCs w:val="21"/>
                    </w:rPr>
                  </w:pPr>
                  <w:r w:rsidRPr="00146A42">
                    <w:rPr>
                      <w:szCs w:val="21"/>
                    </w:rPr>
                    <w:t>生态保护红线</w:t>
                  </w:r>
                </w:p>
              </w:tc>
              <w:tc>
                <w:tcPr>
                  <w:tcW w:w="4854" w:type="dxa"/>
                  <w:vAlign w:val="center"/>
                </w:tcPr>
                <w:p w14:paraId="51D39531" w14:textId="77777777" w:rsidR="00E008E3" w:rsidRPr="00146A42" w:rsidRDefault="002415DA">
                  <w:pPr>
                    <w:autoSpaceDE w:val="0"/>
                    <w:autoSpaceDN w:val="0"/>
                    <w:adjustRightInd w:val="0"/>
                    <w:snapToGrid w:val="0"/>
                    <w:rPr>
                      <w:spacing w:val="-3"/>
                      <w:szCs w:val="21"/>
                    </w:rPr>
                  </w:pPr>
                  <w:r w:rsidRPr="00146A42">
                    <w:rPr>
                      <w:spacing w:val="-3"/>
                      <w:szCs w:val="21"/>
                    </w:rPr>
                    <w:t>该项目建设位于湖南省岳阳市高新区洪山头工业园，根据《湖南省人民政府关于印发</w:t>
                  </w:r>
                  <w:r w:rsidRPr="00146A42">
                    <w:rPr>
                      <w:spacing w:val="-3"/>
                      <w:szCs w:val="21"/>
                    </w:rPr>
                    <w:t>&lt;</w:t>
                  </w:r>
                  <w:r w:rsidRPr="00146A42">
                    <w:rPr>
                      <w:spacing w:val="-3"/>
                      <w:szCs w:val="21"/>
                    </w:rPr>
                    <w:t>湖南省生态保护红线</w:t>
                  </w:r>
                  <w:r w:rsidRPr="00146A42">
                    <w:rPr>
                      <w:spacing w:val="-3"/>
                      <w:szCs w:val="21"/>
                    </w:rPr>
                    <w:t>&gt;</w:t>
                  </w:r>
                  <w:r w:rsidRPr="00146A42">
                    <w:rPr>
                      <w:spacing w:val="-3"/>
                      <w:szCs w:val="21"/>
                    </w:rPr>
                    <w:t>的通知》</w:t>
                  </w:r>
                  <w:r w:rsidRPr="00146A42">
                    <w:rPr>
                      <w:spacing w:val="-3"/>
                      <w:szCs w:val="21"/>
                    </w:rPr>
                    <w:t>(</w:t>
                  </w:r>
                  <w:r w:rsidRPr="00146A42">
                    <w:rPr>
                      <w:spacing w:val="-3"/>
                      <w:szCs w:val="21"/>
                    </w:rPr>
                    <w:t>湘政发〔</w:t>
                  </w:r>
                  <w:r w:rsidRPr="00146A42">
                    <w:rPr>
                      <w:spacing w:val="-3"/>
                      <w:szCs w:val="21"/>
                    </w:rPr>
                    <w:t>2018</w:t>
                  </w:r>
                  <w:r w:rsidRPr="00146A42">
                    <w:rPr>
                      <w:spacing w:val="-3"/>
                      <w:szCs w:val="21"/>
                    </w:rPr>
                    <w:t>〕</w:t>
                  </w:r>
                  <w:r w:rsidRPr="00146A42">
                    <w:rPr>
                      <w:spacing w:val="-3"/>
                      <w:szCs w:val="21"/>
                    </w:rPr>
                    <w:t>20</w:t>
                  </w:r>
                  <w:r w:rsidRPr="00146A42">
                    <w:rPr>
                      <w:spacing w:val="-3"/>
                      <w:szCs w:val="21"/>
                    </w:rPr>
                    <w:t>号</w:t>
                  </w:r>
                  <w:r w:rsidRPr="00146A42">
                    <w:rPr>
                      <w:spacing w:val="-3"/>
                      <w:szCs w:val="21"/>
                    </w:rPr>
                    <w:t xml:space="preserve">) </w:t>
                  </w:r>
                  <w:r w:rsidRPr="00146A42">
                    <w:rPr>
                      <w:spacing w:val="-3"/>
                      <w:szCs w:val="21"/>
                    </w:rPr>
                    <w:t>，项目所在地不在华容县生态保护红线范围内，不会导致评价范围内重要生态功能保护区生态服务功能下降，符合相关要求。</w:t>
                  </w:r>
                </w:p>
              </w:tc>
              <w:tc>
                <w:tcPr>
                  <w:tcW w:w="1058" w:type="dxa"/>
                  <w:vAlign w:val="center"/>
                </w:tcPr>
                <w:p w14:paraId="51D39532" w14:textId="77777777" w:rsidR="00E008E3" w:rsidRPr="00146A42" w:rsidRDefault="002415DA">
                  <w:pPr>
                    <w:overflowPunct w:val="0"/>
                    <w:autoSpaceDE w:val="0"/>
                    <w:autoSpaceDN w:val="0"/>
                    <w:adjustRightInd w:val="0"/>
                    <w:snapToGrid w:val="0"/>
                    <w:jc w:val="center"/>
                    <w:rPr>
                      <w:spacing w:val="-3"/>
                      <w:szCs w:val="21"/>
                    </w:rPr>
                  </w:pPr>
                  <w:r w:rsidRPr="00146A42">
                    <w:rPr>
                      <w:spacing w:val="-3"/>
                      <w:szCs w:val="21"/>
                    </w:rPr>
                    <w:t>符合</w:t>
                  </w:r>
                </w:p>
              </w:tc>
            </w:tr>
            <w:tr w:rsidR="00E008E3" w:rsidRPr="00146A42" w14:paraId="51D39537" w14:textId="77777777">
              <w:trPr>
                <w:trHeight w:val="2155"/>
              </w:trPr>
              <w:tc>
                <w:tcPr>
                  <w:tcW w:w="867" w:type="dxa"/>
                  <w:vAlign w:val="center"/>
                </w:tcPr>
                <w:p w14:paraId="51D39534" w14:textId="77777777" w:rsidR="00E008E3" w:rsidRPr="00146A42" w:rsidRDefault="002415DA">
                  <w:pPr>
                    <w:kinsoku w:val="0"/>
                    <w:overflowPunct w:val="0"/>
                    <w:autoSpaceDE w:val="0"/>
                    <w:autoSpaceDN w:val="0"/>
                    <w:adjustRightInd w:val="0"/>
                    <w:snapToGrid w:val="0"/>
                    <w:spacing w:beforeLines="25" w:before="60" w:afterLines="25" w:after="60"/>
                    <w:ind w:leftChars="50" w:left="105" w:rightChars="50" w:right="105"/>
                    <w:jc w:val="center"/>
                    <w:rPr>
                      <w:szCs w:val="21"/>
                    </w:rPr>
                  </w:pPr>
                  <w:r w:rsidRPr="00146A42">
                    <w:rPr>
                      <w:szCs w:val="21"/>
                    </w:rPr>
                    <w:t>环境质量底线</w:t>
                  </w:r>
                </w:p>
              </w:tc>
              <w:tc>
                <w:tcPr>
                  <w:tcW w:w="4854" w:type="dxa"/>
                  <w:vAlign w:val="center"/>
                </w:tcPr>
                <w:p w14:paraId="51D39535" w14:textId="77777777" w:rsidR="00E008E3" w:rsidRPr="00146A42" w:rsidRDefault="002415DA">
                  <w:pPr>
                    <w:overflowPunct w:val="0"/>
                    <w:autoSpaceDE w:val="0"/>
                    <w:autoSpaceDN w:val="0"/>
                    <w:adjustRightInd w:val="0"/>
                    <w:snapToGrid w:val="0"/>
                    <w:spacing w:beforeLines="25" w:before="60" w:afterLines="25" w:after="60"/>
                    <w:ind w:leftChars="50" w:left="105" w:rightChars="50" w:right="105"/>
                    <w:rPr>
                      <w:szCs w:val="21"/>
                    </w:rPr>
                  </w:pPr>
                  <w:r w:rsidRPr="00146A42">
                    <w:rPr>
                      <w:szCs w:val="21"/>
                    </w:rPr>
                    <w:t>根据华容县近期采取产业和能源结构调整措施、大气污染治理和提升水质行动等一系列措施。结合本项目环境影响及污染防治措施分析，建设单位依照本环评要求的措施合理处置各项污染物，则本项目各项污染物排放在接纳范围之内。根据环境影响预测评价结果，项目建成后不改变周边环境功能，不突破环境质量底线。</w:t>
                  </w:r>
                </w:p>
              </w:tc>
              <w:tc>
                <w:tcPr>
                  <w:tcW w:w="1058" w:type="dxa"/>
                  <w:vAlign w:val="center"/>
                </w:tcPr>
                <w:p w14:paraId="51D39536" w14:textId="77777777" w:rsidR="00E008E3" w:rsidRPr="00146A42" w:rsidRDefault="002415DA">
                  <w:pPr>
                    <w:kinsoku w:val="0"/>
                    <w:overflowPunct w:val="0"/>
                    <w:autoSpaceDE w:val="0"/>
                    <w:autoSpaceDN w:val="0"/>
                    <w:adjustRightInd w:val="0"/>
                    <w:snapToGrid w:val="0"/>
                    <w:jc w:val="center"/>
                    <w:rPr>
                      <w:szCs w:val="21"/>
                    </w:rPr>
                  </w:pPr>
                  <w:r w:rsidRPr="00146A42">
                    <w:rPr>
                      <w:spacing w:val="-3"/>
                      <w:szCs w:val="21"/>
                    </w:rPr>
                    <w:t>符合</w:t>
                  </w:r>
                </w:p>
              </w:tc>
            </w:tr>
            <w:tr w:rsidR="00E008E3" w:rsidRPr="00146A42" w14:paraId="51D3953B" w14:textId="77777777">
              <w:trPr>
                <w:trHeight w:val="1883"/>
              </w:trPr>
              <w:tc>
                <w:tcPr>
                  <w:tcW w:w="867" w:type="dxa"/>
                  <w:vAlign w:val="center"/>
                </w:tcPr>
                <w:p w14:paraId="51D39538" w14:textId="77777777" w:rsidR="00E008E3" w:rsidRPr="00146A42" w:rsidRDefault="002415DA">
                  <w:pPr>
                    <w:kinsoku w:val="0"/>
                    <w:overflowPunct w:val="0"/>
                    <w:autoSpaceDE w:val="0"/>
                    <w:autoSpaceDN w:val="0"/>
                    <w:adjustRightInd w:val="0"/>
                    <w:snapToGrid w:val="0"/>
                    <w:spacing w:beforeLines="25" w:before="60" w:afterLines="25" w:after="60"/>
                    <w:ind w:leftChars="50" w:left="105" w:rightChars="50" w:right="105"/>
                    <w:jc w:val="center"/>
                    <w:rPr>
                      <w:szCs w:val="21"/>
                    </w:rPr>
                  </w:pPr>
                  <w:r w:rsidRPr="00146A42">
                    <w:rPr>
                      <w:szCs w:val="21"/>
                    </w:rPr>
                    <w:lastRenderedPageBreak/>
                    <w:t>资源利用上线</w:t>
                  </w:r>
                </w:p>
              </w:tc>
              <w:tc>
                <w:tcPr>
                  <w:tcW w:w="4854" w:type="dxa"/>
                  <w:vAlign w:val="center"/>
                </w:tcPr>
                <w:p w14:paraId="51D39539" w14:textId="77777777" w:rsidR="00E008E3" w:rsidRPr="00146A42" w:rsidRDefault="002415DA">
                  <w:pPr>
                    <w:overflowPunct w:val="0"/>
                    <w:autoSpaceDE w:val="0"/>
                    <w:autoSpaceDN w:val="0"/>
                    <w:adjustRightInd w:val="0"/>
                    <w:snapToGrid w:val="0"/>
                    <w:spacing w:beforeLines="25" w:before="60" w:afterLines="25" w:after="60"/>
                    <w:ind w:leftChars="50" w:left="105" w:rightChars="50" w:right="105"/>
                    <w:rPr>
                      <w:szCs w:val="21"/>
                    </w:rPr>
                  </w:pPr>
                  <w:r w:rsidRPr="00146A42">
                    <w:rPr>
                      <w:szCs w:val="21"/>
                    </w:rPr>
                    <w:t>本项目生产过程中需要一定量的电源、水资源，不属于高能耗、高物耗、高水耗和产能过剩、低水平重复建设项目，本项目资源能源消耗量相对区域资源利用总量较少，项目所在地属于工业用地，不涉及基本农田，土地资源消耗符合要求，项目符合资源利用上限要求。</w:t>
                  </w:r>
                </w:p>
              </w:tc>
              <w:tc>
                <w:tcPr>
                  <w:tcW w:w="1058" w:type="dxa"/>
                  <w:vAlign w:val="center"/>
                </w:tcPr>
                <w:p w14:paraId="51D3953A" w14:textId="77777777" w:rsidR="00E008E3" w:rsidRPr="00146A42" w:rsidRDefault="002415DA">
                  <w:pPr>
                    <w:overflowPunct w:val="0"/>
                    <w:autoSpaceDE w:val="0"/>
                    <w:autoSpaceDN w:val="0"/>
                    <w:adjustRightInd w:val="0"/>
                    <w:snapToGrid w:val="0"/>
                    <w:jc w:val="center"/>
                    <w:rPr>
                      <w:szCs w:val="21"/>
                    </w:rPr>
                  </w:pPr>
                  <w:r w:rsidRPr="00146A42">
                    <w:rPr>
                      <w:spacing w:val="-3"/>
                      <w:szCs w:val="21"/>
                    </w:rPr>
                    <w:t>符合</w:t>
                  </w:r>
                </w:p>
              </w:tc>
            </w:tr>
            <w:tr w:rsidR="00E008E3" w:rsidRPr="00146A42" w14:paraId="51D3953F" w14:textId="77777777">
              <w:trPr>
                <w:trHeight w:val="690"/>
              </w:trPr>
              <w:tc>
                <w:tcPr>
                  <w:tcW w:w="867" w:type="dxa"/>
                  <w:vAlign w:val="center"/>
                </w:tcPr>
                <w:p w14:paraId="51D3953C" w14:textId="77777777" w:rsidR="00E008E3" w:rsidRPr="00146A42" w:rsidRDefault="002415DA">
                  <w:pPr>
                    <w:kinsoku w:val="0"/>
                    <w:overflowPunct w:val="0"/>
                    <w:autoSpaceDE w:val="0"/>
                    <w:autoSpaceDN w:val="0"/>
                    <w:adjustRightInd w:val="0"/>
                    <w:snapToGrid w:val="0"/>
                    <w:spacing w:beforeLines="25" w:before="60" w:afterLines="25" w:after="60"/>
                    <w:jc w:val="center"/>
                    <w:rPr>
                      <w:szCs w:val="21"/>
                    </w:rPr>
                  </w:pPr>
                  <w:r w:rsidRPr="00146A42">
                    <w:rPr>
                      <w:szCs w:val="21"/>
                    </w:rPr>
                    <w:t>环境准入负面清单</w:t>
                  </w:r>
                </w:p>
              </w:tc>
              <w:tc>
                <w:tcPr>
                  <w:tcW w:w="4854" w:type="dxa"/>
                  <w:vAlign w:val="center"/>
                </w:tcPr>
                <w:p w14:paraId="51D3953D" w14:textId="77777777" w:rsidR="00E008E3" w:rsidRPr="00146A42" w:rsidRDefault="002415DA">
                  <w:pPr>
                    <w:kinsoku w:val="0"/>
                    <w:overflowPunct w:val="0"/>
                    <w:autoSpaceDE w:val="0"/>
                    <w:autoSpaceDN w:val="0"/>
                    <w:adjustRightInd w:val="0"/>
                    <w:snapToGrid w:val="0"/>
                    <w:spacing w:beforeLines="25" w:before="60" w:afterLines="25" w:after="60"/>
                    <w:ind w:leftChars="50" w:left="105" w:rightChars="50" w:right="105"/>
                    <w:rPr>
                      <w:szCs w:val="21"/>
                    </w:rPr>
                  </w:pPr>
                  <w:r w:rsidRPr="00146A42">
                    <w:rPr>
                      <w:szCs w:val="21"/>
                      <w:lang w:val="zh-CN"/>
                    </w:rPr>
                    <w:t>项目不在《长江经济带发展负面清单指南》内。</w:t>
                  </w:r>
                </w:p>
              </w:tc>
              <w:tc>
                <w:tcPr>
                  <w:tcW w:w="1058" w:type="dxa"/>
                  <w:vAlign w:val="center"/>
                </w:tcPr>
                <w:p w14:paraId="51D3953E" w14:textId="77777777" w:rsidR="00E008E3" w:rsidRPr="00146A42" w:rsidRDefault="002415DA">
                  <w:pPr>
                    <w:kinsoku w:val="0"/>
                    <w:overflowPunct w:val="0"/>
                    <w:autoSpaceDE w:val="0"/>
                    <w:autoSpaceDN w:val="0"/>
                    <w:adjustRightInd w:val="0"/>
                    <w:snapToGrid w:val="0"/>
                    <w:jc w:val="center"/>
                    <w:rPr>
                      <w:szCs w:val="21"/>
                      <w:lang w:val="zh-CN"/>
                    </w:rPr>
                  </w:pPr>
                  <w:r w:rsidRPr="00146A42">
                    <w:rPr>
                      <w:spacing w:val="-3"/>
                      <w:szCs w:val="21"/>
                    </w:rPr>
                    <w:t>符合</w:t>
                  </w:r>
                </w:p>
              </w:tc>
            </w:tr>
          </w:tbl>
          <w:p w14:paraId="51D39540" w14:textId="77777777" w:rsidR="00E008E3" w:rsidRPr="00146A42" w:rsidRDefault="002415DA">
            <w:pPr>
              <w:autoSpaceDE w:val="0"/>
              <w:autoSpaceDN w:val="0"/>
              <w:adjustRightInd w:val="0"/>
              <w:snapToGrid w:val="0"/>
              <w:spacing w:line="360" w:lineRule="auto"/>
              <w:ind w:firstLineChars="200" w:firstLine="480"/>
              <w:rPr>
                <w:sz w:val="24"/>
                <w:szCs w:val="32"/>
              </w:rPr>
            </w:pPr>
            <w:r w:rsidRPr="00146A42">
              <w:rPr>
                <w:sz w:val="24"/>
                <w:szCs w:val="32"/>
              </w:rPr>
              <w:t>综上所述，项目与</w:t>
            </w:r>
            <w:r w:rsidRPr="00146A42">
              <w:rPr>
                <w:sz w:val="24"/>
                <w:szCs w:val="32"/>
              </w:rPr>
              <w:t>“</w:t>
            </w:r>
            <w:r w:rsidRPr="00146A42">
              <w:rPr>
                <w:sz w:val="24"/>
                <w:szCs w:val="32"/>
              </w:rPr>
              <w:t>三线一单</w:t>
            </w:r>
            <w:r w:rsidRPr="00146A42">
              <w:rPr>
                <w:sz w:val="24"/>
                <w:szCs w:val="32"/>
              </w:rPr>
              <w:t>”</w:t>
            </w:r>
            <w:r w:rsidRPr="00146A42">
              <w:rPr>
                <w:sz w:val="24"/>
                <w:szCs w:val="32"/>
              </w:rPr>
              <w:t>相符。</w:t>
            </w:r>
          </w:p>
          <w:p w14:paraId="51D39541" w14:textId="77777777" w:rsidR="00E008E3" w:rsidRPr="00146A42" w:rsidRDefault="002415DA">
            <w:pPr>
              <w:widowControl/>
              <w:spacing w:line="360" w:lineRule="auto"/>
              <w:outlineLvl w:val="1"/>
              <w:rPr>
                <w:sz w:val="24"/>
                <w:szCs w:val="32"/>
              </w:rPr>
            </w:pPr>
            <w:r w:rsidRPr="00146A42">
              <w:rPr>
                <w:b/>
                <w:bCs/>
                <w:sz w:val="24"/>
                <w:szCs w:val="40"/>
              </w:rPr>
              <w:t>5</w:t>
            </w:r>
            <w:r w:rsidRPr="00146A42">
              <w:rPr>
                <w:b/>
                <w:bCs/>
                <w:sz w:val="24"/>
                <w:szCs w:val="40"/>
              </w:rPr>
              <w:t>、与《湖南省</w:t>
            </w:r>
            <w:r w:rsidRPr="00146A42">
              <w:rPr>
                <w:b/>
                <w:bCs/>
                <w:sz w:val="24"/>
                <w:szCs w:val="40"/>
              </w:rPr>
              <w:t>“</w:t>
            </w:r>
            <w:r w:rsidRPr="00146A42">
              <w:rPr>
                <w:b/>
                <w:bCs/>
                <w:sz w:val="24"/>
                <w:szCs w:val="40"/>
              </w:rPr>
              <w:t>三线一单</w:t>
            </w:r>
            <w:r w:rsidRPr="00146A42">
              <w:rPr>
                <w:b/>
                <w:bCs/>
                <w:sz w:val="24"/>
                <w:szCs w:val="40"/>
              </w:rPr>
              <w:t>”</w:t>
            </w:r>
            <w:r w:rsidRPr="00146A42">
              <w:rPr>
                <w:b/>
                <w:bCs/>
                <w:sz w:val="24"/>
                <w:szCs w:val="40"/>
              </w:rPr>
              <w:t>生态环境总体管控要求暨省级以上产业园区生态环境准入清单》的符合性分析</w:t>
            </w:r>
          </w:p>
          <w:p w14:paraId="51D39542" w14:textId="77777777" w:rsidR="00E008E3" w:rsidRPr="00146A42" w:rsidRDefault="002415DA">
            <w:pPr>
              <w:numPr>
                <w:ilvl w:val="2"/>
                <w:numId w:val="0"/>
              </w:numPr>
              <w:adjustRightInd w:val="0"/>
              <w:snapToGrid w:val="0"/>
              <w:jc w:val="center"/>
              <w:rPr>
                <w:b/>
                <w:bCs/>
                <w:szCs w:val="21"/>
              </w:rPr>
            </w:pPr>
            <w:r w:rsidRPr="00146A42">
              <w:rPr>
                <w:b/>
                <w:bCs/>
                <w:szCs w:val="21"/>
              </w:rPr>
              <w:t>表</w:t>
            </w:r>
            <w:r w:rsidRPr="00146A42">
              <w:rPr>
                <w:b/>
                <w:bCs/>
                <w:szCs w:val="21"/>
              </w:rPr>
              <w:t xml:space="preserve">1-3 </w:t>
            </w:r>
            <w:r w:rsidRPr="00146A42">
              <w:rPr>
                <w:b/>
                <w:bCs/>
                <w:szCs w:val="21"/>
              </w:rPr>
              <w:t>项目与</w:t>
            </w:r>
            <w:r w:rsidRPr="00146A42">
              <w:rPr>
                <w:b/>
                <w:bCs/>
                <w:szCs w:val="21"/>
              </w:rPr>
              <w:t>“</w:t>
            </w:r>
            <w:r w:rsidRPr="00146A42">
              <w:rPr>
                <w:b/>
                <w:bCs/>
                <w:szCs w:val="21"/>
              </w:rPr>
              <w:t>三线一单</w:t>
            </w:r>
            <w:r w:rsidRPr="00146A42">
              <w:rPr>
                <w:b/>
                <w:bCs/>
                <w:szCs w:val="21"/>
              </w:rPr>
              <w:t>”</w:t>
            </w:r>
            <w:r w:rsidRPr="00146A42">
              <w:rPr>
                <w:b/>
                <w:bCs/>
                <w:szCs w:val="21"/>
              </w:rPr>
              <w:t>的符合性分析表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35"/>
              <w:gridCol w:w="3396"/>
              <w:gridCol w:w="1668"/>
              <w:gridCol w:w="938"/>
            </w:tblGrid>
            <w:tr w:rsidR="00E008E3" w:rsidRPr="00146A42" w14:paraId="51D39547" w14:textId="77777777">
              <w:tc>
                <w:tcPr>
                  <w:tcW w:w="835" w:type="dxa"/>
                  <w:vAlign w:val="center"/>
                </w:tcPr>
                <w:p w14:paraId="51D39543" w14:textId="77777777" w:rsidR="00E008E3" w:rsidRPr="00146A42" w:rsidRDefault="002415DA">
                  <w:pPr>
                    <w:pStyle w:val="a2"/>
                    <w:spacing w:before="0" w:after="0" w:line="240" w:lineRule="auto"/>
                    <w:ind w:right="0"/>
                    <w:jc w:val="center"/>
                    <w:rPr>
                      <w:b/>
                      <w:bCs/>
                      <w:sz w:val="21"/>
                      <w:szCs w:val="21"/>
                    </w:rPr>
                  </w:pPr>
                  <w:r w:rsidRPr="00146A42">
                    <w:rPr>
                      <w:b/>
                      <w:bCs/>
                      <w:sz w:val="21"/>
                      <w:szCs w:val="21"/>
                    </w:rPr>
                    <w:t>管控维度</w:t>
                  </w:r>
                </w:p>
              </w:tc>
              <w:tc>
                <w:tcPr>
                  <w:tcW w:w="3396" w:type="dxa"/>
                  <w:vAlign w:val="center"/>
                </w:tcPr>
                <w:p w14:paraId="51D39544" w14:textId="77777777" w:rsidR="00E008E3" w:rsidRPr="00146A42" w:rsidRDefault="002415DA">
                  <w:pPr>
                    <w:pStyle w:val="a2"/>
                    <w:spacing w:before="0" w:after="0" w:line="240" w:lineRule="auto"/>
                    <w:ind w:right="0"/>
                    <w:jc w:val="center"/>
                    <w:rPr>
                      <w:b/>
                      <w:bCs/>
                      <w:sz w:val="21"/>
                      <w:szCs w:val="21"/>
                    </w:rPr>
                  </w:pPr>
                  <w:r w:rsidRPr="00146A42">
                    <w:rPr>
                      <w:b/>
                      <w:bCs/>
                      <w:sz w:val="21"/>
                      <w:szCs w:val="21"/>
                    </w:rPr>
                    <w:t>管控要求</w:t>
                  </w:r>
                </w:p>
              </w:tc>
              <w:tc>
                <w:tcPr>
                  <w:tcW w:w="1668" w:type="dxa"/>
                  <w:vAlign w:val="center"/>
                </w:tcPr>
                <w:p w14:paraId="51D39545" w14:textId="77777777" w:rsidR="00E008E3" w:rsidRPr="00146A42" w:rsidRDefault="002415DA">
                  <w:pPr>
                    <w:pStyle w:val="a2"/>
                    <w:spacing w:before="0" w:after="0" w:line="240" w:lineRule="auto"/>
                    <w:ind w:right="0"/>
                    <w:jc w:val="center"/>
                    <w:rPr>
                      <w:b/>
                      <w:bCs/>
                      <w:sz w:val="21"/>
                      <w:szCs w:val="21"/>
                    </w:rPr>
                  </w:pPr>
                  <w:r w:rsidRPr="00146A42">
                    <w:rPr>
                      <w:b/>
                      <w:bCs/>
                      <w:sz w:val="21"/>
                      <w:szCs w:val="21"/>
                    </w:rPr>
                    <w:t>项目情况</w:t>
                  </w:r>
                </w:p>
              </w:tc>
              <w:tc>
                <w:tcPr>
                  <w:tcW w:w="938" w:type="dxa"/>
                  <w:vAlign w:val="center"/>
                </w:tcPr>
                <w:p w14:paraId="51D39546" w14:textId="77777777" w:rsidR="00E008E3" w:rsidRPr="00146A42" w:rsidRDefault="002415DA">
                  <w:pPr>
                    <w:pStyle w:val="a2"/>
                    <w:spacing w:before="0" w:after="0" w:line="240" w:lineRule="auto"/>
                    <w:ind w:right="0"/>
                    <w:jc w:val="center"/>
                    <w:rPr>
                      <w:b/>
                      <w:bCs/>
                      <w:sz w:val="21"/>
                      <w:szCs w:val="21"/>
                    </w:rPr>
                  </w:pPr>
                  <w:r w:rsidRPr="00146A42">
                    <w:rPr>
                      <w:b/>
                      <w:bCs/>
                      <w:sz w:val="21"/>
                      <w:szCs w:val="21"/>
                    </w:rPr>
                    <w:t>相符性</w:t>
                  </w:r>
                </w:p>
              </w:tc>
            </w:tr>
            <w:tr w:rsidR="00E008E3" w:rsidRPr="00146A42" w14:paraId="51D39550" w14:textId="77777777">
              <w:tc>
                <w:tcPr>
                  <w:tcW w:w="835" w:type="dxa"/>
                  <w:vAlign w:val="center"/>
                </w:tcPr>
                <w:p w14:paraId="51D39548" w14:textId="77777777" w:rsidR="00E008E3" w:rsidRPr="00146A42" w:rsidRDefault="002415DA">
                  <w:pPr>
                    <w:pStyle w:val="a2"/>
                    <w:spacing w:before="0" w:after="0" w:line="240" w:lineRule="auto"/>
                    <w:ind w:right="0"/>
                    <w:jc w:val="center"/>
                    <w:rPr>
                      <w:sz w:val="21"/>
                      <w:szCs w:val="21"/>
                    </w:rPr>
                  </w:pPr>
                  <w:r w:rsidRPr="00146A42">
                    <w:rPr>
                      <w:sz w:val="21"/>
                      <w:szCs w:val="21"/>
                    </w:rPr>
                    <w:t>空间布局约束</w:t>
                  </w:r>
                </w:p>
              </w:tc>
              <w:tc>
                <w:tcPr>
                  <w:tcW w:w="3396" w:type="dxa"/>
                  <w:vAlign w:val="center"/>
                </w:tcPr>
                <w:p w14:paraId="51D39549" w14:textId="77777777" w:rsidR="00E008E3" w:rsidRPr="00146A42" w:rsidRDefault="002415DA">
                  <w:pPr>
                    <w:rPr>
                      <w:spacing w:val="7"/>
                      <w:szCs w:val="21"/>
                    </w:rPr>
                  </w:pPr>
                  <w:r w:rsidRPr="00146A42">
                    <w:rPr>
                      <w:spacing w:val="7"/>
                      <w:szCs w:val="21"/>
                    </w:rPr>
                    <w:t>洪山头工业片区：</w:t>
                  </w:r>
                </w:p>
                <w:p w14:paraId="51D3954A" w14:textId="77777777" w:rsidR="00E008E3" w:rsidRPr="00146A42" w:rsidRDefault="002415DA">
                  <w:r w:rsidRPr="00146A42">
                    <w:rPr>
                      <w:rFonts w:ascii="Cambria Math" w:hAnsi="Cambria Math" w:cs="Cambria Math"/>
                    </w:rPr>
                    <w:t>①</w:t>
                  </w:r>
                  <w:r w:rsidRPr="00146A42">
                    <w:t>洪山头片区能源产业适当发展下游不涉重金属排放的产业。</w:t>
                  </w:r>
                </w:p>
                <w:p w14:paraId="51D3954B" w14:textId="14847448" w:rsidR="00E008E3" w:rsidRPr="00146A42" w:rsidRDefault="002415DA">
                  <w:r w:rsidRPr="00146A42">
                    <w:rPr>
                      <w:rFonts w:ascii="Cambria Math" w:hAnsi="Cambria Math" w:cs="Cambria Math"/>
                    </w:rPr>
                    <w:t>②</w:t>
                  </w:r>
                  <w:r w:rsidRPr="00A61A6B">
                    <w:t>对</w:t>
                  </w:r>
                  <w:r w:rsidRPr="00146A42">
                    <w:t>洪山头工业片区总体规划进行适当调整，禁止占用小荆湖，并在园区与小荆湖之间设置隔离缓冲区，防止园区涉重污水进入小荆湖。</w:t>
                  </w:r>
                </w:p>
                <w:p w14:paraId="51D3954C" w14:textId="77777777" w:rsidR="00E008E3" w:rsidRPr="00146A42" w:rsidRDefault="002415DA">
                  <w:r w:rsidRPr="00146A42">
                    <w:rPr>
                      <w:rFonts w:ascii="Cambria Math" w:hAnsi="Cambria Math" w:cs="Cambria Math"/>
                    </w:rPr>
                    <w:t>③</w:t>
                  </w:r>
                  <w:r w:rsidRPr="00146A42">
                    <w:t>合理优化工业布局，将气型污染相对明显、涉重气型污染的企业布置在远离居住等环境敏感区域的位置，并在工业企业之间设置合理的间隔距离，减轻污染影响。</w:t>
                  </w:r>
                </w:p>
                <w:p w14:paraId="51D3954D" w14:textId="77777777" w:rsidR="00E008E3" w:rsidRPr="00146A42" w:rsidRDefault="002415DA">
                  <w:r w:rsidRPr="00146A42">
                    <w:rPr>
                      <w:rFonts w:ascii="Cambria Math" w:hAnsi="Cambria Math" w:cs="Cambria Math"/>
                    </w:rPr>
                    <w:t>④</w:t>
                  </w:r>
                  <w:r w:rsidRPr="00146A42">
                    <w:t>严格按照功能区划进行开发建设，充分利用自然地形和绿化隔离带使各功能区隔离，在居住用地与工业用地之间、不同性质的工业用地间设置相应的隔离缓冲带。</w:t>
                  </w:r>
                </w:p>
              </w:tc>
              <w:tc>
                <w:tcPr>
                  <w:tcW w:w="1668" w:type="dxa"/>
                  <w:vAlign w:val="center"/>
                </w:tcPr>
                <w:p w14:paraId="51D3954E" w14:textId="77777777" w:rsidR="00E008E3" w:rsidRPr="00146A42" w:rsidRDefault="002415DA">
                  <w:pPr>
                    <w:pStyle w:val="a2"/>
                    <w:spacing w:before="0" w:after="0" w:line="240" w:lineRule="auto"/>
                    <w:ind w:right="0"/>
                    <w:jc w:val="center"/>
                    <w:rPr>
                      <w:sz w:val="21"/>
                      <w:szCs w:val="21"/>
                    </w:rPr>
                  </w:pPr>
                  <w:r w:rsidRPr="00146A42">
                    <w:rPr>
                      <w:sz w:val="21"/>
                      <w:szCs w:val="21"/>
                    </w:rPr>
                    <w:t>本项目不涉及重金属排放，不占用小荆湖。</w:t>
                  </w:r>
                </w:p>
              </w:tc>
              <w:tc>
                <w:tcPr>
                  <w:tcW w:w="938" w:type="dxa"/>
                  <w:vAlign w:val="center"/>
                </w:tcPr>
                <w:p w14:paraId="51D3954F" w14:textId="77777777" w:rsidR="00E008E3" w:rsidRPr="00146A42" w:rsidRDefault="002415DA">
                  <w:pPr>
                    <w:pStyle w:val="a2"/>
                    <w:spacing w:before="0" w:after="0" w:line="240" w:lineRule="auto"/>
                    <w:ind w:right="0"/>
                    <w:jc w:val="center"/>
                    <w:rPr>
                      <w:sz w:val="21"/>
                      <w:szCs w:val="21"/>
                    </w:rPr>
                  </w:pPr>
                  <w:r w:rsidRPr="00146A42">
                    <w:rPr>
                      <w:sz w:val="21"/>
                      <w:szCs w:val="21"/>
                    </w:rPr>
                    <w:t>符合</w:t>
                  </w:r>
                </w:p>
              </w:tc>
            </w:tr>
            <w:tr w:rsidR="00E008E3" w:rsidRPr="00146A42" w14:paraId="51D39556" w14:textId="77777777">
              <w:tc>
                <w:tcPr>
                  <w:tcW w:w="835" w:type="dxa"/>
                  <w:vMerge w:val="restart"/>
                  <w:vAlign w:val="center"/>
                </w:tcPr>
                <w:p w14:paraId="51D39551" w14:textId="77777777" w:rsidR="00E008E3" w:rsidRPr="00146A42" w:rsidRDefault="002415DA">
                  <w:pPr>
                    <w:pStyle w:val="a2"/>
                    <w:spacing w:before="0" w:after="0" w:line="240" w:lineRule="auto"/>
                    <w:ind w:right="0"/>
                    <w:jc w:val="center"/>
                    <w:rPr>
                      <w:sz w:val="21"/>
                      <w:szCs w:val="21"/>
                    </w:rPr>
                  </w:pPr>
                  <w:r w:rsidRPr="00146A42">
                    <w:rPr>
                      <w:sz w:val="21"/>
                      <w:szCs w:val="21"/>
                    </w:rPr>
                    <w:t>污染物排放管控</w:t>
                  </w:r>
                </w:p>
              </w:tc>
              <w:tc>
                <w:tcPr>
                  <w:tcW w:w="3396" w:type="dxa"/>
                  <w:vAlign w:val="center"/>
                </w:tcPr>
                <w:p w14:paraId="51D39552" w14:textId="77777777" w:rsidR="00E008E3" w:rsidRPr="00146A42" w:rsidRDefault="002415DA">
                  <w:pPr>
                    <w:pStyle w:val="a2"/>
                    <w:spacing w:before="0" w:after="0" w:line="240" w:lineRule="auto"/>
                    <w:ind w:right="0"/>
                    <w:jc w:val="left"/>
                    <w:rPr>
                      <w:spacing w:val="7"/>
                      <w:kern w:val="2"/>
                      <w:sz w:val="21"/>
                      <w:szCs w:val="21"/>
                    </w:rPr>
                  </w:pPr>
                  <w:r w:rsidRPr="00146A42">
                    <w:rPr>
                      <w:spacing w:val="7"/>
                      <w:kern w:val="2"/>
                      <w:sz w:val="21"/>
                      <w:szCs w:val="21"/>
                    </w:rPr>
                    <w:t>废水：</w:t>
                  </w:r>
                </w:p>
                <w:p w14:paraId="51D39553" w14:textId="77777777" w:rsidR="00E008E3" w:rsidRPr="00146A42" w:rsidRDefault="002415DA">
                  <w:pPr>
                    <w:pStyle w:val="a2"/>
                    <w:spacing w:before="0" w:after="0" w:line="240" w:lineRule="auto"/>
                    <w:ind w:right="0"/>
                    <w:rPr>
                      <w:sz w:val="21"/>
                      <w:szCs w:val="21"/>
                    </w:rPr>
                  </w:pPr>
                  <w:r w:rsidRPr="00146A42">
                    <w:rPr>
                      <w:spacing w:val="7"/>
                      <w:kern w:val="2"/>
                      <w:sz w:val="21"/>
                      <w:szCs w:val="21"/>
                    </w:rPr>
                    <w:t>排水实施雨污分流。洪山头工业片区废污水经砖桥污水处理厂处理达标后排入长江；</w:t>
                  </w:r>
                </w:p>
              </w:tc>
              <w:tc>
                <w:tcPr>
                  <w:tcW w:w="1668" w:type="dxa"/>
                  <w:vAlign w:val="center"/>
                </w:tcPr>
                <w:p w14:paraId="51D39554" w14:textId="77777777" w:rsidR="00E008E3" w:rsidRPr="00146A42" w:rsidRDefault="002415DA">
                  <w:pPr>
                    <w:pStyle w:val="a2"/>
                    <w:spacing w:before="0" w:after="0" w:line="240" w:lineRule="auto"/>
                    <w:ind w:right="0"/>
                    <w:jc w:val="center"/>
                    <w:rPr>
                      <w:sz w:val="21"/>
                      <w:szCs w:val="21"/>
                    </w:rPr>
                  </w:pPr>
                  <w:r w:rsidRPr="00146A42">
                    <w:rPr>
                      <w:sz w:val="21"/>
                      <w:szCs w:val="21"/>
                    </w:rPr>
                    <w:t>项目生活污水预处理后经</w:t>
                  </w:r>
                  <w:r w:rsidRPr="00146A42">
                    <w:rPr>
                      <w:spacing w:val="7"/>
                      <w:kern w:val="2"/>
                      <w:sz w:val="21"/>
                      <w:szCs w:val="21"/>
                    </w:rPr>
                    <w:t>砖桥污水处理厂</w:t>
                  </w:r>
                  <w:r w:rsidRPr="00146A42">
                    <w:rPr>
                      <w:sz w:val="21"/>
                      <w:szCs w:val="21"/>
                    </w:rPr>
                    <w:t>处理达标后外排。</w:t>
                  </w:r>
                </w:p>
              </w:tc>
              <w:tc>
                <w:tcPr>
                  <w:tcW w:w="938" w:type="dxa"/>
                  <w:vAlign w:val="center"/>
                </w:tcPr>
                <w:p w14:paraId="51D39555" w14:textId="77777777" w:rsidR="00E008E3" w:rsidRPr="00146A42" w:rsidRDefault="002415DA">
                  <w:pPr>
                    <w:pStyle w:val="a2"/>
                    <w:spacing w:before="0" w:after="0" w:line="240" w:lineRule="auto"/>
                    <w:ind w:right="0"/>
                    <w:jc w:val="center"/>
                    <w:rPr>
                      <w:sz w:val="21"/>
                      <w:szCs w:val="21"/>
                    </w:rPr>
                  </w:pPr>
                  <w:r w:rsidRPr="00146A42">
                    <w:rPr>
                      <w:sz w:val="21"/>
                      <w:szCs w:val="21"/>
                    </w:rPr>
                    <w:t>符合</w:t>
                  </w:r>
                </w:p>
              </w:tc>
            </w:tr>
            <w:tr w:rsidR="00E008E3" w:rsidRPr="00146A42" w14:paraId="51D3955C" w14:textId="77777777">
              <w:tc>
                <w:tcPr>
                  <w:tcW w:w="835" w:type="dxa"/>
                  <w:vMerge/>
                  <w:vAlign w:val="center"/>
                </w:tcPr>
                <w:p w14:paraId="51D39557" w14:textId="77777777" w:rsidR="00E008E3" w:rsidRPr="00146A42" w:rsidRDefault="00E008E3">
                  <w:pPr>
                    <w:pStyle w:val="a2"/>
                    <w:spacing w:before="0" w:after="0" w:line="240" w:lineRule="auto"/>
                    <w:ind w:right="0"/>
                    <w:jc w:val="center"/>
                    <w:rPr>
                      <w:sz w:val="21"/>
                      <w:szCs w:val="21"/>
                    </w:rPr>
                  </w:pPr>
                </w:p>
              </w:tc>
              <w:tc>
                <w:tcPr>
                  <w:tcW w:w="3396" w:type="dxa"/>
                  <w:vAlign w:val="center"/>
                </w:tcPr>
                <w:p w14:paraId="51D39558" w14:textId="77777777" w:rsidR="00E008E3" w:rsidRPr="00146A42" w:rsidRDefault="002415DA">
                  <w:pPr>
                    <w:jc w:val="left"/>
                    <w:rPr>
                      <w:spacing w:val="7"/>
                      <w:szCs w:val="21"/>
                    </w:rPr>
                  </w:pPr>
                  <w:r w:rsidRPr="00146A42">
                    <w:rPr>
                      <w:spacing w:val="7"/>
                      <w:szCs w:val="21"/>
                    </w:rPr>
                    <w:t>废气：</w:t>
                  </w:r>
                  <w:r w:rsidRPr="00146A42">
                    <w:rPr>
                      <w:spacing w:val="7"/>
                      <w:szCs w:val="21"/>
                    </w:rPr>
                    <w:t xml:space="preserve">                             </w:t>
                  </w:r>
                  <w:r w:rsidRPr="00146A42">
                    <w:rPr>
                      <w:rFonts w:ascii="Cambria Math" w:hAnsi="Cambria Math" w:cs="Cambria Math"/>
                      <w:spacing w:val="7"/>
                      <w:szCs w:val="21"/>
                    </w:rPr>
                    <w:t>①</w:t>
                  </w:r>
                  <w:r w:rsidRPr="00146A42">
                    <w:rPr>
                      <w:spacing w:val="7"/>
                      <w:szCs w:val="21"/>
                    </w:rPr>
                    <w:t>工业集中区企业有工艺废气产出的生产节点，须督促其配置废气收集与处理净化装置，经处理达到相应标准；加强生产工业研究与技术改进，采取有效措施，减少工艺废气的无组织排放；划分网格点并安装空气监测小微</w:t>
                  </w:r>
                  <w:r w:rsidRPr="00146A42">
                    <w:rPr>
                      <w:spacing w:val="7"/>
                      <w:szCs w:val="21"/>
                    </w:rPr>
                    <w:lastRenderedPageBreak/>
                    <w:t>站。</w:t>
                  </w:r>
                  <w:r w:rsidRPr="00146A42">
                    <w:rPr>
                      <w:spacing w:val="7"/>
                      <w:szCs w:val="21"/>
                    </w:rPr>
                    <w:t xml:space="preserve">  </w:t>
                  </w:r>
                </w:p>
                <w:p w14:paraId="51D39559" w14:textId="77777777" w:rsidR="00E008E3" w:rsidRPr="00146A42" w:rsidRDefault="002415DA">
                  <w:pPr>
                    <w:rPr>
                      <w:spacing w:val="7"/>
                      <w:szCs w:val="21"/>
                    </w:rPr>
                  </w:pPr>
                  <w:r w:rsidRPr="00146A42">
                    <w:rPr>
                      <w:rFonts w:ascii="Cambria Math" w:hAnsi="Cambria Math" w:cs="Cambria Math"/>
                      <w:spacing w:val="7"/>
                      <w:szCs w:val="21"/>
                    </w:rPr>
                    <w:t>②</w:t>
                  </w:r>
                  <w:r w:rsidRPr="00146A42">
                    <w:rPr>
                      <w:spacing w:val="7"/>
                      <w:szCs w:val="21"/>
                    </w:rPr>
                    <w:t>工业集中区内相关行业及锅炉废气污染物排放满足《湖南省生态环境厅关于执行污染物特别排放限值</w:t>
                  </w:r>
                  <w:r w:rsidRPr="00146A42">
                    <w:rPr>
                      <w:spacing w:val="7"/>
                      <w:szCs w:val="21"/>
                    </w:rPr>
                    <w:t>(</w:t>
                  </w:r>
                  <w:r w:rsidRPr="00146A42">
                    <w:rPr>
                      <w:spacing w:val="7"/>
                      <w:szCs w:val="21"/>
                    </w:rPr>
                    <w:t>第一批</w:t>
                  </w:r>
                  <w:r w:rsidRPr="00146A42">
                    <w:rPr>
                      <w:spacing w:val="7"/>
                      <w:szCs w:val="21"/>
                    </w:rPr>
                    <w:t>)</w:t>
                  </w:r>
                  <w:r w:rsidRPr="00146A42">
                    <w:rPr>
                      <w:spacing w:val="7"/>
                      <w:szCs w:val="21"/>
                    </w:rPr>
                    <w:t>的公告》中的要求。</w:t>
                  </w:r>
                </w:p>
              </w:tc>
              <w:tc>
                <w:tcPr>
                  <w:tcW w:w="1668" w:type="dxa"/>
                  <w:vAlign w:val="center"/>
                </w:tcPr>
                <w:p w14:paraId="51D3955A" w14:textId="77777777" w:rsidR="00E008E3" w:rsidRPr="00146A42" w:rsidRDefault="002415DA">
                  <w:pPr>
                    <w:pStyle w:val="a2"/>
                    <w:spacing w:before="0" w:after="0" w:line="240" w:lineRule="auto"/>
                    <w:ind w:right="0"/>
                    <w:jc w:val="center"/>
                    <w:rPr>
                      <w:sz w:val="21"/>
                      <w:szCs w:val="21"/>
                    </w:rPr>
                  </w:pPr>
                  <w:r w:rsidRPr="00146A42">
                    <w:rPr>
                      <w:sz w:val="21"/>
                      <w:szCs w:val="21"/>
                    </w:rPr>
                    <w:lastRenderedPageBreak/>
                    <w:t>项目废气经配</w:t>
                  </w:r>
                  <w:r w:rsidRPr="00146A42">
                    <w:rPr>
                      <w:spacing w:val="7"/>
                      <w:sz w:val="21"/>
                      <w:szCs w:val="21"/>
                    </w:rPr>
                    <w:t>置废气收集与处理净化装置处理后可达到相应标准。</w:t>
                  </w:r>
                </w:p>
              </w:tc>
              <w:tc>
                <w:tcPr>
                  <w:tcW w:w="938" w:type="dxa"/>
                  <w:vAlign w:val="center"/>
                </w:tcPr>
                <w:p w14:paraId="51D3955B" w14:textId="77777777" w:rsidR="00E008E3" w:rsidRPr="00146A42" w:rsidRDefault="002415DA">
                  <w:pPr>
                    <w:pStyle w:val="a2"/>
                    <w:spacing w:before="0" w:after="0" w:line="240" w:lineRule="auto"/>
                    <w:ind w:right="0"/>
                    <w:jc w:val="center"/>
                    <w:rPr>
                      <w:sz w:val="21"/>
                      <w:szCs w:val="21"/>
                    </w:rPr>
                  </w:pPr>
                  <w:r w:rsidRPr="00146A42">
                    <w:rPr>
                      <w:sz w:val="21"/>
                      <w:szCs w:val="21"/>
                    </w:rPr>
                    <w:t>符合</w:t>
                  </w:r>
                </w:p>
              </w:tc>
            </w:tr>
            <w:tr w:rsidR="00E008E3" w:rsidRPr="00146A42" w14:paraId="51D39562" w14:textId="77777777">
              <w:tc>
                <w:tcPr>
                  <w:tcW w:w="835" w:type="dxa"/>
                  <w:vMerge/>
                  <w:vAlign w:val="center"/>
                </w:tcPr>
                <w:p w14:paraId="51D3955D" w14:textId="77777777" w:rsidR="00E008E3" w:rsidRPr="00146A42" w:rsidRDefault="00E008E3">
                  <w:pPr>
                    <w:pStyle w:val="a2"/>
                    <w:spacing w:before="0" w:after="0" w:line="240" w:lineRule="auto"/>
                    <w:ind w:right="0"/>
                    <w:jc w:val="center"/>
                    <w:rPr>
                      <w:sz w:val="21"/>
                      <w:szCs w:val="21"/>
                    </w:rPr>
                  </w:pPr>
                </w:p>
              </w:tc>
              <w:tc>
                <w:tcPr>
                  <w:tcW w:w="3396" w:type="dxa"/>
                  <w:vAlign w:val="center"/>
                </w:tcPr>
                <w:p w14:paraId="51D3955E" w14:textId="77777777" w:rsidR="00E008E3" w:rsidRPr="00146A42" w:rsidRDefault="002415DA">
                  <w:pPr>
                    <w:jc w:val="left"/>
                    <w:rPr>
                      <w:spacing w:val="7"/>
                      <w:szCs w:val="21"/>
                    </w:rPr>
                  </w:pPr>
                  <w:r w:rsidRPr="00146A42">
                    <w:rPr>
                      <w:spacing w:val="7"/>
                      <w:szCs w:val="21"/>
                    </w:rPr>
                    <w:t>固废：</w:t>
                  </w:r>
                </w:p>
                <w:p w14:paraId="51D3955F" w14:textId="77777777" w:rsidR="00E008E3" w:rsidRPr="00146A42" w:rsidRDefault="002415DA">
                  <w:pPr>
                    <w:rPr>
                      <w:spacing w:val="7"/>
                      <w:szCs w:val="21"/>
                    </w:rPr>
                  </w:pPr>
                  <w:r w:rsidRPr="00146A42">
                    <w:rPr>
                      <w:spacing w:val="7"/>
                      <w:szCs w:val="21"/>
                    </w:rPr>
                    <w:t>做好园区工业固体废物和生活垃</w:t>
                  </w:r>
                  <w:r w:rsidRPr="00146A42">
                    <w:rPr>
                      <w:spacing w:val="7"/>
                      <w:szCs w:val="21"/>
                    </w:rPr>
                    <w:t xml:space="preserve"> </w:t>
                  </w:r>
                  <w:r w:rsidRPr="00146A42">
                    <w:rPr>
                      <w:spacing w:val="7"/>
                      <w:szCs w:val="21"/>
                    </w:rPr>
                    <w:t>圾的分类收集、转运，综合利用和无害化处理，建立统一的固废收集、贮存、运输、综合利用和安全处置的运营管理体系。推行清洁生产，减少固体废物产生量；加强固体废物的资源化进程，提</w:t>
                  </w:r>
                  <w:r w:rsidRPr="00146A42">
                    <w:rPr>
                      <w:spacing w:val="7"/>
                      <w:szCs w:val="21"/>
                    </w:rPr>
                    <w:t xml:space="preserve"> </w:t>
                  </w:r>
                  <w:r w:rsidRPr="00146A42">
                    <w:rPr>
                      <w:spacing w:val="7"/>
                      <w:szCs w:val="21"/>
                    </w:rPr>
                    <w:t>高综合利用率；规范固体废物处理措施，对工业企业产生的固体废物特别是危险废物应按国家有关规定综合利用或妥善处置，严防二次污染。</w:t>
                  </w:r>
                </w:p>
              </w:tc>
              <w:tc>
                <w:tcPr>
                  <w:tcW w:w="1668" w:type="dxa"/>
                  <w:vAlign w:val="center"/>
                </w:tcPr>
                <w:p w14:paraId="51D39560" w14:textId="77777777" w:rsidR="00E008E3" w:rsidRPr="00146A42" w:rsidRDefault="002415DA">
                  <w:pPr>
                    <w:jc w:val="center"/>
                    <w:rPr>
                      <w:szCs w:val="21"/>
                    </w:rPr>
                  </w:pPr>
                  <w:r w:rsidRPr="00146A42">
                    <w:rPr>
                      <w:spacing w:val="9"/>
                      <w:szCs w:val="21"/>
                    </w:rPr>
                    <w:t>项目生活垃圾分类收集后，交由环卫部门清运处理；项</w:t>
                  </w:r>
                  <w:r w:rsidRPr="00146A42">
                    <w:rPr>
                      <w:spacing w:val="7"/>
                      <w:szCs w:val="21"/>
                    </w:rPr>
                    <w:t>目设置一</w:t>
                  </w:r>
                  <w:r w:rsidRPr="00146A42">
                    <w:rPr>
                      <w:spacing w:val="9"/>
                      <w:szCs w:val="21"/>
                    </w:rPr>
                    <w:t>般</w:t>
                  </w:r>
                  <w:r w:rsidRPr="00146A42">
                    <w:rPr>
                      <w:spacing w:val="8"/>
                      <w:szCs w:val="21"/>
                    </w:rPr>
                    <w:t>固废暂存处</w:t>
                  </w:r>
                  <w:r w:rsidRPr="00146A42">
                    <w:rPr>
                      <w:spacing w:val="7"/>
                      <w:szCs w:val="21"/>
                    </w:rPr>
                    <w:t>、危废暂</w:t>
                  </w:r>
                  <w:r w:rsidRPr="00146A42">
                    <w:rPr>
                      <w:spacing w:val="9"/>
                      <w:szCs w:val="21"/>
                    </w:rPr>
                    <w:t>存</w:t>
                  </w:r>
                  <w:r w:rsidRPr="00146A42">
                    <w:rPr>
                      <w:spacing w:val="8"/>
                      <w:szCs w:val="21"/>
                    </w:rPr>
                    <w:t>间；部分一般固废外售综合利用，危废</w:t>
                  </w:r>
                  <w:r w:rsidRPr="00146A42">
                    <w:rPr>
                      <w:spacing w:val="7"/>
                      <w:szCs w:val="21"/>
                    </w:rPr>
                    <w:t>定期交由有资</w:t>
                  </w:r>
                  <w:r w:rsidRPr="00146A42">
                    <w:rPr>
                      <w:spacing w:val="6"/>
                      <w:szCs w:val="21"/>
                    </w:rPr>
                    <w:t>质机构处</w:t>
                  </w:r>
                  <w:r w:rsidRPr="00146A42">
                    <w:rPr>
                      <w:szCs w:val="21"/>
                    </w:rPr>
                    <w:t>理。</w:t>
                  </w:r>
                </w:p>
              </w:tc>
              <w:tc>
                <w:tcPr>
                  <w:tcW w:w="938" w:type="dxa"/>
                  <w:vAlign w:val="center"/>
                </w:tcPr>
                <w:p w14:paraId="51D39561" w14:textId="77777777" w:rsidR="00E008E3" w:rsidRPr="00146A42" w:rsidRDefault="002415DA">
                  <w:pPr>
                    <w:pStyle w:val="a2"/>
                    <w:spacing w:before="0" w:after="0" w:line="240" w:lineRule="auto"/>
                    <w:ind w:right="0"/>
                    <w:jc w:val="center"/>
                    <w:rPr>
                      <w:sz w:val="21"/>
                      <w:szCs w:val="21"/>
                    </w:rPr>
                  </w:pPr>
                  <w:r w:rsidRPr="00146A42">
                    <w:rPr>
                      <w:sz w:val="21"/>
                      <w:szCs w:val="21"/>
                    </w:rPr>
                    <w:t>符合</w:t>
                  </w:r>
                </w:p>
              </w:tc>
            </w:tr>
            <w:tr w:rsidR="00E008E3" w:rsidRPr="00146A42" w14:paraId="51D39569" w14:textId="77777777">
              <w:tc>
                <w:tcPr>
                  <w:tcW w:w="835" w:type="dxa"/>
                  <w:vAlign w:val="center"/>
                </w:tcPr>
                <w:p w14:paraId="51D39563" w14:textId="77777777" w:rsidR="00E008E3" w:rsidRPr="00146A42" w:rsidRDefault="002415DA">
                  <w:pPr>
                    <w:pStyle w:val="a2"/>
                    <w:spacing w:before="0" w:after="0" w:line="240" w:lineRule="auto"/>
                    <w:ind w:right="0"/>
                    <w:jc w:val="center"/>
                    <w:rPr>
                      <w:sz w:val="21"/>
                      <w:szCs w:val="21"/>
                    </w:rPr>
                  </w:pPr>
                  <w:r w:rsidRPr="00146A42">
                    <w:rPr>
                      <w:sz w:val="21"/>
                      <w:szCs w:val="21"/>
                    </w:rPr>
                    <w:t>环境风险防控</w:t>
                  </w:r>
                </w:p>
              </w:tc>
              <w:tc>
                <w:tcPr>
                  <w:tcW w:w="3396" w:type="dxa"/>
                  <w:vAlign w:val="center"/>
                </w:tcPr>
                <w:p w14:paraId="51D39564" w14:textId="77777777" w:rsidR="00E008E3" w:rsidRPr="00146A42" w:rsidRDefault="002415DA">
                  <w:pPr>
                    <w:rPr>
                      <w:spacing w:val="7"/>
                      <w:szCs w:val="21"/>
                    </w:rPr>
                  </w:pPr>
                  <w:r w:rsidRPr="00146A42">
                    <w:rPr>
                      <w:rFonts w:ascii="Cambria Math" w:hAnsi="Cambria Math" w:cs="Cambria Math"/>
                      <w:spacing w:val="7"/>
                      <w:szCs w:val="21"/>
                    </w:rPr>
                    <w:t>①</w:t>
                  </w:r>
                  <w:r w:rsidRPr="00146A42">
                    <w:rPr>
                      <w:spacing w:val="7"/>
                      <w:szCs w:val="21"/>
                    </w:rPr>
                    <w:t>集中区应建立健全环境风险防控体系，严格落实《华容工业集中区突发环境事件应急预案》中相关要求，严防突发环境事件发生，提高应急处置能力。</w:t>
                  </w:r>
                </w:p>
                <w:p w14:paraId="51D39565" w14:textId="77777777" w:rsidR="00E008E3" w:rsidRPr="00146A42" w:rsidRDefault="002415DA">
                  <w:pPr>
                    <w:rPr>
                      <w:spacing w:val="7"/>
                      <w:szCs w:val="21"/>
                    </w:rPr>
                  </w:pPr>
                  <w:r w:rsidRPr="00146A42">
                    <w:rPr>
                      <w:rFonts w:ascii="Cambria Math" w:hAnsi="Cambria Math" w:cs="Cambria Math"/>
                      <w:spacing w:val="7"/>
                      <w:szCs w:val="21"/>
                    </w:rPr>
                    <w:t>②</w:t>
                  </w:r>
                  <w:r w:rsidRPr="00146A42">
                    <w:rPr>
                      <w:spacing w:val="7"/>
                      <w:szCs w:val="21"/>
                    </w:rPr>
                    <w:t>园区可能发生突发环境事件的污染物排放企业，生产、储存、运输、使用危险化学品的企业，产生、收集、贮存、运输危险废物的企业应当编制和实施环境应急预案；鼓励其他企业制定单独</w:t>
                  </w:r>
                  <w:r w:rsidRPr="00146A42">
                    <w:rPr>
                      <w:spacing w:val="7"/>
                      <w:szCs w:val="21"/>
                    </w:rPr>
                    <w:t xml:space="preserve"> </w:t>
                  </w:r>
                  <w:r w:rsidRPr="00146A42">
                    <w:rPr>
                      <w:spacing w:val="7"/>
                      <w:szCs w:val="21"/>
                    </w:rPr>
                    <w:t>的环境应急预案，或在突发事件应急预案中制定环境应急预案专章，并备案。</w:t>
                  </w:r>
                </w:p>
                <w:p w14:paraId="51D39566" w14:textId="77777777" w:rsidR="00E008E3" w:rsidRPr="00146A42" w:rsidRDefault="002415DA">
                  <w:pPr>
                    <w:jc w:val="left"/>
                    <w:rPr>
                      <w:spacing w:val="7"/>
                      <w:szCs w:val="21"/>
                    </w:rPr>
                  </w:pPr>
                  <w:r w:rsidRPr="00146A42">
                    <w:rPr>
                      <w:rFonts w:ascii="Cambria Math" w:hAnsi="Cambria Math" w:cs="Cambria Math"/>
                      <w:spacing w:val="7"/>
                      <w:szCs w:val="21"/>
                    </w:rPr>
                    <w:t>③</w:t>
                  </w:r>
                  <w:r w:rsidRPr="00146A42">
                    <w:rPr>
                      <w:spacing w:val="7"/>
                      <w:szCs w:val="21"/>
                    </w:rPr>
                    <w:t>建设用地土壤风险防控：对拟收回土地使用权的相关行业企业用地，以及用途拟变更为居住和商业、学校、医疗、养老机构等公共设施的企业用地开展土壤环境状况调查评估。</w:t>
                  </w:r>
                  <w:r w:rsidRPr="00146A42">
                    <w:rPr>
                      <w:spacing w:val="7"/>
                      <w:szCs w:val="21"/>
                    </w:rPr>
                    <w:t xml:space="preserve">             </w:t>
                  </w:r>
                  <w:r w:rsidRPr="00146A42">
                    <w:rPr>
                      <w:rFonts w:ascii="Cambria Math" w:hAnsi="Cambria Math" w:cs="Cambria Math"/>
                      <w:spacing w:val="7"/>
                      <w:szCs w:val="21"/>
                    </w:rPr>
                    <w:t>④</w:t>
                  </w:r>
                  <w:r w:rsidRPr="00146A42">
                    <w:rPr>
                      <w:spacing w:val="7"/>
                      <w:szCs w:val="21"/>
                    </w:rPr>
                    <w:t>农用地土壤风险防控：拟开发为农用地的，地方人民政府组织开展土壤环境质量状况评估；不符合相应标准的，不得种植食用农产品。</w:t>
                  </w:r>
                </w:p>
              </w:tc>
              <w:tc>
                <w:tcPr>
                  <w:tcW w:w="1668" w:type="dxa"/>
                  <w:vAlign w:val="center"/>
                </w:tcPr>
                <w:p w14:paraId="51D39567" w14:textId="77777777" w:rsidR="00E008E3" w:rsidRPr="00146A42" w:rsidRDefault="002415DA">
                  <w:pPr>
                    <w:jc w:val="center"/>
                    <w:rPr>
                      <w:szCs w:val="21"/>
                    </w:rPr>
                  </w:pPr>
                  <w:r w:rsidRPr="00146A42">
                    <w:rPr>
                      <w:spacing w:val="7"/>
                      <w:szCs w:val="21"/>
                    </w:rPr>
                    <w:t>项目建成后单独编制应急预案并备案及实施管理，本项目位于园区，不涉及建设用地土壤风险防控、农用地风险防控。</w:t>
                  </w:r>
                </w:p>
              </w:tc>
              <w:tc>
                <w:tcPr>
                  <w:tcW w:w="938" w:type="dxa"/>
                  <w:vAlign w:val="center"/>
                </w:tcPr>
                <w:p w14:paraId="51D39568" w14:textId="77777777" w:rsidR="00E008E3" w:rsidRPr="00146A42" w:rsidRDefault="002415DA">
                  <w:pPr>
                    <w:pStyle w:val="a2"/>
                    <w:spacing w:before="0" w:after="0" w:line="240" w:lineRule="auto"/>
                    <w:ind w:right="0"/>
                    <w:jc w:val="center"/>
                    <w:rPr>
                      <w:sz w:val="21"/>
                      <w:szCs w:val="21"/>
                    </w:rPr>
                  </w:pPr>
                  <w:r w:rsidRPr="00146A42">
                    <w:rPr>
                      <w:sz w:val="21"/>
                      <w:szCs w:val="21"/>
                    </w:rPr>
                    <w:t>符合</w:t>
                  </w:r>
                </w:p>
              </w:tc>
            </w:tr>
            <w:tr w:rsidR="00E008E3" w:rsidRPr="00146A42" w14:paraId="51D39571" w14:textId="77777777">
              <w:tc>
                <w:tcPr>
                  <w:tcW w:w="835" w:type="dxa"/>
                  <w:vAlign w:val="center"/>
                </w:tcPr>
                <w:p w14:paraId="51D3956A" w14:textId="77777777" w:rsidR="00E008E3" w:rsidRPr="00146A42" w:rsidRDefault="002415DA">
                  <w:pPr>
                    <w:pStyle w:val="a2"/>
                    <w:spacing w:before="0" w:after="0" w:line="240" w:lineRule="auto"/>
                    <w:ind w:right="0"/>
                    <w:jc w:val="center"/>
                    <w:rPr>
                      <w:sz w:val="21"/>
                      <w:szCs w:val="21"/>
                    </w:rPr>
                  </w:pPr>
                  <w:r w:rsidRPr="00146A42">
                    <w:rPr>
                      <w:sz w:val="21"/>
                      <w:szCs w:val="21"/>
                    </w:rPr>
                    <w:t>资源开发效率要求</w:t>
                  </w:r>
                </w:p>
              </w:tc>
              <w:tc>
                <w:tcPr>
                  <w:tcW w:w="3396" w:type="dxa"/>
                  <w:vAlign w:val="center"/>
                </w:tcPr>
                <w:p w14:paraId="51D3956B" w14:textId="77777777" w:rsidR="00E008E3" w:rsidRPr="00146A42" w:rsidRDefault="002415DA">
                  <w:pPr>
                    <w:rPr>
                      <w:spacing w:val="7"/>
                      <w:szCs w:val="21"/>
                    </w:rPr>
                  </w:pPr>
                  <w:r w:rsidRPr="00146A42">
                    <w:rPr>
                      <w:rFonts w:ascii="Cambria Math" w:hAnsi="Cambria Math" w:cs="Cambria Math"/>
                      <w:spacing w:val="7"/>
                      <w:szCs w:val="21"/>
                    </w:rPr>
                    <w:t>①</w:t>
                  </w:r>
                  <w:r w:rsidRPr="00146A42">
                    <w:rPr>
                      <w:spacing w:val="7"/>
                      <w:szCs w:val="21"/>
                    </w:rPr>
                    <w:t>能源：区域内能源消费主要为电力、生物质颗粒。能源消耗预测情况如下：</w:t>
                  </w:r>
                </w:p>
                <w:p w14:paraId="51D3956C" w14:textId="77777777" w:rsidR="00E008E3" w:rsidRPr="00146A42" w:rsidRDefault="002415DA">
                  <w:pPr>
                    <w:rPr>
                      <w:spacing w:val="7"/>
                      <w:szCs w:val="21"/>
                    </w:rPr>
                  </w:pPr>
                  <w:r w:rsidRPr="00146A42">
                    <w:rPr>
                      <w:spacing w:val="7"/>
                      <w:szCs w:val="21"/>
                    </w:rPr>
                    <w:t>2020</w:t>
                  </w:r>
                  <w:r w:rsidRPr="00146A42">
                    <w:rPr>
                      <w:spacing w:val="7"/>
                      <w:szCs w:val="21"/>
                    </w:rPr>
                    <w:t>年区域年综合能耗消费量预</w:t>
                  </w:r>
                  <w:r w:rsidRPr="00146A42">
                    <w:rPr>
                      <w:spacing w:val="7"/>
                      <w:szCs w:val="21"/>
                    </w:rPr>
                    <w:lastRenderedPageBreak/>
                    <w:t>测当量值为</w:t>
                  </w:r>
                  <w:r w:rsidRPr="00146A42">
                    <w:rPr>
                      <w:spacing w:val="7"/>
                      <w:szCs w:val="21"/>
                    </w:rPr>
                    <w:t>478200</w:t>
                  </w:r>
                  <w:r w:rsidRPr="00146A42">
                    <w:rPr>
                      <w:spacing w:val="7"/>
                      <w:szCs w:val="21"/>
                    </w:rPr>
                    <w:t>吨标煤，区域单位</w:t>
                  </w:r>
                  <w:r w:rsidRPr="00146A42">
                    <w:rPr>
                      <w:spacing w:val="7"/>
                      <w:szCs w:val="21"/>
                    </w:rPr>
                    <w:t>GDP</w:t>
                  </w:r>
                  <w:r w:rsidRPr="00146A42">
                    <w:rPr>
                      <w:spacing w:val="7"/>
                      <w:szCs w:val="21"/>
                    </w:rPr>
                    <w:t>能耗预测值为</w:t>
                  </w:r>
                  <w:r w:rsidRPr="00146A42">
                    <w:rPr>
                      <w:spacing w:val="7"/>
                      <w:szCs w:val="21"/>
                    </w:rPr>
                    <w:t>0.232</w:t>
                  </w:r>
                  <w:r w:rsidRPr="00146A42">
                    <w:rPr>
                      <w:spacing w:val="7"/>
                      <w:szCs w:val="21"/>
                    </w:rPr>
                    <w:t>吨标煤</w:t>
                  </w:r>
                  <w:r w:rsidRPr="00146A42">
                    <w:rPr>
                      <w:spacing w:val="7"/>
                      <w:szCs w:val="21"/>
                    </w:rPr>
                    <w:t>/</w:t>
                  </w:r>
                  <w:r w:rsidRPr="00146A42">
                    <w:rPr>
                      <w:spacing w:val="7"/>
                      <w:szCs w:val="21"/>
                    </w:rPr>
                    <w:t>万元，消费增量当量值控制在</w:t>
                  </w:r>
                  <w:r w:rsidRPr="00146A42">
                    <w:rPr>
                      <w:spacing w:val="7"/>
                      <w:szCs w:val="21"/>
                    </w:rPr>
                    <w:t>13000</w:t>
                  </w:r>
                  <w:r w:rsidRPr="00146A42">
                    <w:rPr>
                      <w:spacing w:val="7"/>
                      <w:szCs w:val="21"/>
                    </w:rPr>
                    <w:t>吨标煤；</w:t>
                  </w:r>
                  <w:r w:rsidRPr="00146A42">
                    <w:rPr>
                      <w:spacing w:val="7"/>
                      <w:szCs w:val="21"/>
                    </w:rPr>
                    <w:t>2025</w:t>
                  </w:r>
                  <w:r w:rsidRPr="00146A42">
                    <w:rPr>
                      <w:spacing w:val="7"/>
                      <w:szCs w:val="21"/>
                    </w:rPr>
                    <w:t>年区域年综合能耗消费量预测当量值为</w:t>
                  </w:r>
                  <w:r w:rsidRPr="00146A42">
                    <w:rPr>
                      <w:spacing w:val="7"/>
                      <w:szCs w:val="21"/>
                    </w:rPr>
                    <w:t xml:space="preserve"> 590600</w:t>
                  </w:r>
                  <w:r w:rsidRPr="00146A42">
                    <w:rPr>
                      <w:spacing w:val="7"/>
                      <w:szCs w:val="21"/>
                    </w:rPr>
                    <w:t>吨标煤，区域单位</w:t>
                  </w:r>
                  <w:r w:rsidRPr="00146A42">
                    <w:rPr>
                      <w:spacing w:val="7"/>
                      <w:szCs w:val="21"/>
                    </w:rPr>
                    <w:t>GDP</w:t>
                  </w:r>
                  <w:r w:rsidRPr="00146A42">
                    <w:rPr>
                      <w:spacing w:val="7"/>
                      <w:szCs w:val="21"/>
                    </w:rPr>
                    <w:t>能耗预测值为</w:t>
                  </w:r>
                  <w:r w:rsidRPr="00146A42">
                    <w:rPr>
                      <w:spacing w:val="7"/>
                      <w:szCs w:val="21"/>
                    </w:rPr>
                    <w:t>0.195</w:t>
                  </w:r>
                  <w:r w:rsidRPr="00146A42">
                    <w:rPr>
                      <w:spacing w:val="7"/>
                      <w:szCs w:val="21"/>
                    </w:rPr>
                    <w:t>吨标煤</w:t>
                  </w:r>
                  <w:r w:rsidRPr="00146A42">
                    <w:rPr>
                      <w:spacing w:val="7"/>
                      <w:szCs w:val="21"/>
                    </w:rPr>
                    <w:t>/</w:t>
                  </w:r>
                  <w:r w:rsidRPr="00146A42">
                    <w:rPr>
                      <w:spacing w:val="7"/>
                      <w:szCs w:val="21"/>
                    </w:rPr>
                    <w:t>万元，消费增量当量值控制在</w:t>
                  </w:r>
                  <w:r w:rsidRPr="00146A42">
                    <w:rPr>
                      <w:spacing w:val="7"/>
                      <w:szCs w:val="21"/>
                    </w:rPr>
                    <w:t>112400</w:t>
                  </w:r>
                  <w:r w:rsidRPr="00146A42">
                    <w:rPr>
                      <w:spacing w:val="7"/>
                      <w:szCs w:val="21"/>
                    </w:rPr>
                    <w:t>吨标煤。</w:t>
                  </w:r>
                </w:p>
                <w:p w14:paraId="51D3956D" w14:textId="77777777" w:rsidR="00E008E3" w:rsidRPr="00146A42" w:rsidRDefault="002415DA">
                  <w:pPr>
                    <w:rPr>
                      <w:spacing w:val="7"/>
                      <w:szCs w:val="21"/>
                    </w:rPr>
                  </w:pPr>
                  <w:r w:rsidRPr="00146A42">
                    <w:rPr>
                      <w:rFonts w:ascii="Cambria Math" w:hAnsi="Cambria Math" w:cs="Cambria Math"/>
                      <w:spacing w:val="7"/>
                      <w:szCs w:val="21"/>
                    </w:rPr>
                    <w:t>②</w:t>
                  </w:r>
                  <w:r w:rsidRPr="00146A42">
                    <w:rPr>
                      <w:spacing w:val="7"/>
                      <w:szCs w:val="21"/>
                    </w:rPr>
                    <w:t>水资源：加强工业节水，重点开展相关工业行业节水技术改造，逐步淘汰高</w:t>
                  </w:r>
                  <w:r w:rsidRPr="00146A42">
                    <w:rPr>
                      <w:spacing w:val="7"/>
                      <w:szCs w:val="21"/>
                    </w:rPr>
                    <w:t xml:space="preserve"> </w:t>
                  </w:r>
                  <w:r w:rsidRPr="00146A42">
                    <w:rPr>
                      <w:spacing w:val="7"/>
                      <w:szCs w:val="21"/>
                    </w:rPr>
                    <w:t>耗水的落后产能，积极推广工业水循环</w:t>
                  </w:r>
                  <w:r w:rsidRPr="00146A42">
                    <w:rPr>
                      <w:spacing w:val="7"/>
                      <w:szCs w:val="21"/>
                    </w:rPr>
                    <w:t xml:space="preserve"> </w:t>
                  </w:r>
                  <w:r w:rsidRPr="00146A42">
                    <w:rPr>
                      <w:spacing w:val="7"/>
                      <w:szCs w:val="21"/>
                    </w:rPr>
                    <w:t>利用，支持引导企业开展水平衡测试，继续推进节水型企业、节水型工业园区建设。</w:t>
                  </w:r>
                  <w:r w:rsidRPr="00146A42">
                    <w:rPr>
                      <w:spacing w:val="7"/>
                      <w:szCs w:val="21"/>
                    </w:rPr>
                    <w:t>2020</w:t>
                  </w:r>
                  <w:r w:rsidRPr="00146A42">
                    <w:rPr>
                      <w:spacing w:val="7"/>
                      <w:szCs w:val="21"/>
                    </w:rPr>
                    <w:t>年，华容县万元国内生产总值用水量</w:t>
                  </w:r>
                  <w:r w:rsidRPr="00146A42">
                    <w:rPr>
                      <w:spacing w:val="7"/>
                      <w:szCs w:val="21"/>
                    </w:rPr>
                    <w:t>99</w:t>
                  </w:r>
                  <w:r w:rsidRPr="00146A42">
                    <w:rPr>
                      <w:spacing w:val="7"/>
                      <w:szCs w:val="21"/>
                    </w:rPr>
                    <w:t>立方米</w:t>
                  </w:r>
                  <w:r w:rsidRPr="00146A42">
                    <w:rPr>
                      <w:spacing w:val="7"/>
                      <w:szCs w:val="21"/>
                    </w:rPr>
                    <w:t>/</w:t>
                  </w:r>
                  <w:r w:rsidRPr="00146A42">
                    <w:rPr>
                      <w:spacing w:val="7"/>
                      <w:szCs w:val="21"/>
                    </w:rPr>
                    <w:t>万元，万元工业增加值用水量</w:t>
                  </w:r>
                  <w:r w:rsidRPr="00146A42">
                    <w:rPr>
                      <w:spacing w:val="7"/>
                      <w:szCs w:val="21"/>
                    </w:rPr>
                    <w:t>32</w:t>
                  </w:r>
                  <w:r w:rsidRPr="00146A42">
                    <w:rPr>
                      <w:spacing w:val="7"/>
                      <w:szCs w:val="21"/>
                    </w:rPr>
                    <w:t>立方米</w:t>
                  </w:r>
                  <w:r w:rsidRPr="00146A42">
                    <w:rPr>
                      <w:spacing w:val="7"/>
                      <w:szCs w:val="21"/>
                    </w:rPr>
                    <w:t>/</w:t>
                  </w:r>
                  <w:r w:rsidRPr="00146A42">
                    <w:rPr>
                      <w:spacing w:val="7"/>
                      <w:szCs w:val="21"/>
                    </w:rPr>
                    <w:t>万元。</w:t>
                  </w:r>
                </w:p>
                <w:p w14:paraId="51D3956E" w14:textId="77777777" w:rsidR="00E008E3" w:rsidRPr="00146A42" w:rsidRDefault="002415DA">
                  <w:pPr>
                    <w:rPr>
                      <w:spacing w:val="7"/>
                      <w:szCs w:val="21"/>
                    </w:rPr>
                  </w:pPr>
                  <w:r w:rsidRPr="00146A42">
                    <w:rPr>
                      <w:rFonts w:ascii="Cambria Math" w:hAnsi="Cambria Math" w:cs="Cambria Math"/>
                      <w:spacing w:val="7"/>
                      <w:szCs w:val="21"/>
                    </w:rPr>
                    <w:t>③</w:t>
                  </w:r>
                  <w:r w:rsidRPr="00146A42">
                    <w:rPr>
                      <w:spacing w:val="7"/>
                      <w:szCs w:val="21"/>
                    </w:rPr>
                    <w:t>土地资源：以国家产业发展政策为导向，合理制定区域产业用地政策，优先保障主导产业发展用地，严禁向禁止类工业项目供地，严格控制限制类工业项目用地，重点支持发展与区域资源环境条件相适应的产业。纺织服装、医药卫材、通用设备制造投资强度拟定标准分别为</w:t>
                  </w:r>
                  <w:r w:rsidRPr="00146A42">
                    <w:rPr>
                      <w:spacing w:val="7"/>
                      <w:szCs w:val="21"/>
                    </w:rPr>
                    <w:t>150</w:t>
                  </w:r>
                  <w:r w:rsidRPr="00146A42">
                    <w:rPr>
                      <w:spacing w:val="7"/>
                      <w:szCs w:val="21"/>
                    </w:rPr>
                    <w:t>万元</w:t>
                  </w:r>
                  <w:r w:rsidRPr="00146A42">
                    <w:rPr>
                      <w:spacing w:val="7"/>
                      <w:szCs w:val="21"/>
                    </w:rPr>
                    <w:t>/</w:t>
                  </w:r>
                  <w:r w:rsidRPr="00146A42">
                    <w:rPr>
                      <w:spacing w:val="7"/>
                      <w:szCs w:val="21"/>
                    </w:rPr>
                    <w:t>亩、</w:t>
                  </w:r>
                  <w:r w:rsidRPr="00146A42">
                    <w:rPr>
                      <w:spacing w:val="7"/>
                      <w:szCs w:val="21"/>
                    </w:rPr>
                    <w:t>250</w:t>
                  </w:r>
                  <w:r w:rsidRPr="00146A42">
                    <w:rPr>
                      <w:spacing w:val="7"/>
                      <w:szCs w:val="21"/>
                    </w:rPr>
                    <w:t>万元</w:t>
                  </w:r>
                  <w:r w:rsidRPr="00146A42">
                    <w:rPr>
                      <w:spacing w:val="7"/>
                      <w:szCs w:val="21"/>
                    </w:rPr>
                    <w:t>/</w:t>
                  </w:r>
                  <w:r w:rsidRPr="00146A42">
                    <w:rPr>
                      <w:spacing w:val="7"/>
                      <w:szCs w:val="21"/>
                    </w:rPr>
                    <w:t>亩、</w:t>
                  </w:r>
                  <w:r w:rsidRPr="00146A42">
                    <w:rPr>
                      <w:spacing w:val="7"/>
                      <w:szCs w:val="21"/>
                    </w:rPr>
                    <w:t>270</w:t>
                  </w:r>
                  <w:r w:rsidRPr="00146A42">
                    <w:rPr>
                      <w:spacing w:val="7"/>
                      <w:szCs w:val="21"/>
                    </w:rPr>
                    <w:t>万元</w:t>
                  </w:r>
                  <w:r w:rsidRPr="00146A42">
                    <w:rPr>
                      <w:spacing w:val="7"/>
                      <w:szCs w:val="21"/>
                    </w:rPr>
                    <w:t>/</w:t>
                  </w:r>
                  <w:r w:rsidRPr="00146A42">
                    <w:rPr>
                      <w:spacing w:val="7"/>
                      <w:szCs w:val="21"/>
                    </w:rPr>
                    <w:t>亩。</w:t>
                  </w:r>
                </w:p>
              </w:tc>
              <w:tc>
                <w:tcPr>
                  <w:tcW w:w="1668" w:type="dxa"/>
                  <w:vAlign w:val="center"/>
                </w:tcPr>
                <w:p w14:paraId="51D3956F" w14:textId="77777777" w:rsidR="00E008E3" w:rsidRPr="00146A42" w:rsidRDefault="002415DA">
                  <w:pPr>
                    <w:jc w:val="center"/>
                    <w:rPr>
                      <w:szCs w:val="21"/>
                    </w:rPr>
                  </w:pPr>
                  <w:r w:rsidRPr="00146A42">
                    <w:rPr>
                      <w:spacing w:val="7"/>
                      <w:szCs w:val="21"/>
                    </w:rPr>
                    <w:lastRenderedPageBreak/>
                    <w:t>项目能源、水资源、土地资源等资源开发效率在要求范</w:t>
                  </w:r>
                  <w:r w:rsidRPr="00146A42">
                    <w:rPr>
                      <w:spacing w:val="7"/>
                      <w:szCs w:val="21"/>
                    </w:rPr>
                    <w:lastRenderedPageBreak/>
                    <w:t>围内。</w:t>
                  </w:r>
                </w:p>
              </w:tc>
              <w:tc>
                <w:tcPr>
                  <w:tcW w:w="938" w:type="dxa"/>
                  <w:vAlign w:val="center"/>
                </w:tcPr>
                <w:p w14:paraId="51D39570" w14:textId="77777777" w:rsidR="00E008E3" w:rsidRPr="00146A42" w:rsidRDefault="002415DA">
                  <w:pPr>
                    <w:pStyle w:val="a2"/>
                    <w:spacing w:before="0" w:after="0" w:line="240" w:lineRule="auto"/>
                    <w:ind w:right="0"/>
                    <w:jc w:val="center"/>
                    <w:rPr>
                      <w:sz w:val="21"/>
                      <w:szCs w:val="21"/>
                    </w:rPr>
                  </w:pPr>
                  <w:r w:rsidRPr="00146A42">
                    <w:rPr>
                      <w:sz w:val="21"/>
                      <w:szCs w:val="21"/>
                    </w:rPr>
                    <w:lastRenderedPageBreak/>
                    <w:t>符合</w:t>
                  </w:r>
                </w:p>
              </w:tc>
            </w:tr>
          </w:tbl>
          <w:p w14:paraId="51D39572" w14:textId="77777777" w:rsidR="00E008E3" w:rsidRPr="00146A42" w:rsidRDefault="002415DA">
            <w:pPr>
              <w:spacing w:line="360" w:lineRule="auto"/>
              <w:ind w:firstLineChars="200" w:firstLine="480"/>
              <w:rPr>
                <w:sz w:val="24"/>
              </w:rPr>
            </w:pPr>
            <w:r w:rsidRPr="00146A42">
              <w:rPr>
                <w:sz w:val="24"/>
              </w:rPr>
              <w:t>综上，项目与《湖南省</w:t>
            </w:r>
            <w:r w:rsidRPr="00146A42">
              <w:rPr>
                <w:sz w:val="24"/>
              </w:rPr>
              <w:t>“</w:t>
            </w:r>
            <w:r w:rsidRPr="00146A42">
              <w:rPr>
                <w:sz w:val="24"/>
              </w:rPr>
              <w:t>三线一单</w:t>
            </w:r>
            <w:r w:rsidRPr="00146A42">
              <w:rPr>
                <w:sz w:val="24"/>
              </w:rPr>
              <w:t>”</w:t>
            </w:r>
            <w:r w:rsidRPr="00146A42">
              <w:rPr>
                <w:sz w:val="24"/>
              </w:rPr>
              <w:t>生态环境总体管控要求暨省级以上产业园区生态环境准入清单》相符。</w:t>
            </w:r>
          </w:p>
          <w:p w14:paraId="51D39573" w14:textId="77777777" w:rsidR="00E008E3" w:rsidRPr="00146A42" w:rsidRDefault="002415DA">
            <w:pPr>
              <w:pStyle w:val="af9"/>
              <w:snapToGrid/>
              <w:spacing w:beforeLines="0" w:before="0"/>
              <w:ind w:firstLineChars="0" w:firstLine="0"/>
              <w:jc w:val="left"/>
              <w:rPr>
                <w:b/>
                <w:bCs/>
                <w:sz w:val="21"/>
                <w:szCs w:val="21"/>
              </w:rPr>
            </w:pPr>
            <w:r w:rsidRPr="00146A42">
              <w:rPr>
                <w:b/>
                <w:bCs/>
                <w:szCs w:val="32"/>
              </w:rPr>
              <w:t>6</w:t>
            </w:r>
            <w:r w:rsidRPr="00146A42">
              <w:rPr>
                <w:b/>
                <w:bCs/>
                <w:szCs w:val="32"/>
              </w:rPr>
              <w:t>、</w:t>
            </w:r>
            <w:r w:rsidRPr="00146A42">
              <w:rPr>
                <w:b/>
                <w:bCs/>
              </w:rPr>
              <w:t>与《湖南省长江经济带发展负面清单实施细则》（试行，</w:t>
            </w:r>
            <w:r w:rsidRPr="00146A42">
              <w:rPr>
                <w:b/>
                <w:bCs/>
              </w:rPr>
              <w:t>2022</w:t>
            </w:r>
            <w:r w:rsidRPr="00146A42">
              <w:rPr>
                <w:b/>
                <w:bCs/>
              </w:rPr>
              <w:t>年版）的符合性分析</w:t>
            </w:r>
          </w:p>
          <w:p w14:paraId="51D39574" w14:textId="77777777" w:rsidR="00E008E3" w:rsidRPr="00146A42" w:rsidRDefault="002415DA">
            <w:pPr>
              <w:widowControl/>
              <w:spacing w:line="360" w:lineRule="auto"/>
              <w:ind w:firstLineChars="200" w:firstLine="422"/>
              <w:outlineLvl w:val="1"/>
              <w:rPr>
                <w:b/>
                <w:bCs/>
                <w:szCs w:val="32"/>
              </w:rPr>
            </w:pPr>
            <w:r w:rsidRPr="00146A42">
              <w:rPr>
                <w:b/>
                <w:bCs/>
                <w:szCs w:val="21"/>
              </w:rPr>
              <w:t>表</w:t>
            </w:r>
            <w:r w:rsidRPr="00146A42">
              <w:rPr>
                <w:b/>
                <w:bCs/>
                <w:szCs w:val="21"/>
              </w:rPr>
              <w:t xml:space="preserve">1-4 </w:t>
            </w:r>
            <w:r w:rsidRPr="00146A42">
              <w:rPr>
                <w:b/>
                <w:bCs/>
                <w:szCs w:val="21"/>
              </w:rPr>
              <w:t>与《湖南省长江经济带发展负面清单实施细则》符合性分析</w:t>
            </w:r>
          </w:p>
          <w:tbl>
            <w:tblPr>
              <w:tblStyle w:val="a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8"/>
              <w:gridCol w:w="2782"/>
              <w:gridCol w:w="2171"/>
              <w:gridCol w:w="1218"/>
            </w:tblGrid>
            <w:tr w:rsidR="00E008E3" w:rsidRPr="00146A42" w14:paraId="51D39579" w14:textId="77777777">
              <w:tc>
                <w:tcPr>
                  <w:tcW w:w="698" w:type="dxa"/>
                  <w:tcBorders>
                    <w:tl2br w:val="nil"/>
                    <w:tr2bl w:val="nil"/>
                  </w:tcBorders>
                  <w:vAlign w:val="center"/>
                </w:tcPr>
                <w:p w14:paraId="51D39575" w14:textId="77777777" w:rsidR="00E008E3" w:rsidRPr="00146A42" w:rsidRDefault="002415DA">
                  <w:pPr>
                    <w:jc w:val="center"/>
                    <w:rPr>
                      <w:b/>
                      <w:bCs/>
                      <w:kern w:val="0"/>
                      <w:szCs w:val="21"/>
                    </w:rPr>
                  </w:pPr>
                  <w:r w:rsidRPr="00146A42">
                    <w:rPr>
                      <w:b/>
                      <w:bCs/>
                      <w:kern w:val="0"/>
                      <w:szCs w:val="21"/>
                    </w:rPr>
                    <w:t>序号</w:t>
                  </w:r>
                </w:p>
              </w:tc>
              <w:tc>
                <w:tcPr>
                  <w:tcW w:w="2782" w:type="dxa"/>
                  <w:tcBorders>
                    <w:tl2br w:val="nil"/>
                    <w:tr2bl w:val="nil"/>
                  </w:tcBorders>
                  <w:vAlign w:val="center"/>
                </w:tcPr>
                <w:p w14:paraId="51D39576" w14:textId="77777777" w:rsidR="00E008E3" w:rsidRPr="00146A42" w:rsidRDefault="002415DA">
                  <w:pPr>
                    <w:jc w:val="center"/>
                    <w:rPr>
                      <w:b/>
                      <w:bCs/>
                      <w:kern w:val="0"/>
                      <w:szCs w:val="21"/>
                    </w:rPr>
                  </w:pPr>
                  <w:r w:rsidRPr="00146A42">
                    <w:rPr>
                      <w:b/>
                      <w:bCs/>
                      <w:kern w:val="0"/>
                      <w:szCs w:val="21"/>
                    </w:rPr>
                    <w:t>内容</w:t>
                  </w:r>
                </w:p>
              </w:tc>
              <w:tc>
                <w:tcPr>
                  <w:tcW w:w="2171" w:type="dxa"/>
                  <w:tcBorders>
                    <w:tl2br w:val="nil"/>
                    <w:tr2bl w:val="nil"/>
                  </w:tcBorders>
                  <w:vAlign w:val="center"/>
                </w:tcPr>
                <w:p w14:paraId="51D39577" w14:textId="77777777" w:rsidR="00E008E3" w:rsidRPr="00146A42" w:rsidRDefault="002415DA">
                  <w:pPr>
                    <w:jc w:val="center"/>
                    <w:rPr>
                      <w:b/>
                      <w:bCs/>
                      <w:kern w:val="0"/>
                      <w:szCs w:val="21"/>
                    </w:rPr>
                  </w:pPr>
                  <w:r w:rsidRPr="00146A42">
                    <w:rPr>
                      <w:b/>
                      <w:bCs/>
                      <w:kern w:val="0"/>
                      <w:szCs w:val="21"/>
                    </w:rPr>
                    <w:t>项目内容</w:t>
                  </w:r>
                </w:p>
              </w:tc>
              <w:tc>
                <w:tcPr>
                  <w:tcW w:w="1218" w:type="dxa"/>
                  <w:tcBorders>
                    <w:tl2br w:val="nil"/>
                    <w:tr2bl w:val="nil"/>
                  </w:tcBorders>
                  <w:vAlign w:val="center"/>
                </w:tcPr>
                <w:p w14:paraId="51D39578" w14:textId="77777777" w:rsidR="00E008E3" w:rsidRPr="00146A42" w:rsidRDefault="002415DA">
                  <w:pPr>
                    <w:jc w:val="center"/>
                    <w:rPr>
                      <w:b/>
                      <w:bCs/>
                      <w:kern w:val="0"/>
                      <w:szCs w:val="21"/>
                    </w:rPr>
                  </w:pPr>
                  <w:r w:rsidRPr="00146A42">
                    <w:rPr>
                      <w:b/>
                      <w:bCs/>
                      <w:kern w:val="0"/>
                      <w:szCs w:val="21"/>
                    </w:rPr>
                    <w:t>相符性</w:t>
                  </w:r>
                </w:p>
              </w:tc>
            </w:tr>
            <w:tr w:rsidR="00E008E3" w:rsidRPr="00146A42" w14:paraId="51D3957E" w14:textId="77777777">
              <w:trPr>
                <w:trHeight w:val="90"/>
              </w:trPr>
              <w:tc>
                <w:tcPr>
                  <w:tcW w:w="698" w:type="dxa"/>
                  <w:tcBorders>
                    <w:tl2br w:val="nil"/>
                    <w:tr2bl w:val="nil"/>
                  </w:tcBorders>
                  <w:vAlign w:val="center"/>
                </w:tcPr>
                <w:p w14:paraId="51D3957A" w14:textId="77777777" w:rsidR="00E008E3" w:rsidRPr="00146A42" w:rsidRDefault="002415DA">
                  <w:pPr>
                    <w:jc w:val="center"/>
                    <w:rPr>
                      <w:kern w:val="0"/>
                      <w:szCs w:val="21"/>
                    </w:rPr>
                  </w:pPr>
                  <w:r w:rsidRPr="00146A42">
                    <w:rPr>
                      <w:kern w:val="0"/>
                      <w:szCs w:val="21"/>
                    </w:rPr>
                    <w:t>1</w:t>
                  </w:r>
                </w:p>
              </w:tc>
              <w:tc>
                <w:tcPr>
                  <w:tcW w:w="2782" w:type="dxa"/>
                  <w:tcBorders>
                    <w:tl2br w:val="nil"/>
                    <w:tr2bl w:val="nil"/>
                  </w:tcBorders>
                  <w:vAlign w:val="center"/>
                </w:tcPr>
                <w:p w14:paraId="51D3957B" w14:textId="77777777" w:rsidR="00E008E3" w:rsidRPr="00146A42" w:rsidRDefault="002415DA">
                  <w:pPr>
                    <w:widowControl/>
                    <w:jc w:val="left"/>
                    <w:rPr>
                      <w:kern w:val="0"/>
                      <w:szCs w:val="21"/>
                    </w:rPr>
                  </w:pPr>
                  <w:r w:rsidRPr="00146A42">
                    <w:rPr>
                      <w:color w:val="000000"/>
                      <w:kern w:val="0"/>
                      <w:szCs w:val="21"/>
                      <w:lang w:bidi="ar"/>
                    </w:rPr>
                    <w:t>禁止新建、扩建不符合国家石化、现代煤化工等产业布局规划的项目。未通过认定的化工园区、不得新建、改扩建化工项目（安全、环保、节能和智能化改造项目除外）。</w:t>
                  </w:r>
                </w:p>
              </w:tc>
              <w:tc>
                <w:tcPr>
                  <w:tcW w:w="2171" w:type="dxa"/>
                  <w:tcBorders>
                    <w:tl2br w:val="nil"/>
                    <w:tr2bl w:val="nil"/>
                  </w:tcBorders>
                  <w:vAlign w:val="center"/>
                </w:tcPr>
                <w:p w14:paraId="51D3957C" w14:textId="77777777" w:rsidR="00E008E3" w:rsidRPr="00146A42" w:rsidRDefault="002415DA">
                  <w:pPr>
                    <w:widowControl/>
                    <w:jc w:val="center"/>
                    <w:rPr>
                      <w:kern w:val="0"/>
                      <w:szCs w:val="21"/>
                    </w:rPr>
                  </w:pPr>
                  <w:r w:rsidRPr="00146A42">
                    <w:rPr>
                      <w:color w:val="000000"/>
                      <w:kern w:val="0"/>
                      <w:szCs w:val="21"/>
                      <w:lang w:bidi="ar"/>
                    </w:rPr>
                    <w:t>本项目为热力生产和供应，不属于石化、现代煤化工等项目。</w:t>
                  </w:r>
                </w:p>
              </w:tc>
              <w:tc>
                <w:tcPr>
                  <w:tcW w:w="1218" w:type="dxa"/>
                  <w:tcBorders>
                    <w:tl2br w:val="nil"/>
                    <w:tr2bl w:val="nil"/>
                  </w:tcBorders>
                  <w:vAlign w:val="center"/>
                </w:tcPr>
                <w:p w14:paraId="51D3957D" w14:textId="77777777" w:rsidR="00E008E3" w:rsidRPr="00146A42" w:rsidRDefault="002415DA">
                  <w:pPr>
                    <w:jc w:val="center"/>
                    <w:rPr>
                      <w:kern w:val="0"/>
                      <w:szCs w:val="21"/>
                    </w:rPr>
                  </w:pPr>
                  <w:r w:rsidRPr="00146A42">
                    <w:rPr>
                      <w:kern w:val="0"/>
                      <w:szCs w:val="21"/>
                    </w:rPr>
                    <w:t>符合</w:t>
                  </w:r>
                </w:p>
              </w:tc>
            </w:tr>
            <w:tr w:rsidR="00E008E3" w:rsidRPr="00146A42" w14:paraId="51D39583" w14:textId="77777777">
              <w:tc>
                <w:tcPr>
                  <w:tcW w:w="698" w:type="dxa"/>
                  <w:tcBorders>
                    <w:tl2br w:val="nil"/>
                    <w:tr2bl w:val="nil"/>
                  </w:tcBorders>
                  <w:vAlign w:val="center"/>
                </w:tcPr>
                <w:p w14:paraId="51D3957F" w14:textId="77777777" w:rsidR="00E008E3" w:rsidRPr="00146A42" w:rsidRDefault="002415DA">
                  <w:pPr>
                    <w:jc w:val="center"/>
                    <w:rPr>
                      <w:kern w:val="0"/>
                      <w:szCs w:val="21"/>
                    </w:rPr>
                  </w:pPr>
                  <w:r w:rsidRPr="00146A42">
                    <w:rPr>
                      <w:kern w:val="0"/>
                      <w:szCs w:val="21"/>
                    </w:rPr>
                    <w:t>2</w:t>
                  </w:r>
                </w:p>
              </w:tc>
              <w:tc>
                <w:tcPr>
                  <w:tcW w:w="2782" w:type="dxa"/>
                  <w:tcBorders>
                    <w:tl2br w:val="nil"/>
                    <w:tr2bl w:val="nil"/>
                  </w:tcBorders>
                  <w:vAlign w:val="center"/>
                </w:tcPr>
                <w:p w14:paraId="51D39580" w14:textId="77777777" w:rsidR="00E008E3" w:rsidRPr="00146A42" w:rsidRDefault="002415DA">
                  <w:pPr>
                    <w:widowControl/>
                    <w:jc w:val="left"/>
                    <w:rPr>
                      <w:kern w:val="0"/>
                      <w:szCs w:val="21"/>
                    </w:rPr>
                  </w:pPr>
                  <w:r w:rsidRPr="00146A42">
                    <w:rPr>
                      <w:color w:val="000000"/>
                      <w:kern w:val="0"/>
                      <w:szCs w:val="21"/>
                      <w:lang w:bidi="ar"/>
                    </w:rPr>
                    <w:t>禁止新建、扩建法律法规和相关政策明令禁止的落后产能项目；对不符合要求的落</w:t>
                  </w:r>
                  <w:r w:rsidRPr="00146A42">
                    <w:rPr>
                      <w:color w:val="000000"/>
                      <w:kern w:val="0"/>
                      <w:szCs w:val="21"/>
                      <w:lang w:bidi="ar"/>
                    </w:rPr>
                    <w:lastRenderedPageBreak/>
                    <w:t>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2171" w:type="dxa"/>
                  <w:tcBorders>
                    <w:tl2br w:val="nil"/>
                    <w:tr2bl w:val="nil"/>
                  </w:tcBorders>
                  <w:vAlign w:val="center"/>
                </w:tcPr>
                <w:p w14:paraId="51D39581" w14:textId="77777777" w:rsidR="00E008E3" w:rsidRPr="00146A42" w:rsidRDefault="002415DA">
                  <w:pPr>
                    <w:widowControl/>
                    <w:jc w:val="center"/>
                    <w:rPr>
                      <w:kern w:val="0"/>
                      <w:szCs w:val="21"/>
                    </w:rPr>
                  </w:pPr>
                  <w:r w:rsidRPr="00146A42">
                    <w:rPr>
                      <w:color w:val="000000"/>
                      <w:kern w:val="0"/>
                      <w:szCs w:val="21"/>
                      <w:lang w:bidi="ar"/>
                    </w:rPr>
                    <w:lastRenderedPageBreak/>
                    <w:t>本项目为热力生产和供应，不属于落后产</w:t>
                  </w:r>
                  <w:r w:rsidRPr="00146A42">
                    <w:rPr>
                      <w:color w:val="000000"/>
                      <w:kern w:val="0"/>
                      <w:szCs w:val="21"/>
                      <w:lang w:bidi="ar"/>
                    </w:rPr>
                    <w:lastRenderedPageBreak/>
                    <w:t>能项目和过剩产能项目及</w:t>
                  </w:r>
                  <w:r w:rsidRPr="00146A42">
                    <w:rPr>
                      <w:color w:val="000000"/>
                      <w:kern w:val="0"/>
                      <w:szCs w:val="21"/>
                      <w:lang w:bidi="ar"/>
                    </w:rPr>
                    <w:t>“</w:t>
                  </w:r>
                  <w:r w:rsidRPr="00146A42">
                    <w:rPr>
                      <w:color w:val="000000"/>
                      <w:kern w:val="0"/>
                      <w:szCs w:val="21"/>
                      <w:lang w:bidi="ar"/>
                    </w:rPr>
                    <w:t>两高</w:t>
                  </w:r>
                  <w:r w:rsidRPr="00146A42">
                    <w:rPr>
                      <w:color w:val="000000"/>
                      <w:kern w:val="0"/>
                      <w:szCs w:val="21"/>
                      <w:lang w:bidi="ar"/>
                    </w:rPr>
                    <w:t>”</w:t>
                  </w:r>
                  <w:r w:rsidRPr="00146A42">
                    <w:rPr>
                      <w:color w:val="000000"/>
                      <w:kern w:val="0"/>
                      <w:szCs w:val="21"/>
                      <w:lang w:bidi="ar"/>
                    </w:rPr>
                    <w:t>项目。</w:t>
                  </w:r>
                </w:p>
              </w:tc>
              <w:tc>
                <w:tcPr>
                  <w:tcW w:w="1218" w:type="dxa"/>
                  <w:tcBorders>
                    <w:tl2br w:val="nil"/>
                    <w:tr2bl w:val="nil"/>
                  </w:tcBorders>
                  <w:vAlign w:val="center"/>
                </w:tcPr>
                <w:p w14:paraId="51D39582" w14:textId="77777777" w:rsidR="00E008E3" w:rsidRPr="00146A42" w:rsidRDefault="002415DA">
                  <w:pPr>
                    <w:jc w:val="center"/>
                    <w:rPr>
                      <w:kern w:val="0"/>
                      <w:szCs w:val="21"/>
                    </w:rPr>
                  </w:pPr>
                  <w:r w:rsidRPr="00146A42">
                    <w:rPr>
                      <w:kern w:val="0"/>
                      <w:szCs w:val="21"/>
                    </w:rPr>
                    <w:lastRenderedPageBreak/>
                    <w:t>符合</w:t>
                  </w:r>
                </w:p>
              </w:tc>
            </w:tr>
          </w:tbl>
          <w:p w14:paraId="51D39584" w14:textId="77777777" w:rsidR="00E008E3" w:rsidRPr="00146A42" w:rsidRDefault="002415DA">
            <w:pPr>
              <w:autoSpaceDE w:val="0"/>
              <w:autoSpaceDN w:val="0"/>
              <w:adjustRightInd w:val="0"/>
              <w:snapToGrid w:val="0"/>
              <w:spacing w:line="360" w:lineRule="auto"/>
              <w:jc w:val="left"/>
              <w:rPr>
                <w:szCs w:val="21"/>
              </w:rPr>
            </w:pPr>
            <w:r w:rsidRPr="00146A42">
              <w:rPr>
                <w:szCs w:val="21"/>
              </w:rPr>
              <w:t>注：与本项目不相关的内容未列入。</w:t>
            </w:r>
          </w:p>
          <w:p w14:paraId="51D39585" w14:textId="77777777" w:rsidR="00E008E3" w:rsidRPr="00146A42" w:rsidRDefault="002415DA">
            <w:pPr>
              <w:autoSpaceDE w:val="0"/>
              <w:autoSpaceDN w:val="0"/>
              <w:adjustRightInd w:val="0"/>
              <w:snapToGrid w:val="0"/>
              <w:spacing w:line="360" w:lineRule="auto"/>
              <w:ind w:firstLineChars="200" w:firstLine="480"/>
              <w:jc w:val="left"/>
              <w:rPr>
                <w:kern w:val="0"/>
                <w:szCs w:val="21"/>
              </w:rPr>
            </w:pPr>
            <w:r w:rsidRPr="00146A42">
              <w:rPr>
                <w:sz w:val="24"/>
              </w:rPr>
              <w:t>根据上述分析，本项目符合《湖南省长江经济带发展负面清单实施细则》（试行，</w:t>
            </w:r>
            <w:r w:rsidRPr="00146A42">
              <w:rPr>
                <w:sz w:val="24"/>
              </w:rPr>
              <w:t>2022</w:t>
            </w:r>
            <w:r w:rsidRPr="00146A42">
              <w:rPr>
                <w:sz w:val="24"/>
              </w:rPr>
              <w:t>年版）的规定和要求。</w:t>
            </w:r>
          </w:p>
        </w:tc>
      </w:tr>
    </w:tbl>
    <w:p w14:paraId="09D9C4A7" w14:textId="77777777" w:rsidR="00E008E3" w:rsidRPr="00146A42" w:rsidRDefault="00E008E3">
      <w:pPr>
        <w:spacing w:line="360" w:lineRule="auto"/>
        <w:rPr>
          <w:rFonts w:eastAsia="黑体"/>
          <w:sz w:val="30"/>
        </w:rPr>
        <w:sectPr w:rsidR="00E008E3" w:rsidRPr="00146A42">
          <w:footerReference w:type="default" r:id="rId20"/>
          <w:pgSz w:w="11906" w:h="16838"/>
          <w:pgMar w:top="1701" w:right="1531" w:bottom="1701" w:left="1531" w:header="851" w:footer="1077" w:gutter="0"/>
          <w:pgNumType w:start="1"/>
          <w:cols w:space="720"/>
          <w:docGrid w:linePitch="312"/>
        </w:sectPr>
      </w:pPr>
    </w:p>
    <w:p w14:paraId="51D39588" w14:textId="77777777" w:rsidR="00E008E3" w:rsidRPr="00146A42" w:rsidRDefault="002415DA">
      <w:pPr>
        <w:pStyle w:val="af5"/>
        <w:jc w:val="center"/>
        <w:outlineLvl w:val="0"/>
        <w:rPr>
          <w:rFonts w:ascii="Times New Roman" w:eastAsia="黑体" w:hAnsi="Times New Roman"/>
          <w:snapToGrid w:val="0"/>
          <w:sz w:val="30"/>
          <w:szCs w:val="30"/>
        </w:rPr>
      </w:pPr>
      <w:bookmarkStart w:id="6" w:name="_Toc179530151"/>
      <w:r w:rsidRPr="00146A42">
        <w:rPr>
          <w:rFonts w:ascii="Times New Roman" w:eastAsia="黑体" w:hAnsi="Times New Roman"/>
          <w:snapToGrid w:val="0"/>
          <w:sz w:val="30"/>
          <w:szCs w:val="30"/>
        </w:rPr>
        <w:lastRenderedPageBreak/>
        <w:t>二、建设项目工程分析</w:t>
      </w:r>
      <w:bookmarkEnd w:id="6"/>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682"/>
        <w:gridCol w:w="8142"/>
      </w:tblGrid>
      <w:tr w:rsidR="00E008E3" w:rsidRPr="00146A42" w14:paraId="51D398DB" w14:textId="77777777">
        <w:trPr>
          <w:trHeight w:val="264"/>
          <w:jc w:val="center"/>
        </w:trPr>
        <w:tc>
          <w:tcPr>
            <w:tcW w:w="823" w:type="dxa"/>
            <w:vAlign w:val="center"/>
          </w:tcPr>
          <w:p w14:paraId="51D39589" w14:textId="77777777" w:rsidR="00E008E3" w:rsidRPr="00146A42" w:rsidRDefault="002415DA">
            <w:pPr>
              <w:pStyle w:val="af5"/>
              <w:adjustRightInd w:val="0"/>
              <w:snapToGrid w:val="0"/>
              <w:spacing w:before="0" w:beforeAutospacing="0" w:after="0" w:afterAutospacing="0"/>
              <w:jc w:val="center"/>
              <w:rPr>
                <w:rFonts w:ascii="Times New Roman" w:hAnsi="Times New Roman"/>
                <w:sz w:val="21"/>
                <w:szCs w:val="21"/>
              </w:rPr>
            </w:pPr>
            <w:r w:rsidRPr="00146A42">
              <w:rPr>
                <w:rFonts w:ascii="Times New Roman" w:hAnsi="Times New Roman"/>
                <w:sz w:val="21"/>
                <w:szCs w:val="21"/>
              </w:rPr>
              <w:t>建设内容</w:t>
            </w:r>
          </w:p>
        </w:tc>
        <w:tc>
          <w:tcPr>
            <w:tcW w:w="8161" w:type="dxa"/>
          </w:tcPr>
          <w:p w14:paraId="51D3958A" w14:textId="77777777" w:rsidR="00E008E3" w:rsidRPr="00146A42" w:rsidRDefault="002415DA">
            <w:pPr>
              <w:pStyle w:val="3"/>
              <w:ind w:firstLine="482"/>
              <w:rPr>
                <w:sz w:val="28"/>
                <w:szCs w:val="28"/>
              </w:rPr>
            </w:pPr>
            <w:r w:rsidRPr="00146A42">
              <w:rPr>
                <w:sz w:val="28"/>
                <w:szCs w:val="28"/>
              </w:rPr>
              <w:t>1</w:t>
            </w:r>
            <w:r w:rsidRPr="00146A42">
              <w:rPr>
                <w:sz w:val="28"/>
                <w:szCs w:val="28"/>
              </w:rPr>
              <w:t>项目由来</w:t>
            </w:r>
          </w:p>
          <w:p w14:paraId="51D3958B" w14:textId="77777777" w:rsidR="00E008E3" w:rsidRPr="00146A42" w:rsidRDefault="002415DA">
            <w:pPr>
              <w:spacing w:line="360" w:lineRule="auto"/>
              <w:ind w:firstLineChars="200" w:firstLine="480"/>
              <w:rPr>
                <w:sz w:val="24"/>
              </w:rPr>
            </w:pPr>
            <w:r w:rsidRPr="00146A42">
              <w:rPr>
                <w:sz w:val="24"/>
              </w:rPr>
              <w:t>华容县，隶属湖南省岳阳市。位于湖南省北部边陲，岳阳市西境，东与岳阳市君山区交界，西与益阳市南县相邻。华容县农业生产主要以粮食种植为主，华容县有着</w:t>
            </w:r>
            <w:r w:rsidRPr="00146A42">
              <w:rPr>
                <w:sz w:val="24"/>
              </w:rPr>
              <w:t>“</w:t>
            </w:r>
            <w:r w:rsidRPr="00146A42">
              <w:rPr>
                <w:sz w:val="24"/>
              </w:rPr>
              <w:t>湘北粮仓</w:t>
            </w:r>
            <w:r w:rsidRPr="00146A42">
              <w:rPr>
                <w:sz w:val="24"/>
              </w:rPr>
              <w:t>”</w:t>
            </w:r>
            <w:r w:rsidRPr="00146A42">
              <w:rPr>
                <w:sz w:val="24"/>
              </w:rPr>
              <w:t>的美誉，</w:t>
            </w:r>
            <w:r w:rsidRPr="00146A42">
              <w:rPr>
                <w:sz w:val="24"/>
              </w:rPr>
              <w:t xml:space="preserve">2022 </w:t>
            </w:r>
            <w:r w:rsidRPr="00146A42">
              <w:rPr>
                <w:sz w:val="24"/>
              </w:rPr>
              <w:t>年全年粮食种植面积</w:t>
            </w:r>
            <w:r w:rsidRPr="00146A42">
              <w:rPr>
                <w:sz w:val="24"/>
              </w:rPr>
              <w:t>89.21</w:t>
            </w:r>
            <w:r w:rsidRPr="00146A42">
              <w:rPr>
                <w:sz w:val="24"/>
              </w:rPr>
              <w:t>千公顷，全年粮食产量</w:t>
            </w:r>
            <w:r w:rsidRPr="00146A42">
              <w:rPr>
                <w:sz w:val="24"/>
              </w:rPr>
              <w:t>54.6</w:t>
            </w:r>
            <w:r w:rsidRPr="00146A42">
              <w:rPr>
                <w:sz w:val="24"/>
              </w:rPr>
              <w:t>万吨，粮食资源丰富。目前该地区粮食收储及粮食产业服务企业较少，现有粮食储备仓不能满足当地粮食收储需求及粮食产业服务需求，存在一定的市场空白，有较大的市场增量空间，提升粮食收储及产业服务能力，扩充升级很有必要。</w:t>
            </w:r>
          </w:p>
          <w:p w14:paraId="51D3958C" w14:textId="77777777" w:rsidR="00E008E3" w:rsidRPr="00146A42" w:rsidRDefault="002415DA">
            <w:pPr>
              <w:spacing w:line="360" w:lineRule="auto"/>
              <w:ind w:firstLineChars="200" w:firstLine="480"/>
              <w:rPr>
                <w:sz w:val="24"/>
                <w:szCs w:val="32"/>
              </w:rPr>
            </w:pPr>
            <w:r w:rsidRPr="00146A42">
              <w:rPr>
                <w:sz w:val="24"/>
                <w:szCs w:val="32"/>
              </w:rPr>
              <w:t>本项目的建设将有助于提高区域内粮食仓储、加工、物流能力，缓解区域粮食供需矛盾，解决周边地区粮食供应充足而仓储物流能力薄弱问题，有利于促进保障粮食安全，为农服务水平，促进绿色仓储、智能化仓储，推动供销系统内部联合发展，促进地方粮食产业发展均具有重要意义，本项目的建设是很有必要的。</w:t>
            </w:r>
          </w:p>
          <w:p w14:paraId="51D3958D" w14:textId="77777777" w:rsidR="00E008E3" w:rsidRPr="00146A42" w:rsidRDefault="002415DA">
            <w:pPr>
              <w:spacing w:line="360" w:lineRule="auto"/>
              <w:ind w:firstLineChars="200" w:firstLine="480"/>
              <w:rPr>
                <w:sz w:val="24"/>
              </w:rPr>
            </w:pPr>
            <w:r w:rsidRPr="00146A42">
              <w:rPr>
                <w:sz w:val="24"/>
              </w:rPr>
              <w:t>本项目热风炉属于《高污染燃料目录》〔</w:t>
            </w:r>
            <w:r w:rsidRPr="00146A42">
              <w:rPr>
                <w:sz w:val="24"/>
              </w:rPr>
              <w:t>2017</w:t>
            </w:r>
            <w:r w:rsidRPr="00146A42">
              <w:rPr>
                <w:sz w:val="24"/>
              </w:rPr>
              <w:t>〕</w:t>
            </w:r>
            <w:r w:rsidRPr="00146A42">
              <w:rPr>
                <w:sz w:val="24"/>
              </w:rPr>
              <w:t>2</w:t>
            </w:r>
            <w:r w:rsidRPr="00146A42">
              <w:rPr>
                <w:sz w:val="24"/>
              </w:rPr>
              <w:t>号中</w:t>
            </w:r>
            <w:r w:rsidRPr="00146A42">
              <w:rPr>
                <w:sz w:val="24"/>
              </w:rPr>
              <w:t>“3</w:t>
            </w:r>
            <w:r w:rsidRPr="00146A42">
              <w:rPr>
                <w:sz w:val="24"/>
              </w:rPr>
              <w:t>、非专用锅炉或未配置高效除尘设施的专用锅炉燃用的生物质成型燃料</w:t>
            </w:r>
            <w:r w:rsidRPr="00146A42">
              <w:rPr>
                <w:sz w:val="24"/>
              </w:rPr>
              <w:t>”</w:t>
            </w:r>
            <w:r w:rsidRPr="00146A42">
              <w:rPr>
                <w:sz w:val="24"/>
              </w:rPr>
              <w:t>的非专用锅炉燃用的生物质成型燃料。根据《建设项目环境影响评价分类管理名录》，</w:t>
            </w:r>
            <w:r w:rsidRPr="00146A42">
              <w:rPr>
                <w:sz w:val="24"/>
              </w:rPr>
              <w:t>“</w:t>
            </w:r>
            <w:r w:rsidRPr="00146A42">
              <w:rPr>
                <w:sz w:val="24"/>
              </w:rPr>
              <w:t>四十一、电力、热力生产和供应业</w:t>
            </w:r>
            <w:r w:rsidRPr="00146A42">
              <w:rPr>
                <w:sz w:val="24"/>
              </w:rPr>
              <w:t xml:space="preserve"> 91</w:t>
            </w:r>
            <w:r w:rsidRPr="00146A42">
              <w:rPr>
                <w:sz w:val="24"/>
              </w:rPr>
              <w:t>、热力生产和供应工程</w:t>
            </w:r>
            <w:r w:rsidRPr="00146A42">
              <w:rPr>
                <w:sz w:val="24"/>
              </w:rPr>
              <w:t xml:space="preserve"> </w:t>
            </w:r>
            <w:r w:rsidRPr="00146A42">
              <w:rPr>
                <w:sz w:val="24"/>
              </w:rPr>
              <w:t>使用其他高污染燃料的</w:t>
            </w:r>
            <w:r w:rsidRPr="00146A42">
              <w:rPr>
                <w:sz w:val="24"/>
              </w:rPr>
              <w:t>”</w:t>
            </w:r>
            <w:r w:rsidRPr="00146A42">
              <w:rPr>
                <w:sz w:val="24"/>
              </w:rPr>
              <w:t>项目，应编制环境影响报告表。受建设单位委托，我公司岳阳达峰环保科技有限公司承担本项目环境影响评价工作。接受委托后，我公司组织相关技术人员对项目建设地进行了详细现场踏勘和调查，并在收集相关资料、进行初步工程分析及环境概况分析等工作的基础上，按照国家相关技术导则和法律、法规规定，编制完成本项目环境影响报告表，供建设单位上报审批。</w:t>
            </w:r>
          </w:p>
          <w:p w14:paraId="51D3958E" w14:textId="77777777" w:rsidR="00E008E3" w:rsidRPr="00146A42" w:rsidRDefault="002415DA">
            <w:pPr>
              <w:pStyle w:val="3"/>
              <w:ind w:firstLine="482"/>
              <w:rPr>
                <w:sz w:val="28"/>
                <w:szCs w:val="28"/>
              </w:rPr>
            </w:pPr>
            <w:r w:rsidRPr="00146A42">
              <w:rPr>
                <w:sz w:val="28"/>
                <w:szCs w:val="28"/>
              </w:rPr>
              <w:t>2</w:t>
            </w:r>
            <w:r w:rsidRPr="00146A42">
              <w:rPr>
                <w:sz w:val="28"/>
                <w:szCs w:val="28"/>
              </w:rPr>
              <w:t>工程内容及规模</w:t>
            </w:r>
          </w:p>
          <w:p w14:paraId="51D3958F" w14:textId="77777777" w:rsidR="00E008E3" w:rsidRPr="00146A42" w:rsidRDefault="002415DA">
            <w:pPr>
              <w:pStyle w:val="3"/>
              <w:ind w:firstLine="482"/>
              <w:rPr>
                <w:sz w:val="24"/>
                <w:szCs w:val="24"/>
              </w:rPr>
            </w:pPr>
            <w:r w:rsidRPr="00146A42">
              <w:rPr>
                <w:sz w:val="24"/>
                <w:szCs w:val="24"/>
              </w:rPr>
              <w:t>2.1</w:t>
            </w:r>
            <w:r w:rsidRPr="00146A42">
              <w:rPr>
                <w:sz w:val="24"/>
                <w:szCs w:val="24"/>
              </w:rPr>
              <w:t>工程内容</w:t>
            </w:r>
          </w:p>
          <w:p w14:paraId="51D39590" w14:textId="77777777" w:rsidR="00E008E3" w:rsidRPr="00146A42" w:rsidRDefault="002415DA">
            <w:pPr>
              <w:spacing w:line="360" w:lineRule="auto"/>
              <w:ind w:firstLineChars="200" w:firstLine="480"/>
              <w:rPr>
                <w:sz w:val="24"/>
              </w:rPr>
            </w:pPr>
            <w:r w:rsidRPr="00146A42">
              <w:rPr>
                <w:sz w:val="24"/>
              </w:rPr>
              <w:t>项目位于华容县洪山头工业园，项目由主体工程、辅助工程、环保工程和公用工程组成，具体情况见表</w:t>
            </w:r>
            <w:r w:rsidRPr="00146A42">
              <w:rPr>
                <w:sz w:val="24"/>
              </w:rPr>
              <w:t>2-1</w:t>
            </w:r>
            <w:r w:rsidRPr="00146A42">
              <w:rPr>
                <w:sz w:val="24"/>
              </w:rPr>
              <w:t>。</w:t>
            </w:r>
          </w:p>
          <w:p w14:paraId="51D39591" w14:textId="77777777" w:rsidR="00E008E3" w:rsidRPr="00146A42" w:rsidRDefault="002415DA">
            <w:pPr>
              <w:pStyle w:val="aff4"/>
              <w:widowControl/>
              <w:spacing w:line="240" w:lineRule="auto"/>
              <w:ind w:right="113"/>
              <w:rPr>
                <w:rFonts w:eastAsia="宋体"/>
                <w:b/>
                <w:bCs/>
                <w:sz w:val="21"/>
                <w:szCs w:val="21"/>
              </w:rPr>
            </w:pPr>
            <w:r w:rsidRPr="00146A42">
              <w:rPr>
                <w:rFonts w:eastAsia="宋体"/>
                <w:b/>
                <w:bCs/>
                <w:sz w:val="21"/>
                <w:szCs w:val="21"/>
              </w:rPr>
              <w:lastRenderedPageBreak/>
              <w:t>表</w:t>
            </w:r>
            <w:r w:rsidRPr="00146A42">
              <w:rPr>
                <w:rFonts w:eastAsia="宋体"/>
                <w:b/>
                <w:bCs/>
                <w:sz w:val="21"/>
                <w:szCs w:val="21"/>
              </w:rPr>
              <w:t xml:space="preserve">2-1  </w:t>
            </w:r>
            <w:r w:rsidRPr="00146A42">
              <w:rPr>
                <w:rFonts w:eastAsia="宋体"/>
                <w:b/>
                <w:bCs/>
                <w:sz w:val="21"/>
                <w:szCs w:val="21"/>
              </w:rPr>
              <w:t>项目主要建设工程组成一览表</w:t>
            </w:r>
          </w:p>
          <w:tbl>
            <w:tblPr>
              <w:tblW w:w="786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462"/>
              <w:gridCol w:w="566"/>
              <w:gridCol w:w="733"/>
              <w:gridCol w:w="899"/>
              <w:gridCol w:w="899"/>
              <w:gridCol w:w="852"/>
              <w:gridCol w:w="3451"/>
            </w:tblGrid>
            <w:tr w:rsidR="00E008E3" w:rsidRPr="00146A42" w14:paraId="51D39599" w14:textId="77777777">
              <w:trPr>
                <w:trHeight w:val="90"/>
                <w:jc w:val="center"/>
              </w:trPr>
              <w:tc>
                <w:tcPr>
                  <w:tcW w:w="293" w:type="pct"/>
                  <w:vAlign w:val="center"/>
                </w:tcPr>
                <w:p w14:paraId="51D39592" w14:textId="77777777" w:rsidR="00E008E3" w:rsidRPr="00146A42" w:rsidRDefault="002415DA">
                  <w:pPr>
                    <w:pStyle w:val="aff5"/>
                    <w:rPr>
                      <w:szCs w:val="21"/>
                    </w:rPr>
                  </w:pPr>
                  <w:r w:rsidRPr="00146A42">
                    <w:rPr>
                      <w:szCs w:val="21"/>
                    </w:rPr>
                    <w:t>项目分类</w:t>
                  </w:r>
                </w:p>
              </w:tc>
              <w:tc>
                <w:tcPr>
                  <w:tcW w:w="825" w:type="pct"/>
                  <w:gridSpan w:val="2"/>
                  <w:vAlign w:val="center"/>
                </w:tcPr>
                <w:p w14:paraId="51D39593" w14:textId="77777777" w:rsidR="00E008E3" w:rsidRPr="00146A42" w:rsidRDefault="002415DA">
                  <w:pPr>
                    <w:pStyle w:val="aff5"/>
                    <w:rPr>
                      <w:szCs w:val="21"/>
                    </w:rPr>
                  </w:pPr>
                  <w:r w:rsidRPr="00146A42">
                    <w:rPr>
                      <w:szCs w:val="21"/>
                    </w:rPr>
                    <w:t>名称</w:t>
                  </w:r>
                </w:p>
              </w:tc>
              <w:tc>
                <w:tcPr>
                  <w:tcW w:w="572" w:type="pct"/>
                  <w:vAlign w:val="center"/>
                </w:tcPr>
                <w:p w14:paraId="51D39594" w14:textId="77777777" w:rsidR="00E008E3" w:rsidRPr="00146A42" w:rsidRDefault="002415DA">
                  <w:pPr>
                    <w:pStyle w:val="aff5"/>
                    <w:rPr>
                      <w:szCs w:val="21"/>
                    </w:rPr>
                  </w:pPr>
                  <w:r w:rsidRPr="00146A42">
                    <w:rPr>
                      <w:color w:val="000000" w:themeColor="text1"/>
                      <w:szCs w:val="21"/>
                    </w:rPr>
                    <w:t>占地面积（</w:t>
                  </w:r>
                  <w:r w:rsidRPr="00146A42">
                    <w:rPr>
                      <w:color w:val="000000" w:themeColor="text1"/>
                      <w:szCs w:val="21"/>
                    </w:rPr>
                    <w:t>m</w:t>
                  </w:r>
                  <w:r w:rsidRPr="00146A42">
                    <w:rPr>
                      <w:color w:val="000000" w:themeColor="text1"/>
                      <w:szCs w:val="21"/>
                      <w:vertAlign w:val="superscript"/>
                    </w:rPr>
                    <w:t>2</w:t>
                  </w:r>
                  <w:r w:rsidRPr="00146A42">
                    <w:rPr>
                      <w:color w:val="000000" w:themeColor="text1"/>
                      <w:szCs w:val="21"/>
                    </w:rPr>
                    <w:t>）</w:t>
                  </w:r>
                </w:p>
              </w:tc>
              <w:tc>
                <w:tcPr>
                  <w:tcW w:w="572" w:type="pct"/>
                  <w:vAlign w:val="center"/>
                </w:tcPr>
                <w:p w14:paraId="51D39595" w14:textId="77777777" w:rsidR="00E008E3" w:rsidRPr="00146A42" w:rsidRDefault="002415DA">
                  <w:pPr>
                    <w:pStyle w:val="aff5"/>
                    <w:rPr>
                      <w:szCs w:val="21"/>
                    </w:rPr>
                  </w:pPr>
                  <w:r w:rsidRPr="00146A42">
                    <w:rPr>
                      <w:color w:val="000000" w:themeColor="text1"/>
                      <w:szCs w:val="21"/>
                    </w:rPr>
                    <w:t>建筑面积（</w:t>
                  </w:r>
                  <w:r w:rsidRPr="00146A42">
                    <w:rPr>
                      <w:color w:val="000000" w:themeColor="text1"/>
                      <w:szCs w:val="21"/>
                    </w:rPr>
                    <w:t>m</w:t>
                  </w:r>
                  <w:r w:rsidRPr="00146A42">
                    <w:rPr>
                      <w:color w:val="000000" w:themeColor="text1"/>
                      <w:szCs w:val="21"/>
                      <w:vertAlign w:val="superscript"/>
                    </w:rPr>
                    <w:t>2</w:t>
                  </w:r>
                  <w:r w:rsidRPr="00146A42">
                    <w:rPr>
                      <w:color w:val="000000" w:themeColor="text1"/>
                      <w:szCs w:val="21"/>
                    </w:rPr>
                    <w:t>）</w:t>
                  </w:r>
                </w:p>
              </w:tc>
              <w:tc>
                <w:tcPr>
                  <w:tcW w:w="542" w:type="pct"/>
                  <w:vAlign w:val="center"/>
                </w:tcPr>
                <w:p w14:paraId="51D39596" w14:textId="77777777" w:rsidR="00E008E3" w:rsidRPr="00146A42" w:rsidRDefault="002415DA">
                  <w:pPr>
                    <w:pStyle w:val="aff5"/>
                    <w:rPr>
                      <w:color w:val="000000" w:themeColor="text1"/>
                      <w:szCs w:val="21"/>
                    </w:rPr>
                  </w:pPr>
                  <w:r w:rsidRPr="00146A42">
                    <w:rPr>
                      <w:color w:val="000000" w:themeColor="text1"/>
                      <w:szCs w:val="21"/>
                    </w:rPr>
                    <w:t>建筑高度</w:t>
                  </w:r>
                </w:p>
                <w:p w14:paraId="51D39597" w14:textId="77777777" w:rsidR="00E008E3" w:rsidRPr="00146A42" w:rsidRDefault="002415DA">
                  <w:pPr>
                    <w:rPr>
                      <w:color w:val="000000" w:themeColor="text1"/>
                      <w:kern w:val="0"/>
                      <w:szCs w:val="21"/>
                    </w:rPr>
                  </w:pPr>
                  <w:r w:rsidRPr="00146A42">
                    <w:rPr>
                      <w:color w:val="000000" w:themeColor="text1"/>
                      <w:kern w:val="0"/>
                      <w:szCs w:val="21"/>
                    </w:rPr>
                    <w:t>（</w:t>
                  </w:r>
                  <w:r w:rsidRPr="00146A42">
                    <w:rPr>
                      <w:color w:val="000000" w:themeColor="text1"/>
                      <w:kern w:val="0"/>
                      <w:szCs w:val="21"/>
                    </w:rPr>
                    <w:t>m</w:t>
                  </w:r>
                  <w:r w:rsidRPr="00146A42">
                    <w:rPr>
                      <w:color w:val="000000" w:themeColor="text1"/>
                      <w:kern w:val="0"/>
                      <w:szCs w:val="21"/>
                    </w:rPr>
                    <w:t>）</w:t>
                  </w:r>
                </w:p>
              </w:tc>
              <w:tc>
                <w:tcPr>
                  <w:tcW w:w="2196" w:type="pct"/>
                  <w:vAlign w:val="center"/>
                </w:tcPr>
                <w:p w14:paraId="51D39598" w14:textId="77777777" w:rsidR="00E008E3" w:rsidRPr="00146A42" w:rsidRDefault="002415DA">
                  <w:pPr>
                    <w:pStyle w:val="aff5"/>
                    <w:rPr>
                      <w:szCs w:val="21"/>
                    </w:rPr>
                  </w:pPr>
                  <w:r w:rsidRPr="00146A42">
                    <w:rPr>
                      <w:szCs w:val="21"/>
                    </w:rPr>
                    <w:t>建设内容及规模</w:t>
                  </w:r>
                </w:p>
              </w:tc>
            </w:tr>
            <w:tr w:rsidR="00E008E3" w:rsidRPr="00146A42" w14:paraId="51D395A0" w14:textId="77777777">
              <w:trPr>
                <w:trHeight w:val="90"/>
                <w:jc w:val="center"/>
              </w:trPr>
              <w:tc>
                <w:tcPr>
                  <w:tcW w:w="293" w:type="pct"/>
                  <w:vMerge w:val="restart"/>
                  <w:vAlign w:val="center"/>
                </w:tcPr>
                <w:p w14:paraId="51D3959A" w14:textId="77777777" w:rsidR="00E008E3" w:rsidRPr="00146A42" w:rsidRDefault="002415DA">
                  <w:pPr>
                    <w:pStyle w:val="aff5"/>
                    <w:rPr>
                      <w:szCs w:val="21"/>
                    </w:rPr>
                  </w:pPr>
                  <w:r w:rsidRPr="00146A42">
                    <w:rPr>
                      <w:szCs w:val="21"/>
                    </w:rPr>
                    <w:t>主体工程</w:t>
                  </w:r>
                </w:p>
              </w:tc>
              <w:tc>
                <w:tcPr>
                  <w:tcW w:w="825" w:type="pct"/>
                  <w:gridSpan w:val="2"/>
                  <w:vAlign w:val="center"/>
                </w:tcPr>
                <w:p w14:paraId="51D3959B"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-1</w:t>
                  </w:r>
                </w:p>
              </w:tc>
              <w:tc>
                <w:tcPr>
                  <w:tcW w:w="572" w:type="pct"/>
                  <w:vAlign w:val="center"/>
                </w:tcPr>
                <w:p w14:paraId="51D3959C" w14:textId="77777777" w:rsidR="00E008E3" w:rsidRPr="00146A42" w:rsidRDefault="002415DA">
                  <w:pPr>
                    <w:pStyle w:val="aff5"/>
                    <w:rPr>
                      <w:color w:val="000000" w:themeColor="text1"/>
                      <w:szCs w:val="21"/>
                    </w:rPr>
                  </w:pPr>
                  <w:r w:rsidRPr="00146A42">
                    <w:rPr>
                      <w:color w:val="000000" w:themeColor="text1"/>
                      <w:szCs w:val="21"/>
                    </w:rPr>
                    <w:t>2077.65</w:t>
                  </w:r>
                </w:p>
              </w:tc>
              <w:tc>
                <w:tcPr>
                  <w:tcW w:w="572" w:type="pct"/>
                  <w:vAlign w:val="center"/>
                </w:tcPr>
                <w:p w14:paraId="51D3959D" w14:textId="77777777" w:rsidR="00E008E3" w:rsidRPr="00146A42" w:rsidRDefault="002415DA">
                  <w:pPr>
                    <w:pStyle w:val="aff5"/>
                    <w:rPr>
                      <w:color w:val="000000" w:themeColor="text1"/>
                      <w:szCs w:val="21"/>
                    </w:rPr>
                  </w:pPr>
                  <w:r w:rsidRPr="00146A42">
                    <w:rPr>
                      <w:color w:val="000000" w:themeColor="text1"/>
                      <w:szCs w:val="21"/>
                    </w:rPr>
                    <w:t>2077.65</w:t>
                  </w:r>
                </w:p>
              </w:tc>
              <w:tc>
                <w:tcPr>
                  <w:tcW w:w="542" w:type="pct"/>
                  <w:vAlign w:val="center"/>
                </w:tcPr>
                <w:p w14:paraId="51D3959E"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9F"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2</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10610</w:t>
                  </w:r>
                  <w:r w:rsidRPr="00146A42">
                    <w:rPr>
                      <w:color w:val="000000" w:themeColor="text1"/>
                      <w:szCs w:val="21"/>
                    </w:rPr>
                    <w:t>吨（按小麦）</w:t>
                  </w:r>
                </w:p>
              </w:tc>
            </w:tr>
            <w:tr w:rsidR="00E008E3" w:rsidRPr="00146A42" w14:paraId="51D395A7" w14:textId="77777777">
              <w:trPr>
                <w:trHeight w:val="90"/>
                <w:jc w:val="center"/>
              </w:trPr>
              <w:tc>
                <w:tcPr>
                  <w:tcW w:w="293" w:type="pct"/>
                  <w:vMerge/>
                  <w:vAlign w:val="center"/>
                </w:tcPr>
                <w:p w14:paraId="51D395A1" w14:textId="77777777" w:rsidR="00E008E3" w:rsidRPr="00146A42" w:rsidRDefault="00E008E3">
                  <w:pPr>
                    <w:pStyle w:val="aff5"/>
                    <w:rPr>
                      <w:szCs w:val="21"/>
                    </w:rPr>
                  </w:pPr>
                </w:p>
              </w:tc>
              <w:tc>
                <w:tcPr>
                  <w:tcW w:w="825" w:type="pct"/>
                  <w:gridSpan w:val="2"/>
                  <w:vAlign w:val="center"/>
                </w:tcPr>
                <w:p w14:paraId="51D395A2"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-2</w:t>
                  </w:r>
                </w:p>
              </w:tc>
              <w:tc>
                <w:tcPr>
                  <w:tcW w:w="572" w:type="pct"/>
                  <w:vAlign w:val="center"/>
                </w:tcPr>
                <w:p w14:paraId="51D395A3" w14:textId="77777777" w:rsidR="00E008E3" w:rsidRPr="00146A42" w:rsidRDefault="002415DA">
                  <w:pPr>
                    <w:pStyle w:val="aff5"/>
                    <w:rPr>
                      <w:color w:val="000000" w:themeColor="text1"/>
                      <w:szCs w:val="21"/>
                    </w:rPr>
                  </w:pPr>
                  <w:r w:rsidRPr="00146A42">
                    <w:rPr>
                      <w:color w:val="000000" w:themeColor="text1"/>
                      <w:szCs w:val="21"/>
                    </w:rPr>
                    <w:t>2077.65</w:t>
                  </w:r>
                </w:p>
              </w:tc>
              <w:tc>
                <w:tcPr>
                  <w:tcW w:w="572" w:type="pct"/>
                  <w:vAlign w:val="center"/>
                </w:tcPr>
                <w:p w14:paraId="51D395A4" w14:textId="77777777" w:rsidR="00E008E3" w:rsidRPr="00146A42" w:rsidRDefault="002415DA">
                  <w:pPr>
                    <w:pStyle w:val="aff5"/>
                    <w:rPr>
                      <w:color w:val="000000" w:themeColor="text1"/>
                      <w:szCs w:val="21"/>
                    </w:rPr>
                  </w:pPr>
                  <w:r w:rsidRPr="00146A42">
                    <w:rPr>
                      <w:color w:val="000000" w:themeColor="text1"/>
                      <w:szCs w:val="21"/>
                    </w:rPr>
                    <w:t>2077.65</w:t>
                  </w:r>
                </w:p>
              </w:tc>
              <w:tc>
                <w:tcPr>
                  <w:tcW w:w="542" w:type="pct"/>
                  <w:vAlign w:val="center"/>
                </w:tcPr>
                <w:p w14:paraId="51D395A5"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A6"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2</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10610</w:t>
                  </w:r>
                  <w:r w:rsidRPr="00146A42">
                    <w:rPr>
                      <w:color w:val="000000" w:themeColor="text1"/>
                      <w:szCs w:val="21"/>
                    </w:rPr>
                    <w:t>吨（按小麦）</w:t>
                  </w:r>
                </w:p>
              </w:tc>
            </w:tr>
            <w:tr w:rsidR="00E008E3" w:rsidRPr="00146A42" w14:paraId="51D395AE" w14:textId="77777777">
              <w:trPr>
                <w:trHeight w:val="90"/>
                <w:jc w:val="center"/>
              </w:trPr>
              <w:tc>
                <w:tcPr>
                  <w:tcW w:w="293" w:type="pct"/>
                  <w:vMerge/>
                  <w:vAlign w:val="center"/>
                </w:tcPr>
                <w:p w14:paraId="51D395A8" w14:textId="77777777" w:rsidR="00E008E3" w:rsidRPr="00146A42" w:rsidRDefault="00E008E3">
                  <w:pPr>
                    <w:pStyle w:val="aff5"/>
                    <w:rPr>
                      <w:szCs w:val="21"/>
                    </w:rPr>
                  </w:pPr>
                </w:p>
              </w:tc>
              <w:tc>
                <w:tcPr>
                  <w:tcW w:w="825" w:type="pct"/>
                  <w:gridSpan w:val="2"/>
                  <w:vAlign w:val="center"/>
                </w:tcPr>
                <w:p w14:paraId="51D395A9"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-3</w:t>
                  </w:r>
                </w:p>
              </w:tc>
              <w:tc>
                <w:tcPr>
                  <w:tcW w:w="572" w:type="pct"/>
                  <w:vAlign w:val="center"/>
                </w:tcPr>
                <w:p w14:paraId="51D395AA" w14:textId="77777777" w:rsidR="00E008E3" w:rsidRPr="00146A42" w:rsidRDefault="002415DA">
                  <w:pPr>
                    <w:pStyle w:val="aff5"/>
                    <w:rPr>
                      <w:color w:val="000000" w:themeColor="text1"/>
                      <w:szCs w:val="21"/>
                    </w:rPr>
                  </w:pPr>
                  <w:r w:rsidRPr="00146A42">
                    <w:rPr>
                      <w:color w:val="000000" w:themeColor="text1"/>
                      <w:szCs w:val="21"/>
                    </w:rPr>
                    <w:t>2077.65</w:t>
                  </w:r>
                </w:p>
              </w:tc>
              <w:tc>
                <w:tcPr>
                  <w:tcW w:w="572" w:type="pct"/>
                  <w:vAlign w:val="center"/>
                </w:tcPr>
                <w:p w14:paraId="51D395AB" w14:textId="77777777" w:rsidR="00E008E3" w:rsidRPr="00146A42" w:rsidRDefault="002415DA">
                  <w:pPr>
                    <w:pStyle w:val="aff5"/>
                    <w:rPr>
                      <w:color w:val="000000" w:themeColor="text1"/>
                      <w:szCs w:val="21"/>
                    </w:rPr>
                  </w:pPr>
                  <w:r w:rsidRPr="00146A42">
                    <w:rPr>
                      <w:color w:val="000000" w:themeColor="text1"/>
                      <w:szCs w:val="21"/>
                    </w:rPr>
                    <w:t>2077.65</w:t>
                  </w:r>
                </w:p>
              </w:tc>
              <w:tc>
                <w:tcPr>
                  <w:tcW w:w="542" w:type="pct"/>
                  <w:vAlign w:val="center"/>
                </w:tcPr>
                <w:p w14:paraId="51D395AC"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AD"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2</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10610</w:t>
                  </w:r>
                  <w:r w:rsidRPr="00146A42">
                    <w:rPr>
                      <w:color w:val="000000" w:themeColor="text1"/>
                      <w:szCs w:val="21"/>
                    </w:rPr>
                    <w:t>吨（按小麦）</w:t>
                  </w:r>
                </w:p>
              </w:tc>
            </w:tr>
            <w:tr w:rsidR="00E008E3" w:rsidRPr="00146A42" w14:paraId="51D395B5" w14:textId="77777777">
              <w:trPr>
                <w:trHeight w:val="90"/>
                <w:jc w:val="center"/>
              </w:trPr>
              <w:tc>
                <w:tcPr>
                  <w:tcW w:w="293" w:type="pct"/>
                  <w:vMerge/>
                  <w:vAlign w:val="center"/>
                </w:tcPr>
                <w:p w14:paraId="51D395AF" w14:textId="77777777" w:rsidR="00E008E3" w:rsidRPr="00146A42" w:rsidRDefault="00E008E3">
                  <w:pPr>
                    <w:pStyle w:val="aff5"/>
                    <w:rPr>
                      <w:szCs w:val="21"/>
                    </w:rPr>
                  </w:pPr>
                </w:p>
              </w:tc>
              <w:tc>
                <w:tcPr>
                  <w:tcW w:w="825" w:type="pct"/>
                  <w:gridSpan w:val="2"/>
                  <w:vAlign w:val="center"/>
                </w:tcPr>
                <w:p w14:paraId="51D395B0"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-4</w:t>
                  </w:r>
                </w:p>
              </w:tc>
              <w:tc>
                <w:tcPr>
                  <w:tcW w:w="572" w:type="pct"/>
                  <w:vAlign w:val="center"/>
                </w:tcPr>
                <w:p w14:paraId="51D395B1" w14:textId="77777777" w:rsidR="00E008E3" w:rsidRPr="00146A42" w:rsidRDefault="002415DA">
                  <w:pPr>
                    <w:pStyle w:val="aff5"/>
                    <w:rPr>
                      <w:color w:val="000000" w:themeColor="text1"/>
                      <w:szCs w:val="21"/>
                    </w:rPr>
                  </w:pPr>
                  <w:r w:rsidRPr="00146A42">
                    <w:rPr>
                      <w:color w:val="000000" w:themeColor="text1"/>
                      <w:szCs w:val="21"/>
                    </w:rPr>
                    <w:t>2077.65</w:t>
                  </w:r>
                </w:p>
              </w:tc>
              <w:tc>
                <w:tcPr>
                  <w:tcW w:w="572" w:type="pct"/>
                  <w:vAlign w:val="center"/>
                </w:tcPr>
                <w:p w14:paraId="51D395B2" w14:textId="77777777" w:rsidR="00E008E3" w:rsidRPr="00146A42" w:rsidRDefault="002415DA">
                  <w:pPr>
                    <w:pStyle w:val="aff5"/>
                    <w:rPr>
                      <w:color w:val="000000" w:themeColor="text1"/>
                      <w:szCs w:val="21"/>
                    </w:rPr>
                  </w:pPr>
                  <w:r w:rsidRPr="00146A42">
                    <w:rPr>
                      <w:color w:val="000000" w:themeColor="text1"/>
                      <w:szCs w:val="21"/>
                    </w:rPr>
                    <w:t>2077.65</w:t>
                  </w:r>
                </w:p>
              </w:tc>
              <w:tc>
                <w:tcPr>
                  <w:tcW w:w="542" w:type="pct"/>
                  <w:vAlign w:val="center"/>
                </w:tcPr>
                <w:p w14:paraId="51D395B3"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B4"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2</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10610</w:t>
                  </w:r>
                  <w:r w:rsidRPr="00146A42">
                    <w:rPr>
                      <w:color w:val="000000" w:themeColor="text1"/>
                      <w:szCs w:val="21"/>
                    </w:rPr>
                    <w:t>吨（按小麦）</w:t>
                  </w:r>
                </w:p>
              </w:tc>
            </w:tr>
            <w:tr w:rsidR="00E008E3" w:rsidRPr="00146A42" w14:paraId="51D395BC" w14:textId="77777777">
              <w:trPr>
                <w:trHeight w:val="90"/>
                <w:jc w:val="center"/>
              </w:trPr>
              <w:tc>
                <w:tcPr>
                  <w:tcW w:w="293" w:type="pct"/>
                  <w:vMerge/>
                  <w:vAlign w:val="center"/>
                </w:tcPr>
                <w:p w14:paraId="51D395B6" w14:textId="77777777" w:rsidR="00E008E3" w:rsidRPr="00146A42" w:rsidRDefault="00E008E3">
                  <w:pPr>
                    <w:pStyle w:val="aff5"/>
                    <w:rPr>
                      <w:szCs w:val="21"/>
                    </w:rPr>
                  </w:pPr>
                </w:p>
              </w:tc>
              <w:tc>
                <w:tcPr>
                  <w:tcW w:w="825" w:type="pct"/>
                  <w:gridSpan w:val="2"/>
                  <w:vAlign w:val="center"/>
                </w:tcPr>
                <w:p w14:paraId="51D395B7"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-5</w:t>
                  </w:r>
                </w:p>
              </w:tc>
              <w:tc>
                <w:tcPr>
                  <w:tcW w:w="572" w:type="pct"/>
                  <w:vAlign w:val="center"/>
                </w:tcPr>
                <w:p w14:paraId="51D395B8" w14:textId="77777777" w:rsidR="00E008E3" w:rsidRPr="00146A42" w:rsidRDefault="002415DA">
                  <w:pPr>
                    <w:pStyle w:val="aff5"/>
                    <w:rPr>
                      <w:color w:val="000000" w:themeColor="text1"/>
                      <w:szCs w:val="21"/>
                    </w:rPr>
                  </w:pPr>
                  <w:r w:rsidRPr="00146A42">
                    <w:rPr>
                      <w:color w:val="000000" w:themeColor="text1"/>
                      <w:szCs w:val="21"/>
                    </w:rPr>
                    <w:t>1465.29</w:t>
                  </w:r>
                </w:p>
              </w:tc>
              <w:tc>
                <w:tcPr>
                  <w:tcW w:w="572" w:type="pct"/>
                  <w:vAlign w:val="center"/>
                </w:tcPr>
                <w:p w14:paraId="51D395B9" w14:textId="77777777" w:rsidR="00E008E3" w:rsidRPr="00146A42" w:rsidRDefault="002415DA">
                  <w:pPr>
                    <w:pStyle w:val="aff5"/>
                    <w:rPr>
                      <w:color w:val="000000" w:themeColor="text1"/>
                      <w:szCs w:val="21"/>
                    </w:rPr>
                  </w:pPr>
                  <w:r w:rsidRPr="00146A42">
                    <w:rPr>
                      <w:color w:val="000000" w:themeColor="text1"/>
                      <w:szCs w:val="21"/>
                    </w:rPr>
                    <w:t>1465.29</w:t>
                  </w:r>
                </w:p>
              </w:tc>
              <w:tc>
                <w:tcPr>
                  <w:tcW w:w="542" w:type="pct"/>
                  <w:vAlign w:val="center"/>
                </w:tcPr>
                <w:p w14:paraId="51D395BA"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BB"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1</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7620</w:t>
                  </w:r>
                  <w:r w:rsidRPr="00146A42">
                    <w:rPr>
                      <w:color w:val="000000" w:themeColor="text1"/>
                      <w:szCs w:val="21"/>
                    </w:rPr>
                    <w:t>吨（按小麦）</w:t>
                  </w:r>
                </w:p>
              </w:tc>
            </w:tr>
            <w:tr w:rsidR="00E008E3" w:rsidRPr="00146A42" w14:paraId="51D395C3" w14:textId="77777777">
              <w:trPr>
                <w:trHeight w:val="90"/>
                <w:jc w:val="center"/>
              </w:trPr>
              <w:tc>
                <w:tcPr>
                  <w:tcW w:w="293" w:type="pct"/>
                  <w:vMerge/>
                  <w:vAlign w:val="center"/>
                </w:tcPr>
                <w:p w14:paraId="51D395BD" w14:textId="77777777" w:rsidR="00E008E3" w:rsidRPr="00146A42" w:rsidRDefault="00E008E3">
                  <w:pPr>
                    <w:pStyle w:val="aff5"/>
                    <w:rPr>
                      <w:szCs w:val="21"/>
                    </w:rPr>
                  </w:pPr>
                </w:p>
              </w:tc>
              <w:tc>
                <w:tcPr>
                  <w:tcW w:w="825" w:type="pct"/>
                  <w:gridSpan w:val="2"/>
                  <w:vAlign w:val="center"/>
                </w:tcPr>
                <w:p w14:paraId="51D395BE"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-6</w:t>
                  </w:r>
                </w:p>
              </w:tc>
              <w:tc>
                <w:tcPr>
                  <w:tcW w:w="572" w:type="pct"/>
                  <w:vAlign w:val="center"/>
                </w:tcPr>
                <w:p w14:paraId="51D395BF" w14:textId="77777777" w:rsidR="00E008E3" w:rsidRPr="00146A42" w:rsidRDefault="002415DA">
                  <w:pPr>
                    <w:pStyle w:val="aff5"/>
                    <w:rPr>
                      <w:color w:val="000000" w:themeColor="text1"/>
                      <w:szCs w:val="21"/>
                    </w:rPr>
                  </w:pPr>
                  <w:r w:rsidRPr="00146A42">
                    <w:rPr>
                      <w:color w:val="000000" w:themeColor="text1"/>
                      <w:szCs w:val="21"/>
                    </w:rPr>
                    <w:t>1465.29</w:t>
                  </w:r>
                </w:p>
              </w:tc>
              <w:tc>
                <w:tcPr>
                  <w:tcW w:w="572" w:type="pct"/>
                  <w:vAlign w:val="center"/>
                </w:tcPr>
                <w:p w14:paraId="51D395C0" w14:textId="77777777" w:rsidR="00E008E3" w:rsidRPr="00146A42" w:rsidRDefault="002415DA">
                  <w:pPr>
                    <w:pStyle w:val="aff5"/>
                    <w:rPr>
                      <w:color w:val="000000" w:themeColor="text1"/>
                      <w:szCs w:val="21"/>
                    </w:rPr>
                  </w:pPr>
                  <w:r w:rsidRPr="00146A42">
                    <w:rPr>
                      <w:color w:val="000000" w:themeColor="text1"/>
                      <w:szCs w:val="21"/>
                    </w:rPr>
                    <w:t>1465.29</w:t>
                  </w:r>
                </w:p>
              </w:tc>
              <w:tc>
                <w:tcPr>
                  <w:tcW w:w="542" w:type="pct"/>
                  <w:vAlign w:val="center"/>
                </w:tcPr>
                <w:p w14:paraId="51D395C1"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C2"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1</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7620</w:t>
                  </w:r>
                  <w:r w:rsidRPr="00146A42">
                    <w:rPr>
                      <w:color w:val="000000" w:themeColor="text1"/>
                      <w:szCs w:val="21"/>
                    </w:rPr>
                    <w:t>吨（按小麦）</w:t>
                  </w:r>
                </w:p>
              </w:tc>
            </w:tr>
            <w:tr w:rsidR="00E008E3" w:rsidRPr="00146A42" w14:paraId="51D395CA" w14:textId="77777777">
              <w:trPr>
                <w:trHeight w:val="90"/>
                <w:jc w:val="center"/>
              </w:trPr>
              <w:tc>
                <w:tcPr>
                  <w:tcW w:w="293" w:type="pct"/>
                  <w:vMerge/>
                  <w:vAlign w:val="center"/>
                </w:tcPr>
                <w:p w14:paraId="51D395C4" w14:textId="77777777" w:rsidR="00E008E3" w:rsidRPr="00146A42" w:rsidRDefault="00E008E3">
                  <w:pPr>
                    <w:pStyle w:val="aff5"/>
                    <w:rPr>
                      <w:szCs w:val="21"/>
                    </w:rPr>
                  </w:pPr>
                </w:p>
              </w:tc>
              <w:tc>
                <w:tcPr>
                  <w:tcW w:w="825" w:type="pct"/>
                  <w:gridSpan w:val="2"/>
                  <w:vAlign w:val="center"/>
                </w:tcPr>
                <w:p w14:paraId="51D395C5"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-7</w:t>
                  </w:r>
                </w:p>
              </w:tc>
              <w:tc>
                <w:tcPr>
                  <w:tcW w:w="572" w:type="pct"/>
                  <w:vAlign w:val="center"/>
                </w:tcPr>
                <w:p w14:paraId="51D395C6" w14:textId="77777777" w:rsidR="00E008E3" w:rsidRPr="00146A42" w:rsidRDefault="002415DA">
                  <w:pPr>
                    <w:pStyle w:val="aff5"/>
                    <w:rPr>
                      <w:color w:val="000000" w:themeColor="text1"/>
                      <w:szCs w:val="21"/>
                    </w:rPr>
                  </w:pPr>
                  <w:r w:rsidRPr="00146A42">
                    <w:rPr>
                      <w:color w:val="000000" w:themeColor="text1"/>
                      <w:szCs w:val="21"/>
                    </w:rPr>
                    <w:t>1465.29</w:t>
                  </w:r>
                </w:p>
              </w:tc>
              <w:tc>
                <w:tcPr>
                  <w:tcW w:w="572" w:type="pct"/>
                  <w:vAlign w:val="center"/>
                </w:tcPr>
                <w:p w14:paraId="51D395C7" w14:textId="77777777" w:rsidR="00E008E3" w:rsidRPr="00146A42" w:rsidRDefault="002415DA">
                  <w:pPr>
                    <w:pStyle w:val="aff5"/>
                    <w:rPr>
                      <w:color w:val="000000" w:themeColor="text1"/>
                      <w:szCs w:val="21"/>
                    </w:rPr>
                  </w:pPr>
                  <w:r w:rsidRPr="00146A42">
                    <w:rPr>
                      <w:color w:val="000000" w:themeColor="text1"/>
                      <w:szCs w:val="21"/>
                    </w:rPr>
                    <w:t>1465.29</w:t>
                  </w:r>
                </w:p>
              </w:tc>
              <w:tc>
                <w:tcPr>
                  <w:tcW w:w="542" w:type="pct"/>
                  <w:vAlign w:val="center"/>
                </w:tcPr>
                <w:p w14:paraId="51D395C8"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C9"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1</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7620</w:t>
                  </w:r>
                  <w:r w:rsidRPr="00146A42">
                    <w:rPr>
                      <w:color w:val="000000" w:themeColor="text1"/>
                      <w:szCs w:val="21"/>
                    </w:rPr>
                    <w:t>吨（按小麦）</w:t>
                  </w:r>
                </w:p>
              </w:tc>
            </w:tr>
            <w:tr w:rsidR="00E008E3" w:rsidRPr="00146A42" w14:paraId="51D395D1" w14:textId="77777777">
              <w:trPr>
                <w:trHeight w:val="90"/>
                <w:jc w:val="center"/>
              </w:trPr>
              <w:tc>
                <w:tcPr>
                  <w:tcW w:w="293" w:type="pct"/>
                  <w:vMerge/>
                  <w:vAlign w:val="center"/>
                </w:tcPr>
                <w:p w14:paraId="51D395CB" w14:textId="77777777" w:rsidR="00E008E3" w:rsidRPr="00146A42" w:rsidRDefault="00E008E3">
                  <w:pPr>
                    <w:pStyle w:val="aff5"/>
                    <w:rPr>
                      <w:szCs w:val="21"/>
                    </w:rPr>
                  </w:pPr>
                </w:p>
              </w:tc>
              <w:tc>
                <w:tcPr>
                  <w:tcW w:w="825" w:type="pct"/>
                  <w:gridSpan w:val="2"/>
                  <w:vAlign w:val="center"/>
                </w:tcPr>
                <w:p w14:paraId="51D395CC"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-8</w:t>
                  </w:r>
                </w:p>
              </w:tc>
              <w:tc>
                <w:tcPr>
                  <w:tcW w:w="572" w:type="pct"/>
                  <w:vAlign w:val="center"/>
                </w:tcPr>
                <w:p w14:paraId="51D395CD" w14:textId="77777777" w:rsidR="00E008E3" w:rsidRPr="00146A42" w:rsidRDefault="002415DA">
                  <w:pPr>
                    <w:pStyle w:val="aff5"/>
                    <w:rPr>
                      <w:color w:val="000000" w:themeColor="text1"/>
                      <w:szCs w:val="21"/>
                    </w:rPr>
                  </w:pPr>
                  <w:r w:rsidRPr="00146A42">
                    <w:rPr>
                      <w:color w:val="000000" w:themeColor="text1"/>
                      <w:szCs w:val="21"/>
                    </w:rPr>
                    <w:t>1465.29</w:t>
                  </w:r>
                </w:p>
              </w:tc>
              <w:tc>
                <w:tcPr>
                  <w:tcW w:w="572" w:type="pct"/>
                  <w:vAlign w:val="center"/>
                </w:tcPr>
                <w:p w14:paraId="51D395CE" w14:textId="77777777" w:rsidR="00E008E3" w:rsidRPr="00146A42" w:rsidRDefault="002415DA">
                  <w:pPr>
                    <w:pStyle w:val="aff5"/>
                    <w:rPr>
                      <w:color w:val="000000" w:themeColor="text1"/>
                      <w:szCs w:val="21"/>
                    </w:rPr>
                  </w:pPr>
                  <w:r w:rsidRPr="00146A42">
                    <w:rPr>
                      <w:color w:val="000000" w:themeColor="text1"/>
                      <w:szCs w:val="21"/>
                    </w:rPr>
                    <w:t>1465.29</w:t>
                  </w:r>
                </w:p>
              </w:tc>
              <w:tc>
                <w:tcPr>
                  <w:tcW w:w="542" w:type="pct"/>
                  <w:vAlign w:val="center"/>
                </w:tcPr>
                <w:p w14:paraId="51D395CF"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D0"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1</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7620</w:t>
                  </w:r>
                  <w:r w:rsidRPr="00146A42">
                    <w:rPr>
                      <w:color w:val="000000" w:themeColor="text1"/>
                      <w:szCs w:val="21"/>
                    </w:rPr>
                    <w:t>吨（按小麦）</w:t>
                  </w:r>
                </w:p>
              </w:tc>
            </w:tr>
            <w:tr w:rsidR="00E008E3" w:rsidRPr="00146A42" w14:paraId="51D395D8" w14:textId="77777777">
              <w:trPr>
                <w:trHeight w:val="90"/>
                <w:jc w:val="center"/>
              </w:trPr>
              <w:tc>
                <w:tcPr>
                  <w:tcW w:w="293" w:type="pct"/>
                  <w:vMerge/>
                  <w:vAlign w:val="center"/>
                </w:tcPr>
                <w:p w14:paraId="51D395D2" w14:textId="77777777" w:rsidR="00E008E3" w:rsidRPr="00146A42" w:rsidRDefault="00E008E3">
                  <w:pPr>
                    <w:pStyle w:val="aff5"/>
                    <w:rPr>
                      <w:szCs w:val="21"/>
                    </w:rPr>
                  </w:pPr>
                </w:p>
              </w:tc>
              <w:tc>
                <w:tcPr>
                  <w:tcW w:w="825" w:type="pct"/>
                  <w:gridSpan w:val="2"/>
                  <w:vAlign w:val="center"/>
                </w:tcPr>
                <w:p w14:paraId="51D395D3" w14:textId="77777777" w:rsidR="00E008E3" w:rsidRPr="00146A42" w:rsidRDefault="002415DA">
                  <w:pPr>
                    <w:pStyle w:val="aff5"/>
                    <w:rPr>
                      <w:szCs w:val="21"/>
                    </w:rPr>
                  </w:pPr>
                  <w:r w:rsidRPr="00146A42">
                    <w:rPr>
                      <w:color w:val="000000" w:themeColor="text1"/>
                      <w:szCs w:val="21"/>
                    </w:rPr>
                    <w:t>平房仓</w:t>
                  </w:r>
                  <w:r w:rsidRPr="00146A42">
                    <w:rPr>
                      <w:color w:val="000000" w:themeColor="text1"/>
                      <w:szCs w:val="21"/>
                    </w:rPr>
                    <w:t>-9</w:t>
                  </w:r>
                </w:p>
              </w:tc>
              <w:tc>
                <w:tcPr>
                  <w:tcW w:w="572" w:type="pct"/>
                  <w:vAlign w:val="center"/>
                </w:tcPr>
                <w:p w14:paraId="51D395D4" w14:textId="77777777" w:rsidR="00E008E3" w:rsidRPr="00146A42" w:rsidRDefault="002415DA">
                  <w:pPr>
                    <w:pStyle w:val="aff5"/>
                    <w:rPr>
                      <w:color w:val="000000" w:themeColor="text1"/>
                      <w:szCs w:val="21"/>
                    </w:rPr>
                  </w:pPr>
                  <w:r w:rsidRPr="00146A42">
                    <w:rPr>
                      <w:color w:val="000000" w:themeColor="text1"/>
                      <w:szCs w:val="21"/>
                    </w:rPr>
                    <w:t>1465.29</w:t>
                  </w:r>
                </w:p>
              </w:tc>
              <w:tc>
                <w:tcPr>
                  <w:tcW w:w="572" w:type="pct"/>
                  <w:vAlign w:val="center"/>
                </w:tcPr>
                <w:p w14:paraId="51D395D5" w14:textId="77777777" w:rsidR="00E008E3" w:rsidRPr="00146A42" w:rsidRDefault="002415DA">
                  <w:pPr>
                    <w:pStyle w:val="aff5"/>
                    <w:rPr>
                      <w:color w:val="000000" w:themeColor="text1"/>
                      <w:szCs w:val="21"/>
                    </w:rPr>
                  </w:pPr>
                  <w:r w:rsidRPr="00146A42">
                    <w:rPr>
                      <w:color w:val="000000" w:themeColor="text1"/>
                      <w:szCs w:val="21"/>
                    </w:rPr>
                    <w:t>1465.29</w:t>
                  </w:r>
                </w:p>
              </w:tc>
              <w:tc>
                <w:tcPr>
                  <w:tcW w:w="542" w:type="pct"/>
                  <w:vAlign w:val="center"/>
                </w:tcPr>
                <w:p w14:paraId="51D395D6" w14:textId="77777777" w:rsidR="00E008E3" w:rsidRPr="00146A42" w:rsidRDefault="002415DA">
                  <w:pPr>
                    <w:pStyle w:val="aff5"/>
                    <w:rPr>
                      <w:color w:val="000000" w:themeColor="text1"/>
                      <w:szCs w:val="21"/>
                    </w:rPr>
                  </w:pPr>
                  <w:r w:rsidRPr="00146A42">
                    <w:rPr>
                      <w:color w:val="000000" w:themeColor="text1"/>
                      <w:szCs w:val="21"/>
                    </w:rPr>
                    <w:t>13.05</w:t>
                  </w:r>
                </w:p>
              </w:tc>
              <w:tc>
                <w:tcPr>
                  <w:tcW w:w="2196" w:type="pct"/>
                  <w:vAlign w:val="center"/>
                </w:tcPr>
                <w:p w14:paraId="51D395D7" w14:textId="77777777" w:rsidR="00E008E3" w:rsidRPr="00146A42" w:rsidRDefault="002415DA">
                  <w:pPr>
                    <w:pStyle w:val="aff5"/>
                    <w:rPr>
                      <w:szCs w:val="21"/>
                    </w:rPr>
                  </w:pPr>
                  <w:r w:rsidRPr="00146A42">
                    <w:rPr>
                      <w:color w:val="000000" w:themeColor="text1"/>
                      <w:szCs w:val="21"/>
                    </w:rPr>
                    <w:t>1F</w:t>
                  </w:r>
                  <w:r w:rsidRPr="00146A42">
                    <w:rPr>
                      <w:color w:val="000000" w:themeColor="text1"/>
                      <w:szCs w:val="21"/>
                    </w:rPr>
                    <w:t>，</w:t>
                  </w:r>
                  <w:r w:rsidRPr="00146A42">
                    <w:rPr>
                      <w:color w:val="000000" w:themeColor="text1"/>
                      <w:szCs w:val="21"/>
                    </w:rPr>
                    <w:t>1</w:t>
                  </w:r>
                  <w:r w:rsidRPr="00146A42">
                    <w:rPr>
                      <w:color w:val="000000" w:themeColor="text1"/>
                      <w:szCs w:val="21"/>
                    </w:rPr>
                    <w:t>个傲间，堆粮高度</w:t>
                  </w:r>
                  <w:r w:rsidRPr="00146A42">
                    <w:rPr>
                      <w:color w:val="000000" w:themeColor="text1"/>
                      <w:szCs w:val="21"/>
                    </w:rPr>
                    <w:t>7.5m,</w:t>
                  </w:r>
                  <w:r w:rsidRPr="00146A42">
                    <w:rPr>
                      <w:color w:val="000000" w:themeColor="text1"/>
                      <w:szCs w:val="21"/>
                    </w:rPr>
                    <w:t>单栋仓容</w:t>
                  </w:r>
                  <w:r w:rsidRPr="00146A42">
                    <w:rPr>
                      <w:color w:val="000000" w:themeColor="text1"/>
                      <w:szCs w:val="21"/>
                    </w:rPr>
                    <w:t>7620</w:t>
                  </w:r>
                  <w:r w:rsidRPr="00146A42">
                    <w:rPr>
                      <w:color w:val="000000" w:themeColor="text1"/>
                      <w:szCs w:val="21"/>
                    </w:rPr>
                    <w:t>吨（按小麦）</w:t>
                  </w:r>
                </w:p>
              </w:tc>
            </w:tr>
            <w:tr w:rsidR="00E008E3" w:rsidRPr="00146A42" w14:paraId="51D395DF" w14:textId="77777777">
              <w:trPr>
                <w:trHeight w:val="90"/>
                <w:jc w:val="center"/>
              </w:trPr>
              <w:tc>
                <w:tcPr>
                  <w:tcW w:w="293" w:type="pct"/>
                  <w:vMerge/>
                  <w:vAlign w:val="center"/>
                </w:tcPr>
                <w:p w14:paraId="51D395D9" w14:textId="77777777" w:rsidR="00E008E3" w:rsidRPr="00146A42" w:rsidRDefault="00E008E3">
                  <w:pPr>
                    <w:pStyle w:val="aff5"/>
                    <w:rPr>
                      <w:szCs w:val="21"/>
                    </w:rPr>
                  </w:pPr>
                </w:p>
              </w:tc>
              <w:tc>
                <w:tcPr>
                  <w:tcW w:w="825" w:type="pct"/>
                  <w:gridSpan w:val="2"/>
                  <w:vAlign w:val="center"/>
                </w:tcPr>
                <w:p w14:paraId="51D395DA" w14:textId="77777777" w:rsidR="00E008E3" w:rsidRPr="00146A42" w:rsidRDefault="002415DA">
                  <w:pPr>
                    <w:jc w:val="center"/>
                  </w:pPr>
                  <w:r w:rsidRPr="00146A42">
                    <w:t>仓间罩棚</w:t>
                  </w:r>
                  <w:r w:rsidRPr="00146A42">
                    <w:t>-1</w:t>
                  </w:r>
                </w:p>
              </w:tc>
              <w:tc>
                <w:tcPr>
                  <w:tcW w:w="572" w:type="pct"/>
                  <w:vAlign w:val="center"/>
                </w:tcPr>
                <w:p w14:paraId="51D395DB" w14:textId="77777777" w:rsidR="00E008E3" w:rsidRPr="00146A42" w:rsidRDefault="002415DA">
                  <w:pPr>
                    <w:jc w:val="center"/>
                  </w:pPr>
                  <w:r w:rsidRPr="00146A42">
                    <w:t>1360</w:t>
                  </w:r>
                </w:p>
              </w:tc>
              <w:tc>
                <w:tcPr>
                  <w:tcW w:w="572" w:type="pct"/>
                  <w:vAlign w:val="center"/>
                </w:tcPr>
                <w:p w14:paraId="51D395DC" w14:textId="77777777" w:rsidR="00E008E3" w:rsidRPr="00146A42" w:rsidRDefault="002415DA">
                  <w:pPr>
                    <w:jc w:val="center"/>
                  </w:pPr>
                  <w:r w:rsidRPr="00146A42">
                    <w:t>780</w:t>
                  </w:r>
                </w:p>
              </w:tc>
              <w:tc>
                <w:tcPr>
                  <w:tcW w:w="542" w:type="pct"/>
                  <w:vAlign w:val="center"/>
                </w:tcPr>
                <w:p w14:paraId="51D395DD" w14:textId="77777777" w:rsidR="00E008E3" w:rsidRPr="00146A42" w:rsidRDefault="002415DA">
                  <w:pPr>
                    <w:jc w:val="center"/>
                  </w:pPr>
                  <w:r w:rsidRPr="00146A42">
                    <w:t>/</w:t>
                  </w:r>
                </w:p>
              </w:tc>
              <w:tc>
                <w:tcPr>
                  <w:tcW w:w="2196" w:type="pct"/>
                  <w:vAlign w:val="center"/>
                </w:tcPr>
                <w:p w14:paraId="51D395DE"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轻钢结构</w:t>
                  </w:r>
                </w:p>
              </w:tc>
            </w:tr>
            <w:tr w:rsidR="00E008E3" w:rsidRPr="00146A42" w14:paraId="51D395E6" w14:textId="77777777">
              <w:trPr>
                <w:trHeight w:val="90"/>
                <w:jc w:val="center"/>
              </w:trPr>
              <w:tc>
                <w:tcPr>
                  <w:tcW w:w="293" w:type="pct"/>
                  <w:vMerge/>
                  <w:vAlign w:val="center"/>
                </w:tcPr>
                <w:p w14:paraId="51D395E0" w14:textId="77777777" w:rsidR="00E008E3" w:rsidRPr="00146A42" w:rsidRDefault="00E008E3">
                  <w:pPr>
                    <w:pStyle w:val="aff5"/>
                    <w:rPr>
                      <w:szCs w:val="21"/>
                    </w:rPr>
                  </w:pPr>
                </w:p>
              </w:tc>
              <w:tc>
                <w:tcPr>
                  <w:tcW w:w="825" w:type="pct"/>
                  <w:gridSpan w:val="2"/>
                  <w:vAlign w:val="center"/>
                </w:tcPr>
                <w:p w14:paraId="51D395E1" w14:textId="77777777" w:rsidR="00E008E3" w:rsidRPr="00146A42" w:rsidRDefault="002415DA">
                  <w:pPr>
                    <w:jc w:val="center"/>
                  </w:pPr>
                  <w:r w:rsidRPr="00146A42">
                    <w:t>仓间罩棚</w:t>
                  </w:r>
                  <w:r w:rsidRPr="00146A42">
                    <w:t>-2</w:t>
                  </w:r>
                </w:p>
              </w:tc>
              <w:tc>
                <w:tcPr>
                  <w:tcW w:w="572" w:type="pct"/>
                  <w:vAlign w:val="center"/>
                </w:tcPr>
                <w:p w14:paraId="51D395E2" w14:textId="77777777" w:rsidR="00E008E3" w:rsidRPr="00146A42" w:rsidRDefault="002415DA">
                  <w:pPr>
                    <w:jc w:val="center"/>
                  </w:pPr>
                  <w:r w:rsidRPr="00146A42">
                    <w:t>1360</w:t>
                  </w:r>
                </w:p>
              </w:tc>
              <w:tc>
                <w:tcPr>
                  <w:tcW w:w="572" w:type="pct"/>
                  <w:vAlign w:val="center"/>
                </w:tcPr>
                <w:p w14:paraId="51D395E3" w14:textId="77777777" w:rsidR="00E008E3" w:rsidRPr="00146A42" w:rsidRDefault="002415DA">
                  <w:pPr>
                    <w:jc w:val="center"/>
                  </w:pPr>
                  <w:r w:rsidRPr="00146A42">
                    <w:t>780</w:t>
                  </w:r>
                </w:p>
              </w:tc>
              <w:tc>
                <w:tcPr>
                  <w:tcW w:w="542" w:type="pct"/>
                  <w:vAlign w:val="center"/>
                </w:tcPr>
                <w:p w14:paraId="51D395E4" w14:textId="77777777" w:rsidR="00E008E3" w:rsidRPr="00146A42" w:rsidRDefault="002415DA">
                  <w:pPr>
                    <w:jc w:val="center"/>
                  </w:pPr>
                  <w:r w:rsidRPr="00146A42">
                    <w:t>/</w:t>
                  </w:r>
                </w:p>
              </w:tc>
              <w:tc>
                <w:tcPr>
                  <w:tcW w:w="2196" w:type="pct"/>
                  <w:vAlign w:val="center"/>
                </w:tcPr>
                <w:p w14:paraId="51D395E5"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轻钢结构</w:t>
                  </w:r>
                </w:p>
              </w:tc>
            </w:tr>
            <w:tr w:rsidR="00E008E3" w:rsidRPr="00146A42" w14:paraId="51D395ED" w14:textId="77777777">
              <w:trPr>
                <w:trHeight w:val="90"/>
                <w:jc w:val="center"/>
              </w:trPr>
              <w:tc>
                <w:tcPr>
                  <w:tcW w:w="293" w:type="pct"/>
                  <w:vMerge/>
                  <w:vAlign w:val="center"/>
                </w:tcPr>
                <w:p w14:paraId="51D395E7" w14:textId="77777777" w:rsidR="00E008E3" w:rsidRPr="00146A42" w:rsidRDefault="00E008E3">
                  <w:pPr>
                    <w:pStyle w:val="aff5"/>
                    <w:rPr>
                      <w:szCs w:val="21"/>
                    </w:rPr>
                  </w:pPr>
                </w:p>
              </w:tc>
              <w:tc>
                <w:tcPr>
                  <w:tcW w:w="825" w:type="pct"/>
                  <w:gridSpan w:val="2"/>
                  <w:vAlign w:val="center"/>
                </w:tcPr>
                <w:p w14:paraId="51D395E8" w14:textId="77777777" w:rsidR="00E008E3" w:rsidRPr="00146A42" w:rsidRDefault="002415DA">
                  <w:pPr>
                    <w:jc w:val="center"/>
                  </w:pPr>
                  <w:r w:rsidRPr="00146A42">
                    <w:t>仓间罩棚</w:t>
                  </w:r>
                  <w:r w:rsidRPr="00146A42">
                    <w:t>-3</w:t>
                  </w:r>
                </w:p>
              </w:tc>
              <w:tc>
                <w:tcPr>
                  <w:tcW w:w="572" w:type="pct"/>
                  <w:vAlign w:val="center"/>
                </w:tcPr>
                <w:p w14:paraId="51D395E9" w14:textId="77777777" w:rsidR="00E008E3" w:rsidRPr="00146A42" w:rsidRDefault="002415DA">
                  <w:pPr>
                    <w:jc w:val="center"/>
                  </w:pPr>
                  <w:r w:rsidRPr="00146A42">
                    <w:t>960</w:t>
                  </w:r>
                </w:p>
              </w:tc>
              <w:tc>
                <w:tcPr>
                  <w:tcW w:w="572" w:type="pct"/>
                  <w:vAlign w:val="center"/>
                </w:tcPr>
                <w:p w14:paraId="51D395EA" w14:textId="77777777" w:rsidR="00E008E3" w:rsidRPr="00146A42" w:rsidRDefault="002415DA">
                  <w:pPr>
                    <w:jc w:val="center"/>
                  </w:pPr>
                  <w:r w:rsidRPr="00146A42">
                    <w:t>480</w:t>
                  </w:r>
                </w:p>
              </w:tc>
              <w:tc>
                <w:tcPr>
                  <w:tcW w:w="542" w:type="pct"/>
                  <w:vAlign w:val="center"/>
                </w:tcPr>
                <w:p w14:paraId="51D395EB" w14:textId="77777777" w:rsidR="00E008E3" w:rsidRPr="00146A42" w:rsidRDefault="002415DA">
                  <w:pPr>
                    <w:jc w:val="center"/>
                  </w:pPr>
                  <w:r w:rsidRPr="00146A42">
                    <w:t>/</w:t>
                  </w:r>
                </w:p>
              </w:tc>
              <w:tc>
                <w:tcPr>
                  <w:tcW w:w="2196" w:type="pct"/>
                  <w:vAlign w:val="center"/>
                </w:tcPr>
                <w:p w14:paraId="51D395EC"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轻钢结构</w:t>
                  </w:r>
                </w:p>
              </w:tc>
            </w:tr>
            <w:tr w:rsidR="00E008E3" w:rsidRPr="00146A42" w14:paraId="51D395F4" w14:textId="77777777">
              <w:trPr>
                <w:trHeight w:val="90"/>
                <w:jc w:val="center"/>
              </w:trPr>
              <w:tc>
                <w:tcPr>
                  <w:tcW w:w="293" w:type="pct"/>
                  <w:vMerge/>
                  <w:vAlign w:val="center"/>
                </w:tcPr>
                <w:p w14:paraId="51D395EE" w14:textId="77777777" w:rsidR="00E008E3" w:rsidRPr="00146A42" w:rsidRDefault="00E008E3">
                  <w:pPr>
                    <w:pStyle w:val="aff5"/>
                    <w:rPr>
                      <w:szCs w:val="21"/>
                    </w:rPr>
                  </w:pPr>
                </w:p>
              </w:tc>
              <w:tc>
                <w:tcPr>
                  <w:tcW w:w="825" w:type="pct"/>
                  <w:gridSpan w:val="2"/>
                  <w:vAlign w:val="center"/>
                </w:tcPr>
                <w:p w14:paraId="51D395EF" w14:textId="77777777" w:rsidR="00E008E3" w:rsidRPr="00146A42" w:rsidRDefault="002415DA">
                  <w:pPr>
                    <w:jc w:val="center"/>
                  </w:pPr>
                  <w:r w:rsidRPr="00146A42">
                    <w:t>仓间罩棚</w:t>
                  </w:r>
                  <w:r w:rsidRPr="00146A42">
                    <w:t>-4</w:t>
                  </w:r>
                </w:p>
              </w:tc>
              <w:tc>
                <w:tcPr>
                  <w:tcW w:w="572" w:type="pct"/>
                  <w:vAlign w:val="center"/>
                </w:tcPr>
                <w:p w14:paraId="51D395F0" w14:textId="77777777" w:rsidR="00E008E3" w:rsidRPr="00146A42" w:rsidRDefault="002415DA">
                  <w:pPr>
                    <w:jc w:val="center"/>
                  </w:pPr>
                  <w:r w:rsidRPr="00146A42">
                    <w:t>960</w:t>
                  </w:r>
                </w:p>
              </w:tc>
              <w:tc>
                <w:tcPr>
                  <w:tcW w:w="572" w:type="pct"/>
                  <w:vAlign w:val="center"/>
                </w:tcPr>
                <w:p w14:paraId="51D395F1" w14:textId="77777777" w:rsidR="00E008E3" w:rsidRPr="00146A42" w:rsidRDefault="002415DA">
                  <w:pPr>
                    <w:jc w:val="center"/>
                  </w:pPr>
                  <w:r w:rsidRPr="00146A42">
                    <w:t>480</w:t>
                  </w:r>
                </w:p>
              </w:tc>
              <w:tc>
                <w:tcPr>
                  <w:tcW w:w="542" w:type="pct"/>
                  <w:vAlign w:val="center"/>
                </w:tcPr>
                <w:p w14:paraId="51D395F2" w14:textId="77777777" w:rsidR="00E008E3" w:rsidRPr="00146A42" w:rsidRDefault="002415DA">
                  <w:pPr>
                    <w:jc w:val="center"/>
                  </w:pPr>
                  <w:r w:rsidRPr="00146A42">
                    <w:t>/</w:t>
                  </w:r>
                </w:p>
              </w:tc>
              <w:tc>
                <w:tcPr>
                  <w:tcW w:w="2196" w:type="pct"/>
                  <w:vAlign w:val="center"/>
                </w:tcPr>
                <w:p w14:paraId="51D395F3"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轻钢结构</w:t>
                  </w:r>
                </w:p>
              </w:tc>
            </w:tr>
            <w:tr w:rsidR="00E008E3" w:rsidRPr="00146A42" w14:paraId="51D395FB" w14:textId="77777777">
              <w:trPr>
                <w:trHeight w:val="90"/>
                <w:jc w:val="center"/>
              </w:trPr>
              <w:tc>
                <w:tcPr>
                  <w:tcW w:w="293" w:type="pct"/>
                  <w:vMerge/>
                  <w:vAlign w:val="center"/>
                </w:tcPr>
                <w:p w14:paraId="51D395F5" w14:textId="77777777" w:rsidR="00E008E3" w:rsidRPr="00146A42" w:rsidRDefault="00E008E3">
                  <w:pPr>
                    <w:pStyle w:val="aff5"/>
                    <w:rPr>
                      <w:szCs w:val="21"/>
                    </w:rPr>
                  </w:pPr>
                </w:p>
              </w:tc>
              <w:tc>
                <w:tcPr>
                  <w:tcW w:w="825" w:type="pct"/>
                  <w:gridSpan w:val="2"/>
                  <w:vAlign w:val="center"/>
                </w:tcPr>
                <w:p w14:paraId="51D395F6" w14:textId="77777777" w:rsidR="00E008E3" w:rsidRPr="00146A42" w:rsidRDefault="002415DA">
                  <w:pPr>
                    <w:jc w:val="center"/>
                  </w:pPr>
                  <w:r w:rsidRPr="00146A42">
                    <w:t>烘干车间</w:t>
                  </w:r>
                </w:p>
              </w:tc>
              <w:tc>
                <w:tcPr>
                  <w:tcW w:w="572" w:type="pct"/>
                  <w:vAlign w:val="center"/>
                </w:tcPr>
                <w:p w14:paraId="51D395F7" w14:textId="77777777" w:rsidR="00E008E3" w:rsidRPr="00146A42" w:rsidRDefault="002415DA">
                  <w:pPr>
                    <w:jc w:val="center"/>
                  </w:pPr>
                  <w:r w:rsidRPr="00146A42">
                    <w:t>2024</w:t>
                  </w:r>
                </w:p>
              </w:tc>
              <w:tc>
                <w:tcPr>
                  <w:tcW w:w="572" w:type="pct"/>
                  <w:vAlign w:val="center"/>
                </w:tcPr>
                <w:p w14:paraId="51D395F8" w14:textId="77777777" w:rsidR="00E008E3" w:rsidRPr="00146A42" w:rsidRDefault="002415DA">
                  <w:pPr>
                    <w:jc w:val="center"/>
                  </w:pPr>
                  <w:r w:rsidRPr="00146A42">
                    <w:t>2024</w:t>
                  </w:r>
                </w:p>
              </w:tc>
              <w:tc>
                <w:tcPr>
                  <w:tcW w:w="542" w:type="pct"/>
                  <w:vAlign w:val="center"/>
                </w:tcPr>
                <w:p w14:paraId="51D395F9" w14:textId="77777777" w:rsidR="00E008E3" w:rsidRPr="00146A42" w:rsidRDefault="002415DA">
                  <w:pPr>
                    <w:jc w:val="center"/>
                  </w:pPr>
                  <w:r w:rsidRPr="00146A42">
                    <w:t>10.8</w:t>
                  </w:r>
                </w:p>
              </w:tc>
              <w:tc>
                <w:tcPr>
                  <w:tcW w:w="2196" w:type="pct"/>
                  <w:vAlign w:val="center"/>
                </w:tcPr>
                <w:p w14:paraId="51D395FA"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门式钢架结构</w:t>
                  </w:r>
                </w:p>
              </w:tc>
            </w:tr>
            <w:tr w:rsidR="00E008E3" w:rsidRPr="00146A42" w14:paraId="51D39602" w14:textId="77777777">
              <w:trPr>
                <w:trHeight w:val="90"/>
                <w:jc w:val="center"/>
              </w:trPr>
              <w:tc>
                <w:tcPr>
                  <w:tcW w:w="293" w:type="pct"/>
                  <w:vMerge/>
                  <w:vAlign w:val="center"/>
                </w:tcPr>
                <w:p w14:paraId="51D395FC" w14:textId="77777777" w:rsidR="00E008E3" w:rsidRPr="00146A42" w:rsidRDefault="00E008E3">
                  <w:pPr>
                    <w:pStyle w:val="aff5"/>
                    <w:rPr>
                      <w:szCs w:val="21"/>
                    </w:rPr>
                  </w:pPr>
                </w:p>
              </w:tc>
              <w:tc>
                <w:tcPr>
                  <w:tcW w:w="825" w:type="pct"/>
                  <w:gridSpan w:val="2"/>
                  <w:vAlign w:val="center"/>
                </w:tcPr>
                <w:p w14:paraId="51D395FD" w14:textId="77777777" w:rsidR="00E008E3" w:rsidRPr="00146A42" w:rsidRDefault="002415DA">
                  <w:pPr>
                    <w:jc w:val="center"/>
                  </w:pPr>
                  <w:r w:rsidRPr="00146A42">
                    <w:t>浅圆仓</w:t>
                  </w:r>
                </w:p>
              </w:tc>
              <w:tc>
                <w:tcPr>
                  <w:tcW w:w="572" w:type="pct"/>
                  <w:vAlign w:val="center"/>
                </w:tcPr>
                <w:p w14:paraId="51D395FE" w14:textId="77777777" w:rsidR="00E008E3" w:rsidRPr="00146A42" w:rsidRDefault="002415DA">
                  <w:pPr>
                    <w:jc w:val="center"/>
                  </w:pPr>
                  <w:r w:rsidRPr="00146A42">
                    <w:t>1246</w:t>
                  </w:r>
                </w:p>
              </w:tc>
              <w:tc>
                <w:tcPr>
                  <w:tcW w:w="572" w:type="pct"/>
                  <w:vAlign w:val="center"/>
                </w:tcPr>
                <w:p w14:paraId="51D395FF" w14:textId="77777777" w:rsidR="00E008E3" w:rsidRPr="00146A42" w:rsidRDefault="002415DA">
                  <w:pPr>
                    <w:jc w:val="center"/>
                  </w:pPr>
                  <w:r w:rsidRPr="00146A42">
                    <w:t>1246</w:t>
                  </w:r>
                </w:p>
              </w:tc>
              <w:tc>
                <w:tcPr>
                  <w:tcW w:w="542" w:type="pct"/>
                  <w:vAlign w:val="center"/>
                </w:tcPr>
                <w:p w14:paraId="51D39600" w14:textId="77777777" w:rsidR="00E008E3" w:rsidRPr="00146A42" w:rsidRDefault="002415DA">
                  <w:pPr>
                    <w:jc w:val="center"/>
                  </w:pPr>
                  <w:r w:rsidRPr="00146A42">
                    <w:t>35</w:t>
                  </w:r>
                </w:p>
              </w:tc>
              <w:tc>
                <w:tcPr>
                  <w:tcW w:w="2196" w:type="pct"/>
                  <w:vAlign w:val="center"/>
                </w:tcPr>
                <w:p w14:paraId="51D39601" w14:textId="64CBB59F" w:rsidR="00E008E3" w:rsidRPr="00146A42" w:rsidRDefault="002415DA">
                  <w:pPr>
                    <w:jc w:val="center"/>
                  </w:pPr>
                  <w:r w:rsidRPr="00146A42">
                    <w:t>钢筋混凝土筒体结构</w:t>
                  </w:r>
                  <w:r w:rsidRPr="00146A42">
                    <w:t>3</w:t>
                  </w:r>
                  <w:r w:rsidRPr="00146A42">
                    <w:t>个，每个</w:t>
                  </w:r>
                  <w:r w:rsidRPr="00146A42">
                    <w:t>0.65</w:t>
                  </w:r>
                  <w:r w:rsidRPr="00146A42">
                    <w:t>万吨总，仓容</w:t>
                  </w:r>
                  <w:r w:rsidRPr="00146A42">
                    <w:t>1.95</w:t>
                  </w:r>
                  <w:r w:rsidRPr="00146A42">
                    <w:t>万吨，计容面积按</w:t>
                  </w:r>
                  <w:r w:rsidRPr="00146A42">
                    <w:t>6</w:t>
                  </w:r>
                  <w:r w:rsidRPr="00146A42">
                    <w:t>层</w:t>
                  </w:r>
                  <w:r w:rsidR="00623BC1" w:rsidRPr="00146A42">
                    <w:t>计</w:t>
                  </w:r>
                </w:p>
              </w:tc>
            </w:tr>
            <w:tr w:rsidR="00E008E3" w:rsidRPr="00146A42" w14:paraId="51D3960A" w14:textId="77777777">
              <w:trPr>
                <w:trHeight w:val="474"/>
                <w:jc w:val="center"/>
              </w:trPr>
              <w:tc>
                <w:tcPr>
                  <w:tcW w:w="293" w:type="pct"/>
                  <w:vMerge w:val="restart"/>
                  <w:vAlign w:val="center"/>
                </w:tcPr>
                <w:p w14:paraId="51D39603" w14:textId="77777777" w:rsidR="00E008E3" w:rsidRPr="00146A42" w:rsidRDefault="002415DA">
                  <w:pPr>
                    <w:pStyle w:val="aff5"/>
                    <w:rPr>
                      <w:szCs w:val="21"/>
                    </w:rPr>
                  </w:pPr>
                  <w:r w:rsidRPr="00146A42">
                    <w:rPr>
                      <w:szCs w:val="21"/>
                    </w:rPr>
                    <w:t>辅助</w:t>
                  </w:r>
                </w:p>
                <w:p w14:paraId="7534427F" w14:textId="77777777" w:rsidR="00E008E3" w:rsidRPr="00146A42" w:rsidRDefault="002415DA">
                  <w:pPr>
                    <w:pStyle w:val="aff5"/>
                    <w:rPr>
                      <w:szCs w:val="21"/>
                    </w:rPr>
                  </w:pPr>
                  <w:r w:rsidRPr="00146A42">
                    <w:rPr>
                      <w:szCs w:val="21"/>
                    </w:rPr>
                    <w:t>工程</w:t>
                  </w:r>
                </w:p>
                <w:p w14:paraId="51D39604" w14:textId="77777777" w:rsidR="00E008E3" w:rsidRPr="00146A42" w:rsidRDefault="00E008E3">
                  <w:pPr>
                    <w:pStyle w:val="aff5"/>
                    <w:rPr>
                      <w:szCs w:val="21"/>
                    </w:rPr>
                  </w:pPr>
                </w:p>
              </w:tc>
              <w:tc>
                <w:tcPr>
                  <w:tcW w:w="825" w:type="pct"/>
                  <w:gridSpan w:val="2"/>
                  <w:vAlign w:val="center"/>
                </w:tcPr>
                <w:p w14:paraId="51D39605" w14:textId="77777777" w:rsidR="00E008E3" w:rsidRPr="00146A42" w:rsidRDefault="002415DA">
                  <w:pPr>
                    <w:jc w:val="center"/>
                  </w:pPr>
                  <w:r w:rsidRPr="00146A42">
                    <w:t>制氮机房及机修车间</w:t>
                  </w:r>
                </w:p>
              </w:tc>
              <w:tc>
                <w:tcPr>
                  <w:tcW w:w="572" w:type="pct"/>
                  <w:vAlign w:val="center"/>
                </w:tcPr>
                <w:p w14:paraId="51D39606" w14:textId="77777777" w:rsidR="00E008E3" w:rsidRPr="00146A42" w:rsidRDefault="002415DA">
                  <w:pPr>
                    <w:jc w:val="center"/>
                  </w:pPr>
                  <w:r w:rsidRPr="00146A42">
                    <w:t>760</w:t>
                  </w:r>
                </w:p>
              </w:tc>
              <w:tc>
                <w:tcPr>
                  <w:tcW w:w="572" w:type="pct"/>
                  <w:vAlign w:val="center"/>
                </w:tcPr>
                <w:p w14:paraId="51D39607" w14:textId="77777777" w:rsidR="00E008E3" w:rsidRPr="00146A42" w:rsidRDefault="002415DA">
                  <w:pPr>
                    <w:jc w:val="center"/>
                  </w:pPr>
                  <w:r w:rsidRPr="00146A42">
                    <w:t>760</w:t>
                  </w:r>
                </w:p>
              </w:tc>
              <w:tc>
                <w:tcPr>
                  <w:tcW w:w="542" w:type="pct"/>
                  <w:vAlign w:val="center"/>
                </w:tcPr>
                <w:p w14:paraId="51D39608" w14:textId="77777777" w:rsidR="00E008E3" w:rsidRPr="00146A42" w:rsidRDefault="002415DA">
                  <w:pPr>
                    <w:jc w:val="center"/>
                  </w:pPr>
                  <w:r w:rsidRPr="00146A42">
                    <w:t>8.3</w:t>
                  </w:r>
                </w:p>
              </w:tc>
              <w:tc>
                <w:tcPr>
                  <w:tcW w:w="2196" w:type="pct"/>
                  <w:vAlign w:val="center"/>
                </w:tcPr>
                <w:p w14:paraId="51D39609"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门式钢架结构</w:t>
                  </w:r>
                </w:p>
              </w:tc>
            </w:tr>
            <w:tr w:rsidR="00E008E3" w:rsidRPr="00146A42" w14:paraId="51D39611" w14:textId="77777777">
              <w:trPr>
                <w:trHeight w:val="51"/>
                <w:jc w:val="center"/>
              </w:trPr>
              <w:tc>
                <w:tcPr>
                  <w:tcW w:w="293" w:type="pct"/>
                  <w:vMerge/>
                  <w:vAlign w:val="center"/>
                </w:tcPr>
                <w:p w14:paraId="51D3960B" w14:textId="77777777" w:rsidR="00E008E3" w:rsidRPr="00146A42" w:rsidRDefault="00E008E3">
                  <w:pPr>
                    <w:pStyle w:val="aff5"/>
                    <w:rPr>
                      <w:szCs w:val="21"/>
                    </w:rPr>
                  </w:pPr>
                </w:p>
              </w:tc>
              <w:tc>
                <w:tcPr>
                  <w:tcW w:w="825" w:type="pct"/>
                  <w:gridSpan w:val="2"/>
                  <w:vAlign w:val="center"/>
                </w:tcPr>
                <w:p w14:paraId="51D3960C" w14:textId="77777777" w:rsidR="00E008E3" w:rsidRPr="00146A42" w:rsidRDefault="002415DA">
                  <w:pPr>
                    <w:jc w:val="center"/>
                  </w:pPr>
                  <w:r w:rsidRPr="00146A42">
                    <w:t>提升塔</w:t>
                  </w:r>
                </w:p>
              </w:tc>
              <w:tc>
                <w:tcPr>
                  <w:tcW w:w="572" w:type="pct"/>
                  <w:vAlign w:val="center"/>
                </w:tcPr>
                <w:p w14:paraId="51D3960D" w14:textId="77777777" w:rsidR="00E008E3" w:rsidRPr="00146A42" w:rsidRDefault="002415DA">
                  <w:pPr>
                    <w:jc w:val="center"/>
                  </w:pPr>
                  <w:r w:rsidRPr="00146A42">
                    <w:t>72</w:t>
                  </w:r>
                </w:p>
              </w:tc>
              <w:tc>
                <w:tcPr>
                  <w:tcW w:w="572" w:type="pct"/>
                  <w:vAlign w:val="center"/>
                </w:tcPr>
                <w:p w14:paraId="51D3960E" w14:textId="77777777" w:rsidR="00E008E3" w:rsidRPr="00146A42" w:rsidRDefault="002415DA">
                  <w:pPr>
                    <w:jc w:val="center"/>
                  </w:pPr>
                  <w:r w:rsidRPr="00146A42">
                    <w:t>576</w:t>
                  </w:r>
                </w:p>
              </w:tc>
              <w:tc>
                <w:tcPr>
                  <w:tcW w:w="542" w:type="pct"/>
                  <w:vAlign w:val="center"/>
                </w:tcPr>
                <w:p w14:paraId="51D3960F" w14:textId="77777777" w:rsidR="00E008E3" w:rsidRPr="00146A42" w:rsidRDefault="002415DA">
                  <w:pPr>
                    <w:jc w:val="center"/>
                  </w:pPr>
                  <w:r w:rsidRPr="00146A42">
                    <w:t>48.3</w:t>
                  </w:r>
                </w:p>
              </w:tc>
              <w:tc>
                <w:tcPr>
                  <w:tcW w:w="2196" w:type="pct"/>
                  <w:vAlign w:val="center"/>
                </w:tcPr>
                <w:p w14:paraId="51D39610" w14:textId="77777777" w:rsidR="00E008E3" w:rsidRPr="00146A42" w:rsidRDefault="002415DA">
                  <w:pPr>
                    <w:jc w:val="center"/>
                  </w:pPr>
                  <w:r w:rsidRPr="00146A42">
                    <w:rPr>
                      <w:color w:val="000000" w:themeColor="text1"/>
                      <w:szCs w:val="21"/>
                    </w:rPr>
                    <w:t>8F</w:t>
                  </w:r>
                  <w:r w:rsidRPr="00146A42">
                    <w:rPr>
                      <w:color w:val="000000" w:themeColor="text1"/>
                      <w:szCs w:val="21"/>
                    </w:rPr>
                    <w:t>，</w:t>
                  </w:r>
                  <w:r w:rsidRPr="00146A42">
                    <w:t>开放式塔架构筑物</w:t>
                  </w:r>
                </w:p>
              </w:tc>
            </w:tr>
            <w:tr w:rsidR="00E008E3" w:rsidRPr="00146A42" w14:paraId="51D39618" w14:textId="77777777">
              <w:trPr>
                <w:trHeight w:val="90"/>
                <w:jc w:val="center"/>
              </w:trPr>
              <w:tc>
                <w:tcPr>
                  <w:tcW w:w="293" w:type="pct"/>
                  <w:vMerge/>
                  <w:vAlign w:val="center"/>
                </w:tcPr>
                <w:p w14:paraId="51D39612" w14:textId="77777777" w:rsidR="00E008E3" w:rsidRPr="00146A42" w:rsidRDefault="00E008E3">
                  <w:pPr>
                    <w:pStyle w:val="aff5"/>
                    <w:rPr>
                      <w:szCs w:val="21"/>
                    </w:rPr>
                  </w:pPr>
                </w:p>
              </w:tc>
              <w:tc>
                <w:tcPr>
                  <w:tcW w:w="825" w:type="pct"/>
                  <w:gridSpan w:val="2"/>
                  <w:vAlign w:val="center"/>
                </w:tcPr>
                <w:p w14:paraId="51D39613" w14:textId="77777777" w:rsidR="00E008E3" w:rsidRPr="00146A42" w:rsidRDefault="002415DA">
                  <w:pPr>
                    <w:jc w:val="center"/>
                  </w:pPr>
                  <w:r w:rsidRPr="00146A42">
                    <w:t>控制室</w:t>
                  </w:r>
                </w:p>
              </w:tc>
              <w:tc>
                <w:tcPr>
                  <w:tcW w:w="572" w:type="pct"/>
                  <w:vAlign w:val="center"/>
                </w:tcPr>
                <w:p w14:paraId="51D39614" w14:textId="77777777" w:rsidR="00E008E3" w:rsidRPr="00146A42" w:rsidRDefault="002415DA">
                  <w:pPr>
                    <w:jc w:val="center"/>
                  </w:pPr>
                  <w:r w:rsidRPr="00146A42">
                    <w:t>72</w:t>
                  </w:r>
                </w:p>
              </w:tc>
              <w:tc>
                <w:tcPr>
                  <w:tcW w:w="572" w:type="pct"/>
                  <w:vAlign w:val="center"/>
                </w:tcPr>
                <w:p w14:paraId="51D39615" w14:textId="77777777" w:rsidR="00E008E3" w:rsidRPr="00146A42" w:rsidRDefault="002415DA">
                  <w:pPr>
                    <w:jc w:val="center"/>
                  </w:pPr>
                  <w:r w:rsidRPr="00146A42">
                    <w:t>144</w:t>
                  </w:r>
                </w:p>
              </w:tc>
              <w:tc>
                <w:tcPr>
                  <w:tcW w:w="542" w:type="pct"/>
                  <w:vAlign w:val="center"/>
                </w:tcPr>
                <w:p w14:paraId="51D39616" w14:textId="77777777" w:rsidR="00E008E3" w:rsidRPr="00146A42" w:rsidRDefault="002415DA">
                  <w:pPr>
                    <w:jc w:val="center"/>
                  </w:pPr>
                  <w:r w:rsidRPr="00146A42">
                    <w:t>10.3</w:t>
                  </w:r>
                </w:p>
              </w:tc>
              <w:tc>
                <w:tcPr>
                  <w:tcW w:w="2196" w:type="pct"/>
                  <w:vAlign w:val="center"/>
                </w:tcPr>
                <w:p w14:paraId="51D39617" w14:textId="77777777" w:rsidR="00E008E3" w:rsidRPr="00146A42" w:rsidRDefault="002415DA">
                  <w:pPr>
                    <w:jc w:val="center"/>
                  </w:pPr>
                  <w:r w:rsidRPr="00146A42">
                    <w:rPr>
                      <w:color w:val="000000" w:themeColor="text1"/>
                      <w:szCs w:val="21"/>
                    </w:rPr>
                    <w:t>2F</w:t>
                  </w:r>
                  <w:r w:rsidRPr="00146A42">
                    <w:rPr>
                      <w:color w:val="000000" w:themeColor="text1"/>
                      <w:szCs w:val="21"/>
                    </w:rPr>
                    <w:t>，</w:t>
                  </w:r>
                  <w:r w:rsidRPr="00146A42">
                    <w:rPr>
                      <w:color w:val="000000" w:themeColor="text1"/>
                      <w:sz w:val="22"/>
                      <w:szCs w:val="22"/>
                    </w:rPr>
                    <w:t>砼框架架构</w:t>
                  </w:r>
                </w:p>
              </w:tc>
            </w:tr>
            <w:tr w:rsidR="00E008E3" w:rsidRPr="00146A42" w14:paraId="51D3961F" w14:textId="77777777">
              <w:trPr>
                <w:trHeight w:val="90"/>
                <w:jc w:val="center"/>
              </w:trPr>
              <w:tc>
                <w:tcPr>
                  <w:tcW w:w="293" w:type="pct"/>
                  <w:vMerge/>
                  <w:vAlign w:val="center"/>
                </w:tcPr>
                <w:p w14:paraId="51D39619" w14:textId="77777777" w:rsidR="00E008E3" w:rsidRPr="00146A42" w:rsidRDefault="00E008E3">
                  <w:pPr>
                    <w:pStyle w:val="aff5"/>
                    <w:rPr>
                      <w:szCs w:val="21"/>
                    </w:rPr>
                  </w:pPr>
                </w:p>
              </w:tc>
              <w:tc>
                <w:tcPr>
                  <w:tcW w:w="825" w:type="pct"/>
                  <w:gridSpan w:val="2"/>
                  <w:vAlign w:val="center"/>
                </w:tcPr>
                <w:p w14:paraId="51D3961A" w14:textId="77777777" w:rsidR="00E008E3" w:rsidRPr="00146A42" w:rsidRDefault="002415DA">
                  <w:pPr>
                    <w:jc w:val="center"/>
                  </w:pPr>
                  <w:r w:rsidRPr="00146A42">
                    <w:t>机修器材库</w:t>
                  </w:r>
                </w:p>
              </w:tc>
              <w:tc>
                <w:tcPr>
                  <w:tcW w:w="572" w:type="pct"/>
                  <w:vAlign w:val="center"/>
                </w:tcPr>
                <w:p w14:paraId="51D3961B" w14:textId="77777777" w:rsidR="00E008E3" w:rsidRPr="00146A42" w:rsidRDefault="002415DA">
                  <w:pPr>
                    <w:jc w:val="center"/>
                  </w:pPr>
                  <w:r w:rsidRPr="00146A42">
                    <w:t>1218</w:t>
                  </w:r>
                </w:p>
              </w:tc>
              <w:tc>
                <w:tcPr>
                  <w:tcW w:w="572" w:type="pct"/>
                  <w:vAlign w:val="center"/>
                </w:tcPr>
                <w:p w14:paraId="51D3961C" w14:textId="77777777" w:rsidR="00E008E3" w:rsidRPr="00146A42" w:rsidRDefault="002415DA">
                  <w:pPr>
                    <w:jc w:val="center"/>
                  </w:pPr>
                  <w:r w:rsidRPr="00146A42">
                    <w:t>1218</w:t>
                  </w:r>
                </w:p>
              </w:tc>
              <w:tc>
                <w:tcPr>
                  <w:tcW w:w="542" w:type="pct"/>
                  <w:vAlign w:val="center"/>
                </w:tcPr>
                <w:p w14:paraId="51D3961D" w14:textId="77777777" w:rsidR="00E008E3" w:rsidRPr="00146A42" w:rsidRDefault="002415DA">
                  <w:pPr>
                    <w:jc w:val="center"/>
                  </w:pPr>
                  <w:r w:rsidRPr="00146A42">
                    <w:t>8.1</w:t>
                  </w:r>
                </w:p>
              </w:tc>
              <w:tc>
                <w:tcPr>
                  <w:tcW w:w="2196" w:type="pct"/>
                  <w:vAlign w:val="center"/>
                </w:tcPr>
                <w:p w14:paraId="51D3961E"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门式钢架结构</w:t>
                  </w:r>
                </w:p>
              </w:tc>
            </w:tr>
            <w:tr w:rsidR="00E008E3" w:rsidRPr="00146A42" w14:paraId="51D39626" w14:textId="77777777">
              <w:trPr>
                <w:trHeight w:val="90"/>
                <w:jc w:val="center"/>
              </w:trPr>
              <w:tc>
                <w:tcPr>
                  <w:tcW w:w="293" w:type="pct"/>
                  <w:vMerge/>
                  <w:vAlign w:val="center"/>
                </w:tcPr>
                <w:p w14:paraId="51D39620" w14:textId="77777777" w:rsidR="00E008E3" w:rsidRPr="00146A42" w:rsidRDefault="00E008E3">
                  <w:pPr>
                    <w:pStyle w:val="aff5"/>
                    <w:rPr>
                      <w:szCs w:val="21"/>
                    </w:rPr>
                  </w:pPr>
                </w:p>
              </w:tc>
              <w:tc>
                <w:tcPr>
                  <w:tcW w:w="825" w:type="pct"/>
                  <w:gridSpan w:val="2"/>
                  <w:vAlign w:val="center"/>
                </w:tcPr>
                <w:p w14:paraId="51D39621" w14:textId="77777777" w:rsidR="00E008E3" w:rsidRPr="00146A42" w:rsidRDefault="002415DA">
                  <w:pPr>
                    <w:jc w:val="center"/>
                  </w:pPr>
                  <w:r w:rsidRPr="00146A42">
                    <w:t>一站式服务中心</w:t>
                  </w:r>
                  <w:r w:rsidRPr="00146A42">
                    <w:t>A</w:t>
                  </w:r>
                </w:p>
              </w:tc>
              <w:tc>
                <w:tcPr>
                  <w:tcW w:w="572" w:type="pct"/>
                  <w:vAlign w:val="center"/>
                </w:tcPr>
                <w:p w14:paraId="51D39622" w14:textId="77777777" w:rsidR="00E008E3" w:rsidRPr="00146A42" w:rsidRDefault="002415DA">
                  <w:pPr>
                    <w:jc w:val="center"/>
                  </w:pPr>
                  <w:r w:rsidRPr="00146A42">
                    <w:t>606</w:t>
                  </w:r>
                </w:p>
              </w:tc>
              <w:tc>
                <w:tcPr>
                  <w:tcW w:w="572" w:type="pct"/>
                  <w:vAlign w:val="center"/>
                </w:tcPr>
                <w:p w14:paraId="51D39623" w14:textId="77777777" w:rsidR="00E008E3" w:rsidRPr="00146A42" w:rsidRDefault="002415DA">
                  <w:pPr>
                    <w:jc w:val="center"/>
                  </w:pPr>
                  <w:r w:rsidRPr="00146A42">
                    <w:t>1818</w:t>
                  </w:r>
                </w:p>
              </w:tc>
              <w:tc>
                <w:tcPr>
                  <w:tcW w:w="542" w:type="pct"/>
                  <w:vAlign w:val="center"/>
                </w:tcPr>
                <w:p w14:paraId="51D39624" w14:textId="77777777" w:rsidR="00E008E3" w:rsidRPr="00146A42" w:rsidRDefault="002415DA">
                  <w:pPr>
                    <w:jc w:val="center"/>
                  </w:pPr>
                  <w:r w:rsidRPr="00146A42">
                    <w:t>11.8</w:t>
                  </w:r>
                </w:p>
              </w:tc>
              <w:tc>
                <w:tcPr>
                  <w:tcW w:w="2196" w:type="pct"/>
                  <w:vAlign w:val="center"/>
                </w:tcPr>
                <w:p w14:paraId="51D39625" w14:textId="77777777" w:rsidR="00E008E3" w:rsidRPr="00146A42" w:rsidRDefault="002415DA">
                  <w:pPr>
                    <w:jc w:val="center"/>
                  </w:pPr>
                  <w:r w:rsidRPr="00146A42">
                    <w:rPr>
                      <w:color w:val="000000" w:themeColor="text1"/>
                      <w:szCs w:val="21"/>
                    </w:rPr>
                    <w:t>3F</w:t>
                  </w:r>
                  <w:r w:rsidRPr="00146A42">
                    <w:rPr>
                      <w:color w:val="000000" w:themeColor="text1"/>
                      <w:szCs w:val="21"/>
                    </w:rPr>
                    <w:t>，</w:t>
                  </w:r>
                  <w:r w:rsidRPr="00146A42">
                    <w:t>砼框架架构</w:t>
                  </w:r>
                </w:p>
              </w:tc>
            </w:tr>
            <w:tr w:rsidR="00E008E3" w:rsidRPr="00146A42" w14:paraId="51D3962D" w14:textId="77777777">
              <w:trPr>
                <w:trHeight w:val="90"/>
                <w:jc w:val="center"/>
              </w:trPr>
              <w:tc>
                <w:tcPr>
                  <w:tcW w:w="293" w:type="pct"/>
                  <w:vMerge/>
                  <w:vAlign w:val="center"/>
                </w:tcPr>
                <w:p w14:paraId="51D39627" w14:textId="77777777" w:rsidR="00E008E3" w:rsidRPr="00146A42" w:rsidRDefault="00E008E3">
                  <w:pPr>
                    <w:pStyle w:val="aff5"/>
                    <w:rPr>
                      <w:szCs w:val="21"/>
                    </w:rPr>
                  </w:pPr>
                </w:p>
              </w:tc>
              <w:tc>
                <w:tcPr>
                  <w:tcW w:w="825" w:type="pct"/>
                  <w:gridSpan w:val="2"/>
                  <w:vAlign w:val="center"/>
                </w:tcPr>
                <w:p w14:paraId="51D39628" w14:textId="77777777" w:rsidR="00E008E3" w:rsidRPr="00146A42" w:rsidRDefault="002415DA">
                  <w:pPr>
                    <w:jc w:val="center"/>
                  </w:pPr>
                  <w:r w:rsidRPr="00146A42">
                    <w:t>一站式服务中心</w:t>
                  </w:r>
                  <w:r w:rsidRPr="00146A42">
                    <w:t>B</w:t>
                  </w:r>
                </w:p>
              </w:tc>
              <w:tc>
                <w:tcPr>
                  <w:tcW w:w="572" w:type="pct"/>
                  <w:vAlign w:val="center"/>
                </w:tcPr>
                <w:p w14:paraId="51D39629" w14:textId="77777777" w:rsidR="00E008E3" w:rsidRPr="00146A42" w:rsidRDefault="002415DA">
                  <w:pPr>
                    <w:jc w:val="center"/>
                  </w:pPr>
                  <w:r w:rsidRPr="00146A42">
                    <w:t>606</w:t>
                  </w:r>
                </w:p>
              </w:tc>
              <w:tc>
                <w:tcPr>
                  <w:tcW w:w="572" w:type="pct"/>
                  <w:vAlign w:val="center"/>
                </w:tcPr>
                <w:p w14:paraId="51D3962A" w14:textId="77777777" w:rsidR="00E008E3" w:rsidRPr="00146A42" w:rsidRDefault="002415DA">
                  <w:pPr>
                    <w:jc w:val="center"/>
                  </w:pPr>
                  <w:r w:rsidRPr="00146A42">
                    <w:t>1818</w:t>
                  </w:r>
                </w:p>
              </w:tc>
              <w:tc>
                <w:tcPr>
                  <w:tcW w:w="542" w:type="pct"/>
                  <w:vAlign w:val="center"/>
                </w:tcPr>
                <w:p w14:paraId="51D3962B" w14:textId="77777777" w:rsidR="00E008E3" w:rsidRPr="00146A42" w:rsidRDefault="002415DA">
                  <w:pPr>
                    <w:jc w:val="center"/>
                  </w:pPr>
                  <w:r w:rsidRPr="00146A42">
                    <w:t>10.2</w:t>
                  </w:r>
                </w:p>
              </w:tc>
              <w:tc>
                <w:tcPr>
                  <w:tcW w:w="2196" w:type="pct"/>
                  <w:vAlign w:val="center"/>
                </w:tcPr>
                <w:p w14:paraId="51D3962C" w14:textId="77777777" w:rsidR="00E008E3" w:rsidRPr="00146A42" w:rsidRDefault="002415DA">
                  <w:pPr>
                    <w:jc w:val="center"/>
                  </w:pPr>
                  <w:r w:rsidRPr="00146A42">
                    <w:rPr>
                      <w:color w:val="000000" w:themeColor="text1"/>
                      <w:szCs w:val="21"/>
                    </w:rPr>
                    <w:t>3F</w:t>
                  </w:r>
                  <w:r w:rsidRPr="00146A42">
                    <w:rPr>
                      <w:color w:val="000000" w:themeColor="text1"/>
                      <w:szCs w:val="21"/>
                    </w:rPr>
                    <w:t>，</w:t>
                  </w:r>
                  <w:r w:rsidRPr="00146A42">
                    <w:t>砼框架架构</w:t>
                  </w:r>
                </w:p>
              </w:tc>
            </w:tr>
            <w:tr w:rsidR="00E008E3" w:rsidRPr="00146A42" w14:paraId="51D39634" w14:textId="77777777">
              <w:trPr>
                <w:trHeight w:val="90"/>
                <w:jc w:val="center"/>
              </w:trPr>
              <w:tc>
                <w:tcPr>
                  <w:tcW w:w="293" w:type="pct"/>
                  <w:vMerge/>
                  <w:vAlign w:val="center"/>
                </w:tcPr>
                <w:p w14:paraId="51D3962E" w14:textId="77777777" w:rsidR="00E008E3" w:rsidRPr="00146A42" w:rsidRDefault="00E008E3">
                  <w:pPr>
                    <w:pStyle w:val="aff5"/>
                    <w:rPr>
                      <w:szCs w:val="21"/>
                    </w:rPr>
                  </w:pPr>
                </w:p>
              </w:tc>
              <w:tc>
                <w:tcPr>
                  <w:tcW w:w="825" w:type="pct"/>
                  <w:gridSpan w:val="2"/>
                  <w:vAlign w:val="center"/>
                </w:tcPr>
                <w:p w14:paraId="51D3962F" w14:textId="77777777" w:rsidR="00E008E3" w:rsidRPr="00146A42" w:rsidRDefault="002415DA">
                  <w:pPr>
                    <w:jc w:val="center"/>
                  </w:pPr>
                  <w:r w:rsidRPr="00146A42">
                    <w:t>检化验中心</w:t>
                  </w:r>
                </w:p>
              </w:tc>
              <w:tc>
                <w:tcPr>
                  <w:tcW w:w="572" w:type="pct"/>
                  <w:vAlign w:val="center"/>
                </w:tcPr>
                <w:p w14:paraId="51D39630" w14:textId="77777777" w:rsidR="00E008E3" w:rsidRPr="00146A42" w:rsidRDefault="002415DA">
                  <w:pPr>
                    <w:jc w:val="center"/>
                  </w:pPr>
                  <w:r w:rsidRPr="00146A42">
                    <w:t>193.11</w:t>
                  </w:r>
                </w:p>
              </w:tc>
              <w:tc>
                <w:tcPr>
                  <w:tcW w:w="572" w:type="pct"/>
                  <w:vAlign w:val="center"/>
                </w:tcPr>
                <w:p w14:paraId="51D39631" w14:textId="77777777" w:rsidR="00E008E3" w:rsidRPr="00146A42" w:rsidRDefault="002415DA">
                  <w:pPr>
                    <w:jc w:val="center"/>
                  </w:pPr>
                  <w:r w:rsidRPr="00146A42">
                    <w:t>386.22</w:t>
                  </w:r>
                </w:p>
              </w:tc>
              <w:tc>
                <w:tcPr>
                  <w:tcW w:w="542" w:type="pct"/>
                  <w:vAlign w:val="center"/>
                </w:tcPr>
                <w:p w14:paraId="51D39632" w14:textId="77777777" w:rsidR="00E008E3" w:rsidRPr="00146A42" w:rsidRDefault="002415DA">
                  <w:pPr>
                    <w:jc w:val="center"/>
                  </w:pPr>
                  <w:r w:rsidRPr="00146A42">
                    <w:t>7.5</w:t>
                  </w:r>
                </w:p>
              </w:tc>
              <w:tc>
                <w:tcPr>
                  <w:tcW w:w="2196" w:type="pct"/>
                  <w:vAlign w:val="center"/>
                </w:tcPr>
                <w:p w14:paraId="51D39633" w14:textId="77777777" w:rsidR="00E008E3" w:rsidRPr="00146A42" w:rsidRDefault="002415DA">
                  <w:pPr>
                    <w:jc w:val="center"/>
                  </w:pPr>
                  <w:r w:rsidRPr="00146A42">
                    <w:rPr>
                      <w:color w:val="000000" w:themeColor="text1"/>
                      <w:szCs w:val="21"/>
                    </w:rPr>
                    <w:t>2F</w:t>
                  </w:r>
                  <w:r w:rsidRPr="00146A42">
                    <w:rPr>
                      <w:color w:val="000000" w:themeColor="text1"/>
                      <w:szCs w:val="21"/>
                    </w:rPr>
                    <w:t>，</w:t>
                  </w:r>
                  <w:r w:rsidRPr="00146A42">
                    <w:t>框架架构</w:t>
                  </w:r>
                </w:p>
              </w:tc>
            </w:tr>
            <w:tr w:rsidR="00E008E3" w:rsidRPr="00146A42" w14:paraId="51D3963B" w14:textId="77777777">
              <w:trPr>
                <w:trHeight w:val="90"/>
                <w:jc w:val="center"/>
              </w:trPr>
              <w:tc>
                <w:tcPr>
                  <w:tcW w:w="293" w:type="pct"/>
                  <w:vMerge/>
                  <w:vAlign w:val="center"/>
                </w:tcPr>
                <w:p w14:paraId="51D39635" w14:textId="77777777" w:rsidR="00E008E3" w:rsidRPr="00146A42" w:rsidRDefault="00E008E3">
                  <w:pPr>
                    <w:pStyle w:val="aff5"/>
                    <w:rPr>
                      <w:szCs w:val="21"/>
                    </w:rPr>
                  </w:pPr>
                </w:p>
              </w:tc>
              <w:tc>
                <w:tcPr>
                  <w:tcW w:w="825" w:type="pct"/>
                  <w:gridSpan w:val="2"/>
                  <w:vAlign w:val="center"/>
                </w:tcPr>
                <w:p w14:paraId="51D39636" w14:textId="77777777" w:rsidR="00E008E3" w:rsidRPr="00146A42" w:rsidRDefault="002415DA">
                  <w:pPr>
                    <w:jc w:val="center"/>
                  </w:pPr>
                  <w:r w:rsidRPr="00146A42">
                    <w:t>非机动车棚</w:t>
                  </w:r>
                </w:p>
              </w:tc>
              <w:tc>
                <w:tcPr>
                  <w:tcW w:w="572" w:type="pct"/>
                  <w:vAlign w:val="center"/>
                </w:tcPr>
                <w:p w14:paraId="51D39637" w14:textId="77777777" w:rsidR="00E008E3" w:rsidRPr="00146A42" w:rsidRDefault="002415DA">
                  <w:pPr>
                    <w:jc w:val="center"/>
                  </w:pPr>
                  <w:r w:rsidRPr="00146A42">
                    <w:t>150</w:t>
                  </w:r>
                </w:p>
              </w:tc>
              <w:tc>
                <w:tcPr>
                  <w:tcW w:w="572" w:type="pct"/>
                  <w:vAlign w:val="center"/>
                </w:tcPr>
                <w:p w14:paraId="51D39638" w14:textId="77777777" w:rsidR="00E008E3" w:rsidRPr="00146A42" w:rsidRDefault="002415DA">
                  <w:pPr>
                    <w:jc w:val="center"/>
                  </w:pPr>
                  <w:r w:rsidRPr="00146A42">
                    <w:t>/</w:t>
                  </w:r>
                </w:p>
              </w:tc>
              <w:tc>
                <w:tcPr>
                  <w:tcW w:w="542" w:type="pct"/>
                  <w:vAlign w:val="center"/>
                </w:tcPr>
                <w:p w14:paraId="51D39639" w14:textId="77777777" w:rsidR="00E008E3" w:rsidRPr="00146A42" w:rsidRDefault="002415DA">
                  <w:pPr>
                    <w:jc w:val="center"/>
                  </w:pPr>
                  <w:r w:rsidRPr="00146A42">
                    <w:t>/</w:t>
                  </w:r>
                </w:p>
              </w:tc>
              <w:tc>
                <w:tcPr>
                  <w:tcW w:w="2196" w:type="pct"/>
                  <w:vAlign w:val="center"/>
                </w:tcPr>
                <w:p w14:paraId="51D3963A" w14:textId="77777777" w:rsidR="00E008E3" w:rsidRPr="00146A42" w:rsidRDefault="002415DA">
                  <w:pPr>
                    <w:jc w:val="center"/>
                  </w:pPr>
                  <w:r w:rsidRPr="00146A42">
                    <w:t>/</w:t>
                  </w:r>
                </w:p>
              </w:tc>
            </w:tr>
            <w:tr w:rsidR="00E008E3" w:rsidRPr="00146A42" w14:paraId="51D39642" w14:textId="77777777">
              <w:trPr>
                <w:trHeight w:val="90"/>
                <w:jc w:val="center"/>
              </w:trPr>
              <w:tc>
                <w:tcPr>
                  <w:tcW w:w="293" w:type="pct"/>
                  <w:vMerge/>
                  <w:vAlign w:val="center"/>
                </w:tcPr>
                <w:p w14:paraId="51D3963C" w14:textId="77777777" w:rsidR="00E008E3" w:rsidRPr="00146A42" w:rsidRDefault="00E008E3">
                  <w:pPr>
                    <w:pStyle w:val="aff5"/>
                    <w:rPr>
                      <w:szCs w:val="21"/>
                    </w:rPr>
                  </w:pPr>
                </w:p>
              </w:tc>
              <w:tc>
                <w:tcPr>
                  <w:tcW w:w="825" w:type="pct"/>
                  <w:gridSpan w:val="2"/>
                  <w:vAlign w:val="center"/>
                </w:tcPr>
                <w:p w14:paraId="51D3963D" w14:textId="77777777" w:rsidR="00E008E3" w:rsidRPr="00146A42" w:rsidRDefault="002415DA">
                  <w:pPr>
                    <w:jc w:val="center"/>
                  </w:pPr>
                  <w:r w:rsidRPr="00146A42">
                    <w:t>1#</w:t>
                  </w:r>
                  <w:r w:rsidRPr="00146A42">
                    <w:t>汽车衡</w:t>
                  </w:r>
                </w:p>
              </w:tc>
              <w:tc>
                <w:tcPr>
                  <w:tcW w:w="572" w:type="pct"/>
                  <w:vAlign w:val="center"/>
                </w:tcPr>
                <w:p w14:paraId="51D3963E" w14:textId="77777777" w:rsidR="00E008E3" w:rsidRPr="00146A42" w:rsidRDefault="002415DA">
                  <w:pPr>
                    <w:jc w:val="center"/>
                  </w:pPr>
                  <w:r w:rsidRPr="00146A42">
                    <w:t>110</w:t>
                  </w:r>
                </w:p>
              </w:tc>
              <w:tc>
                <w:tcPr>
                  <w:tcW w:w="572" w:type="pct"/>
                  <w:vAlign w:val="center"/>
                </w:tcPr>
                <w:p w14:paraId="51D3963F" w14:textId="77777777" w:rsidR="00E008E3" w:rsidRPr="00146A42" w:rsidRDefault="002415DA">
                  <w:pPr>
                    <w:jc w:val="center"/>
                  </w:pPr>
                  <w:r w:rsidRPr="00146A42">
                    <w:t>/</w:t>
                  </w:r>
                </w:p>
              </w:tc>
              <w:tc>
                <w:tcPr>
                  <w:tcW w:w="542" w:type="pct"/>
                  <w:vAlign w:val="center"/>
                </w:tcPr>
                <w:p w14:paraId="51D39640" w14:textId="77777777" w:rsidR="00E008E3" w:rsidRPr="00146A42" w:rsidRDefault="002415DA">
                  <w:pPr>
                    <w:jc w:val="center"/>
                  </w:pPr>
                  <w:r w:rsidRPr="00146A42">
                    <w:t>/</w:t>
                  </w:r>
                </w:p>
              </w:tc>
              <w:tc>
                <w:tcPr>
                  <w:tcW w:w="2196" w:type="pct"/>
                  <w:vAlign w:val="center"/>
                </w:tcPr>
                <w:p w14:paraId="51D39641" w14:textId="77777777" w:rsidR="00E008E3" w:rsidRPr="00146A42" w:rsidRDefault="002415DA">
                  <w:pPr>
                    <w:jc w:val="center"/>
                  </w:pPr>
                  <w:r w:rsidRPr="00146A42">
                    <w:t>1</w:t>
                  </w:r>
                  <w:r w:rsidRPr="00146A42">
                    <w:t>台</w:t>
                  </w:r>
                  <w:r w:rsidRPr="00146A42">
                    <w:t>120</w:t>
                  </w:r>
                  <w:r w:rsidRPr="00146A42">
                    <w:t>吨数字式汽车衡</w:t>
                  </w:r>
                </w:p>
              </w:tc>
            </w:tr>
            <w:tr w:rsidR="00E008E3" w:rsidRPr="00146A42" w14:paraId="51D39649" w14:textId="77777777">
              <w:trPr>
                <w:trHeight w:val="90"/>
                <w:jc w:val="center"/>
              </w:trPr>
              <w:tc>
                <w:tcPr>
                  <w:tcW w:w="293" w:type="pct"/>
                  <w:vMerge/>
                  <w:vAlign w:val="center"/>
                </w:tcPr>
                <w:p w14:paraId="51D39643" w14:textId="77777777" w:rsidR="00E008E3" w:rsidRPr="00146A42" w:rsidRDefault="00E008E3">
                  <w:pPr>
                    <w:pStyle w:val="aff5"/>
                    <w:rPr>
                      <w:szCs w:val="21"/>
                    </w:rPr>
                  </w:pPr>
                </w:p>
              </w:tc>
              <w:tc>
                <w:tcPr>
                  <w:tcW w:w="825" w:type="pct"/>
                  <w:gridSpan w:val="2"/>
                  <w:vAlign w:val="center"/>
                </w:tcPr>
                <w:p w14:paraId="51D39644" w14:textId="77777777" w:rsidR="00E008E3" w:rsidRPr="00146A42" w:rsidRDefault="002415DA">
                  <w:pPr>
                    <w:jc w:val="center"/>
                  </w:pPr>
                  <w:r w:rsidRPr="00146A42">
                    <w:t>2#</w:t>
                  </w:r>
                  <w:r w:rsidRPr="00146A42">
                    <w:t>汽车衡</w:t>
                  </w:r>
                </w:p>
              </w:tc>
              <w:tc>
                <w:tcPr>
                  <w:tcW w:w="572" w:type="pct"/>
                  <w:vAlign w:val="center"/>
                </w:tcPr>
                <w:p w14:paraId="51D39645" w14:textId="77777777" w:rsidR="00E008E3" w:rsidRPr="00146A42" w:rsidRDefault="002415DA">
                  <w:pPr>
                    <w:jc w:val="center"/>
                  </w:pPr>
                  <w:r w:rsidRPr="00146A42">
                    <w:t>110</w:t>
                  </w:r>
                </w:p>
              </w:tc>
              <w:tc>
                <w:tcPr>
                  <w:tcW w:w="572" w:type="pct"/>
                  <w:vAlign w:val="center"/>
                </w:tcPr>
                <w:p w14:paraId="51D39646" w14:textId="77777777" w:rsidR="00E008E3" w:rsidRPr="00146A42" w:rsidRDefault="002415DA">
                  <w:pPr>
                    <w:jc w:val="center"/>
                  </w:pPr>
                  <w:r w:rsidRPr="00146A42">
                    <w:t>/</w:t>
                  </w:r>
                </w:p>
              </w:tc>
              <w:tc>
                <w:tcPr>
                  <w:tcW w:w="542" w:type="pct"/>
                  <w:vAlign w:val="center"/>
                </w:tcPr>
                <w:p w14:paraId="51D39647" w14:textId="77777777" w:rsidR="00E008E3" w:rsidRPr="00146A42" w:rsidRDefault="002415DA">
                  <w:pPr>
                    <w:jc w:val="center"/>
                  </w:pPr>
                  <w:r w:rsidRPr="00146A42">
                    <w:t>/</w:t>
                  </w:r>
                </w:p>
              </w:tc>
              <w:tc>
                <w:tcPr>
                  <w:tcW w:w="2196" w:type="pct"/>
                  <w:vAlign w:val="center"/>
                </w:tcPr>
                <w:p w14:paraId="51D39648" w14:textId="77777777" w:rsidR="00E008E3" w:rsidRPr="00146A42" w:rsidRDefault="002415DA">
                  <w:pPr>
                    <w:jc w:val="center"/>
                  </w:pPr>
                  <w:r w:rsidRPr="00146A42">
                    <w:t>1</w:t>
                  </w:r>
                  <w:r w:rsidRPr="00146A42">
                    <w:t>台</w:t>
                  </w:r>
                  <w:r w:rsidRPr="00146A42">
                    <w:t>120</w:t>
                  </w:r>
                  <w:r w:rsidRPr="00146A42">
                    <w:t>吨数字式汽车衡</w:t>
                  </w:r>
                </w:p>
              </w:tc>
            </w:tr>
            <w:tr w:rsidR="00E008E3" w:rsidRPr="00146A42" w14:paraId="51D39650" w14:textId="77777777">
              <w:trPr>
                <w:trHeight w:val="90"/>
                <w:jc w:val="center"/>
              </w:trPr>
              <w:tc>
                <w:tcPr>
                  <w:tcW w:w="293" w:type="pct"/>
                  <w:vMerge/>
                  <w:vAlign w:val="center"/>
                </w:tcPr>
                <w:p w14:paraId="51D3964A" w14:textId="77777777" w:rsidR="00E008E3" w:rsidRPr="00146A42" w:rsidRDefault="00E008E3">
                  <w:pPr>
                    <w:pStyle w:val="aff5"/>
                    <w:rPr>
                      <w:szCs w:val="21"/>
                    </w:rPr>
                  </w:pPr>
                </w:p>
              </w:tc>
              <w:tc>
                <w:tcPr>
                  <w:tcW w:w="825" w:type="pct"/>
                  <w:gridSpan w:val="2"/>
                  <w:vAlign w:val="center"/>
                </w:tcPr>
                <w:p w14:paraId="51D3964B" w14:textId="77777777" w:rsidR="00E008E3" w:rsidRPr="00146A42" w:rsidRDefault="002415DA">
                  <w:pPr>
                    <w:jc w:val="center"/>
                  </w:pPr>
                  <w:r w:rsidRPr="00146A42">
                    <w:t>钎样机</w:t>
                  </w:r>
                </w:p>
              </w:tc>
              <w:tc>
                <w:tcPr>
                  <w:tcW w:w="572" w:type="pct"/>
                  <w:vAlign w:val="center"/>
                </w:tcPr>
                <w:p w14:paraId="51D3964C" w14:textId="77777777" w:rsidR="00E008E3" w:rsidRPr="00146A42" w:rsidRDefault="002415DA">
                  <w:pPr>
                    <w:jc w:val="center"/>
                  </w:pPr>
                  <w:r w:rsidRPr="00146A42">
                    <w:t>8</w:t>
                  </w:r>
                </w:p>
              </w:tc>
              <w:tc>
                <w:tcPr>
                  <w:tcW w:w="572" w:type="pct"/>
                  <w:vAlign w:val="center"/>
                </w:tcPr>
                <w:p w14:paraId="51D3964D" w14:textId="77777777" w:rsidR="00E008E3" w:rsidRPr="00146A42" w:rsidRDefault="002415DA">
                  <w:pPr>
                    <w:jc w:val="center"/>
                  </w:pPr>
                  <w:r w:rsidRPr="00146A42">
                    <w:t>/</w:t>
                  </w:r>
                </w:p>
              </w:tc>
              <w:tc>
                <w:tcPr>
                  <w:tcW w:w="542" w:type="pct"/>
                  <w:vAlign w:val="center"/>
                </w:tcPr>
                <w:p w14:paraId="51D3964E" w14:textId="77777777" w:rsidR="00E008E3" w:rsidRPr="00146A42" w:rsidRDefault="002415DA">
                  <w:pPr>
                    <w:jc w:val="center"/>
                  </w:pPr>
                  <w:r w:rsidRPr="00146A42">
                    <w:t>/</w:t>
                  </w:r>
                </w:p>
              </w:tc>
              <w:tc>
                <w:tcPr>
                  <w:tcW w:w="2196" w:type="pct"/>
                  <w:vAlign w:val="center"/>
                </w:tcPr>
                <w:p w14:paraId="51D3964F" w14:textId="77777777" w:rsidR="00E008E3" w:rsidRPr="00146A42" w:rsidRDefault="002415DA">
                  <w:pPr>
                    <w:jc w:val="center"/>
                  </w:pPr>
                  <w:r w:rsidRPr="00146A42">
                    <w:t>/</w:t>
                  </w:r>
                </w:p>
              </w:tc>
            </w:tr>
            <w:tr w:rsidR="00E008E3" w:rsidRPr="00146A42" w14:paraId="51D39658" w14:textId="77777777">
              <w:trPr>
                <w:trHeight w:val="51"/>
                <w:jc w:val="center"/>
              </w:trPr>
              <w:tc>
                <w:tcPr>
                  <w:tcW w:w="293" w:type="pct"/>
                  <w:vMerge w:val="restart"/>
                  <w:vAlign w:val="center"/>
                </w:tcPr>
                <w:p w14:paraId="51D39651" w14:textId="77777777" w:rsidR="00E008E3" w:rsidRPr="00146A42" w:rsidRDefault="002415DA">
                  <w:pPr>
                    <w:pStyle w:val="aff5"/>
                    <w:rPr>
                      <w:szCs w:val="21"/>
                    </w:rPr>
                  </w:pPr>
                  <w:r w:rsidRPr="00146A42">
                    <w:rPr>
                      <w:szCs w:val="21"/>
                    </w:rPr>
                    <w:t>公用</w:t>
                  </w:r>
                </w:p>
                <w:p w14:paraId="51D39652" w14:textId="77777777" w:rsidR="00E008E3" w:rsidRPr="00146A42" w:rsidRDefault="002415DA">
                  <w:pPr>
                    <w:pStyle w:val="aff5"/>
                    <w:rPr>
                      <w:szCs w:val="21"/>
                    </w:rPr>
                  </w:pPr>
                  <w:r w:rsidRPr="00146A42">
                    <w:rPr>
                      <w:szCs w:val="21"/>
                    </w:rPr>
                    <w:lastRenderedPageBreak/>
                    <w:t>工程</w:t>
                  </w:r>
                </w:p>
              </w:tc>
              <w:tc>
                <w:tcPr>
                  <w:tcW w:w="825" w:type="pct"/>
                  <w:gridSpan w:val="2"/>
                  <w:vAlign w:val="center"/>
                </w:tcPr>
                <w:p w14:paraId="51D39653" w14:textId="77777777" w:rsidR="00E008E3" w:rsidRPr="00146A42" w:rsidRDefault="002415DA">
                  <w:pPr>
                    <w:pStyle w:val="aff5"/>
                    <w:rPr>
                      <w:szCs w:val="21"/>
                    </w:rPr>
                  </w:pPr>
                  <w:r w:rsidRPr="00146A42">
                    <w:rPr>
                      <w:szCs w:val="21"/>
                    </w:rPr>
                    <w:lastRenderedPageBreak/>
                    <w:t>供电</w:t>
                  </w:r>
                </w:p>
              </w:tc>
              <w:tc>
                <w:tcPr>
                  <w:tcW w:w="572" w:type="pct"/>
                  <w:vAlign w:val="center"/>
                </w:tcPr>
                <w:p w14:paraId="51D39654" w14:textId="77777777" w:rsidR="00E008E3" w:rsidRPr="00146A42" w:rsidRDefault="002415DA">
                  <w:pPr>
                    <w:pStyle w:val="aff5"/>
                    <w:rPr>
                      <w:szCs w:val="21"/>
                    </w:rPr>
                  </w:pPr>
                  <w:r w:rsidRPr="00146A42">
                    <w:t>/</w:t>
                  </w:r>
                </w:p>
              </w:tc>
              <w:tc>
                <w:tcPr>
                  <w:tcW w:w="572" w:type="pct"/>
                  <w:vAlign w:val="center"/>
                </w:tcPr>
                <w:p w14:paraId="51D39655" w14:textId="77777777" w:rsidR="00E008E3" w:rsidRPr="00146A42" w:rsidRDefault="002415DA">
                  <w:pPr>
                    <w:pStyle w:val="aff5"/>
                    <w:rPr>
                      <w:szCs w:val="21"/>
                    </w:rPr>
                  </w:pPr>
                  <w:r w:rsidRPr="00146A42">
                    <w:t>/</w:t>
                  </w:r>
                </w:p>
              </w:tc>
              <w:tc>
                <w:tcPr>
                  <w:tcW w:w="542" w:type="pct"/>
                  <w:vAlign w:val="center"/>
                </w:tcPr>
                <w:p w14:paraId="51D39656" w14:textId="77777777" w:rsidR="00E008E3" w:rsidRPr="00146A42" w:rsidRDefault="002415DA">
                  <w:pPr>
                    <w:pStyle w:val="aff5"/>
                    <w:rPr>
                      <w:szCs w:val="21"/>
                    </w:rPr>
                  </w:pPr>
                  <w:r w:rsidRPr="00146A42">
                    <w:t>/</w:t>
                  </w:r>
                </w:p>
              </w:tc>
              <w:tc>
                <w:tcPr>
                  <w:tcW w:w="2196" w:type="pct"/>
                  <w:vAlign w:val="center"/>
                </w:tcPr>
                <w:p w14:paraId="51D39657" w14:textId="77777777" w:rsidR="00E008E3" w:rsidRPr="00146A42" w:rsidRDefault="002415DA">
                  <w:pPr>
                    <w:pStyle w:val="aff5"/>
                    <w:rPr>
                      <w:color w:val="FF0000"/>
                      <w:szCs w:val="21"/>
                    </w:rPr>
                  </w:pPr>
                  <w:r w:rsidRPr="00146A42">
                    <w:rPr>
                      <w:szCs w:val="21"/>
                    </w:rPr>
                    <w:t>项目用电主要依托当地电网</w:t>
                  </w:r>
                </w:p>
              </w:tc>
            </w:tr>
            <w:tr w:rsidR="00E008E3" w:rsidRPr="00146A42" w14:paraId="51D3965F" w14:textId="77777777">
              <w:trPr>
                <w:trHeight w:val="51"/>
                <w:jc w:val="center"/>
              </w:trPr>
              <w:tc>
                <w:tcPr>
                  <w:tcW w:w="293" w:type="pct"/>
                  <w:vMerge/>
                  <w:vAlign w:val="center"/>
                </w:tcPr>
                <w:p w14:paraId="51D39659" w14:textId="77777777" w:rsidR="00E008E3" w:rsidRPr="00146A42" w:rsidRDefault="00E008E3">
                  <w:pPr>
                    <w:pStyle w:val="aff5"/>
                    <w:rPr>
                      <w:szCs w:val="21"/>
                    </w:rPr>
                  </w:pPr>
                </w:p>
              </w:tc>
              <w:tc>
                <w:tcPr>
                  <w:tcW w:w="825" w:type="pct"/>
                  <w:gridSpan w:val="2"/>
                  <w:vAlign w:val="center"/>
                </w:tcPr>
                <w:p w14:paraId="51D3965A" w14:textId="77777777" w:rsidR="00E008E3" w:rsidRPr="00146A42" w:rsidRDefault="002415DA">
                  <w:pPr>
                    <w:pStyle w:val="aff5"/>
                    <w:rPr>
                      <w:szCs w:val="21"/>
                    </w:rPr>
                  </w:pPr>
                  <w:r w:rsidRPr="00146A42">
                    <w:rPr>
                      <w:szCs w:val="21"/>
                    </w:rPr>
                    <w:t>供水</w:t>
                  </w:r>
                </w:p>
              </w:tc>
              <w:tc>
                <w:tcPr>
                  <w:tcW w:w="572" w:type="pct"/>
                  <w:vAlign w:val="center"/>
                </w:tcPr>
                <w:p w14:paraId="51D3965B" w14:textId="77777777" w:rsidR="00E008E3" w:rsidRPr="00146A42" w:rsidRDefault="002415DA">
                  <w:pPr>
                    <w:pStyle w:val="aff5"/>
                    <w:rPr>
                      <w:color w:val="000008"/>
                      <w:spacing w:val="-12"/>
                      <w:szCs w:val="21"/>
                    </w:rPr>
                  </w:pPr>
                  <w:r w:rsidRPr="00146A42">
                    <w:t>/</w:t>
                  </w:r>
                </w:p>
              </w:tc>
              <w:tc>
                <w:tcPr>
                  <w:tcW w:w="572" w:type="pct"/>
                  <w:vAlign w:val="center"/>
                </w:tcPr>
                <w:p w14:paraId="51D3965C" w14:textId="77777777" w:rsidR="00E008E3" w:rsidRPr="00146A42" w:rsidRDefault="002415DA">
                  <w:pPr>
                    <w:pStyle w:val="aff5"/>
                    <w:rPr>
                      <w:color w:val="000008"/>
                      <w:spacing w:val="-12"/>
                      <w:szCs w:val="21"/>
                    </w:rPr>
                  </w:pPr>
                  <w:r w:rsidRPr="00146A42">
                    <w:t>/</w:t>
                  </w:r>
                </w:p>
              </w:tc>
              <w:tc>
                <w:tcPr>
                  <w:tcW w:w="542" w:type="pct"/>
                  <w:vAlign w:val="center"/>
                </w:tcPr>
                <w:p w14:paraId="51D3965D" w14:textId="77777777" w:rsidR="00E008E3" w:rsidRPr="00146A42" w:rsidRDefault="002415DA">
                  <w:pPr>
                    <w:pStyle w:val="aff5"/>
                    <w:rPr>
                      <w:color w:val="000008"/>
                      <w:spacing w:val="-12"/>
                      <w:szCs w:val="21"/>
                    </w:rPr>
                  </w:pPr>
                  <w:r w:rsidRPr="00146A42">
                    <w:t>/</w:t>
                  </w:r>
                </w:p>
              </w:tc>
              <w:tc>
                <w:tcPr>
                  <w:tcW w:w="2196" w:type="pct"/>
                  <w:vAlign w:val="center"/>
                </w:tcPr>
                <w:p w14:paraId="51D3965E" w14:textId="77777777" w:rsidR="00E008E3" w:rsidRPr="00146A42" w:rsidRDefault="002415DA">
                  <w:pPr>
                    <w:pStyle w:val="aff5"/>
                    <w:rPr>
                      <w:color w:val="FF0000"/>
                      <w:szCs w:val="21"/>
                    </w:rPr>
                  </w:pPr>
                  <w:r w:rsidRPr="00146A42">
                    <w:rPr>
                      <w:color w:val="000008"/>
                      <w:spacing w:val="-12"/>
                      <w:szCs w:val="21"/>
                    </w:rPr>
                    <w:t>依托园区供水管网供应</w:t>
                  </w:r>
                </w:p>
              </w:tc>
            </w:tr>
            <w:tr w:rsidR="00E008E3" w:rsidRPr="00146A42" w14:paraId="51D39666" w14:textId="77777777">
              <w:trPr>
                <w:trHeight w:val="51"/>
                <w:jc w:val="center"/>
              </w:trPr>
              <w:tc>
                <w:tcPr>
                  <w:tcW w:w="293" w:type="pct"/>
                  <w:vMerge/>
                  <w:vAlign w:val="center"/>
                </w:tcPr>
                <w:p w14:paraId="51D39660" w14:textId="77777777" w:rsidR="00E008E3" w:rsidRPr="00146A42" w:rsidRDefault="00E008E3">
                  <w:pPr>
                    <w:pStyle w:val="aff5"/>
                    <w:rPr>
                      <w:szCs w:val="21"/>
                    </w:rPr>
                  </w:pPr>
                </w:p>
              </w:tc>
              <w:tc>
                <w:tcPr>
                  <w:tcW w:w="825" w:type="pct"/>
                  <w:gridSpan w:val="2"/>
                  <w:vAlign w:val="center"/>
                </w:tcPr>
                <w:p w14:paraId="51D39661" w14:textId="77777777" w:rsidR="00E008E3" w:rsidRPr="00146A42" w:rsidRDefault="002415DA">
                  <w:pPr>
                    <w:pStyle w:val="aff5"/>
                    <w:rPr>
                      <w:szCs w:val="21"/>
                    </w:rPr>
                  </w:pPr>
                  <w:r w:rsidRPr="00146A42">
                    <w:rPr>
                      <w:szCs w:val="21"/>
                    </w:rPr>
                    <w:t>排水</w:t>
                  </w:r>
                </w:p>
              </w:tc>
              <w:tc>
                <w:tcPr>
                  <w:tcW w:w="572" w:type="pct"/>
                  <w:vAlign w:val="center"/>
                </w:tcPr>
                <w:p w14:paraId="51D39662" w14:textId="77777777" w:rsidR="00E008E3" w:rsidRPr="00146A42" w:rsidRDefault="002415DA">
                  <w:pPr>
                    <w:pStyle w:val="aff5"/>
                  </w:pPr>
                  <w:r w:rsidRPr="00146A42">
                    <w:t>/</w:t>
                  </w:r>
                </w:p>
              </w:tc>
              <w:tc>
                <w:tcPr>
                  <w:tcW w:w="572" w:type="pct"/>
                  <w:vAlign w:val="center"/>
                </w:tcPr>
                <w:p w14:paraId="51D39663" w14:textId="77777777" w:rsidR="00E008E3" w:rsidRPr="00146A42" w:rsidRDefault="002415DA">
                  <w:pPr>
                    <w:pStyle w:val="aff5"/>
                  </w:pPr>
                  <w:r w:rsidRPr="00146A42">
                    <w:t>/</w:t>
                  </w:r>
                </w:p>
              </w:tc>
              <w:tc>
                <w:tcPr>
                  <w:tcW w:w="542" w:type="pct"/>
                  <w:vAlign w:val="center"/>
                </w:tcPr>
                <w:p w14:paraId="51D39664" w14:textId="77777777" w:rsidR="00E008E3" w:rsidRPr="00146A42" w:rsidRDefault="002415DA">
                  <w:pPr>
                    <w:pStyle w:val="aff5"/>
                  </w:pPr>
                  <w:r w:rsidRPr="00146A42">
                    <w:t>/</w:t>
                  </w:r>
                </w:p>
              </w:tc>
              <w:tc>
                <w:tcPr>
                  <w:tcW w:w="2196" w:type="pct"/>
                  <w:vAlign w:val="center"/>
                </w:tcPr>
                <w:p w14:paraId="51D39665" w14:textId="77777777" w:rsidR="00E008E3" w:rsidRPr="00146A42" w:rsidRDefault="002415DA">
                  <w:pPr>
                    <w:pStyle w:val="aff5"/>
                    <w:rPr>
                      <w:color w:val="000008"/>
                      <w:spacing w:val="-12"/>
                      <w:szCs w:val="21"/>
                    </w:rPr>
                  </w:pPr>
                  <w:r w:rsidRPr="00146A42">
                    <w:rPr>
                      <w:color w:val="000008"/>
                      <w:spacing w:val="-12"/>
                      <w:szCs w:val="21"/>
                    </w:rPr>
                    <w:t>雨污分流制</w:t>
                  </w:r>
                </w:p>
              </w:tc>
            </w:tr>
            <w:tr w:rsidR="00E008E3" w:rsidRPr="00146A42" w14:paraId="51D3966D" w14:textId="77777777">
              <w:trPr>
                <w:trHeight w:val="51"/>
                <w:jc w:val="center"/>
              </w:trPr>
              <w:tc>
                <w:tcPr>
                  <w:tcW w:w="293" w:type="pct"/>
                  <w:vMerge/>
                  <w:vAlign w:val="center"/>
                </w:tcPr>
                <w:p w14:paraId="51D39667" w14:textId="77777777" w:rsidR="00E008E3" w:rsidRPr="00146A42" w:rsidRDefault="00E008E3">
                  <w:pPr>
                    <w:pStyle w:val="aff5"/>
                    <w:rPr>
                      <w:szCs w:val="21"/>
                    </w:rPr>
                  </w:pPr>
                </w:p>
              </w:tc>
              <w:tc>
                <w:tcPr>
                  <w:tcW w:w="825" w:type="pct"/>
                  <w:gridSpan w:val="2"/>
                  <w:vAlign w:val="center"/>
                </w:tcPr>
                <w:p w14:paraId="51D39668" w14:textId="77777777" w:rsidR="00E008E3" w:rsidRPr="00146A42" w:rsidRDefault="002415DA">
                  <w:pPr>
                    <w:jc w:val="center"/>
                  </w:pPr>
                  <w:r w:rsidRPr="00146A42">
                    <w:t>变配电室及消防泵房</w:t>
                  </w:r>
                </w:p>
              </w:tc>
              <w:tc>
                <w:tcPr>
                  <w:tcW w:w="572" w:type="pct"/>
                  <w:vAlign w:val="center"/>
                </w:tcPr>
                <w:p w14:paraId="51D39669" w14:textId="77777777" w:rsidR="00E008E3" w:rsidRPr="00146A42" w:rsidRDefault="002415DA">
                  <w:pPr>
                    <w:jc w:val="center"/>
                  </w:pPr>
                  <w:r w:rsidRPr="00146A42">
                    <w:t>664</w:t>
                  </w:r>
                </w:p>
              </w:tc>
              <w:tc>
                <w:tcPr>
                  <w:tcW w:w="572" w:type="pct"/>
                  <w:vAlign w:val="center"/>
                </w:tcPr>
                <w:p w14:paraId="51D3966A" w14:textId="77777777" w:rsidR="00E008E3" w:rsidRPr="00146A42" w:rsidRDefault="002415DA">
                  <w:pPr>
                    <w:jc w:val="center"/>
                  </w:pPr>
                  <w:r w:rsidRPr="00146A42">
                    <w:t>664</w:t>
                  </w:r>
                </w:p>
              </w:tc>
              <w:tc>
                <w:tcPr>
                  <w:tcW w:w="542" w:type="pct"/>
                  <w:vAlign w:val="center"/>
                </w:tcPr>
                <w:p w14:paraId="51D3966B" w14:textId="77777777" w:rsidR="00E008E3" w:rsidRPr="00146A42" w:rsidRDefault="002415DA">
                  <w:pPr>
                    <w:jc w:val="center"/>
                  </w:pPr>
                  <w:r w:rsidRPr="00146A42">
                    <w:t>4.2/7.2</w:t>
                  </w:r>
                </w:p>
              </w:tc>
              <w:tc>
                <w:tcPr>
                  <w:tcW w:w="2196" w:type="pct"/>
                  <w:vAlign w:val="center"/>
                </w:tcPr>
                <w:p w14:paraId="51D3966C"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含消防泵房、总配电室、发电机房、公共厕所，</w:t>
                  </w:r>
                  <w:r w:rsidRPr="00146A42">
                    <w:t>1</w:t>
                  </w:r>
                  <w:r w:rsidRPr="00146A42">
                    <w:t>台备用柴油发电机</w:t>
                  </w:r>
                </w:p>
              </w:tc>
            </w:tr>
            <w:tr w:rsidR="00E008E3" w:rsidRPr="00146A42" w14:paraId="51D39674" w14:textId="77777777">
              <w:trPr>
                <w:trHeight w:val="51"/>
                <w:jc w:val="center"/>
              </w:trPr>
              <w:tc>
                <w:tcPr>
                  <w:tcW w:w="293" w:type="pct"/>
                  <w:vMerge/>
                  <w:vAlign w:val="center"/>
                </w:tcPr>
                <w:p w14:paraId="51D3966E" w14:textId="77777777" w:rsidR="00E008E3" w:rsidRPr="00146A42" w:rsidRDefault="00E008E3">
                  <w:pPr>
                    <w:pStyle w:val="aff5"/>
                    <w:rPr>
                      <w:szCs w:val="21"/>
                    </w:rPr>
                  </w:pPr>
                </w:p>
              </w:tc>
              <w:tc>
                <w:tcPr>
                  <w:tcW w:w="825" w:type="pct"/>
                  <w:gridSpan w:val="2"/>
                  <w:vAlign w:val="center"/>
                </w:tcPr>
                <w:p w14:paraId="51D3966F" w14:textId="77777777" w:rsidR="00E008E3" w:rsidRPr="00146A42" w:rsidRDefault="002415DA">
                  <w:pPr>
                    <w:jc w:val="center"/>
                  </w:pPr>
                  <w:r w:rsidRPr="00146A42">
                    <w:t>消防水池</w:t>
                  </w:r>
                </w:p>
              </w:tc>
              <w:tc>
                <w:tcPr>
                  <w:tcW w:w="572" w:type="pct"/>
                  <w:vAlign w:val="center"/>
                </w:tcPr>
                <w:p w14:paraId="51D39670" w14:textId="77777777" w:rsidR="00E008E3" w:rsidRPr="00146A42" w:rsidRDefault="002415DA">
                  <w:pPr>
                    <w:jc w:val="center"/>
                  </w:pPr>
                  <w:r w:rsidRPr="00146A42">
                    <w:t>300</w:t>
                  </w:r>
                </w:p>
              </w:tc>
              <w:tc>
                <w:tcPr>
                  <w:tcW w:w="572" w:type="pct"/>
                  <w:vAlign w:val="center"/>
                </w:tcPr>
                <w:p w14:paraId="51D39671" w14:textId="77777777" w:rsidR="00E008E3" w:rsidRPr="00146A42" w:rsidRDefault="002415DA">
                  <w:pPr>
                    <w:jc w:val="center"/>
                  </w:pPr>
                  <w:r w:rsidRPr="00146A42">
                    <w:t>/</w:t>
                  </w:r>
                </w:p>
              </w:tc>
              <w:tc>
                <w:tcPr>
                  <w:tcW w:w="542" w:type="pct"/>
                  <w:vAlign w:val="center"/>
                </w:tcPr>
                <w:p w14:paraId="51D39672" w14:textId="77777777" w:rsidR="00E008E3" w:rsidRPr="00146A42" w:rsidRDefault="002415DA">
                  <w:pPr>
                    <w:jc w:val="center"/>
                  </w:pPr>
                  <w:r w:rsidRPr="00146A42">
                    <w:t>/</w:t>
                  </w:r>
                </w:p>
              </w:tc>
              <w:tc>
                <w:tcPr>
                  <w:tcW w:w="2196" w:type="pct"/>
                  <w:vAlign w:val="center"/>
                </w:tcPr>
                <w:p w14:paraId="51D39673" w14:textId="77777777" w:rsidR="00E008E3" w:rsidRPr="00146A42" w:rsidRDefault="002415DA">
                  <w:pPr>
                    <w:jc w:val="center"/>
                  </w:pPr>
                  <w:r w:rsidRPr="00146A42">
                    <w:t>地下式，</w:t>
                  </w:r>
                  <w:r w:rsidRPr="00146A42">
                    <w:t>600m</w:t>
                  </w:r>
                  <w:r w:rsidRPr="00146A42">
                    <w:rPr>
                      <w:vertAlign w:val="superscript"/>
                    </w:rPr>
                    <w:t>3</w:t>
                  </w:r>
                </w:p>
              </w:tc>
            </w:tr>
            <w:tr w:rsidR="00E008E3" w:rsidRPr="00146A42" w14:paraId="51D3967B" w14:textId="77777777">
              <w:trPr>
                <w:trHeight w:val="51"/>
                <w:jc w:val="center"/>
              </w:trPr>
              <w:tc>
                <w:tcPr>
                  <w:tcW w:w="293" w:type="pct"/>
                  <w:vMerge/>
                  <w:vAlign w:val="center"/>
                </w:tcPr>
                <w:p w14:paraId="51D39675" w14:textId="77777777" w:rsidR="00E008E3" w:rsidRPr="00146A42" w:rsidRDefault="00E008E3">
                  <w:pPr>
                    <w:pStyle w:val="aff5"/>
                    <w:rPr>
                      <w:szCs w:val="21"/>
                    </w:rPr>
                  </w:pPr>
                </w:p>
              </w:tc>
              <w:tc>
                <w:tcPr>
                  <w:tcW w:w="825" w:type="pct"/>
                  <w:gridSpan w:val="2"/>
                  <w:vAlign w:val="center"/>
                </w:tcPr>
                <w:p w14:paraId="51D39676" w14:textId="77777777" w:rsidR="00E008E3" w:rsidRPr="00146A42" w:rsidRDefault="002415DA">
                  <w:pPr>
                    <w:jc w:val="center"/>
                  </w:pPr>
                  <w:r w:rsidRPr="00146A42">
                    <w:t>门房及微型消防站</w:t>
                  </w:r>
                </w:p>
              </w:tc>
              <w:tc>
                <w:tcPr>
                  <w:tcW w:w="572" w:type="pct"/>
                  <w:vAlign w:val="center"/>
                </w:tcPr>
                <w:p w14:paraId="51D39677" w14:textId="77777777" w:rsidR="00E008E3" w:rsidRPr="00146A42" w:rsidRDefault="002415DA">
                  <w:pPr>
                    <w:jc w:val="center"/>
                  </w:pPr>
                  <w:r w:rsidRPr="00146A42">
                    <w:t>53.82</w:t>
                  </w:r>
                </w:p>
              </w:tc>
              <w:tc>
                <w:tcPr>
                  <w:tcW w:w="572" w:type="pct"/>
                  <w:vAlign w:val="center"/>
                </w:tcPr>
                <w:p w14:paraId="51D39678" w14:textId="77777777" w:rsidR="00E008E3" w:rsidRPr="00146A42" w:rsidRDefault="002415DA">
                  <w:pPr>
                    <w:jc w:val="center"/>
                  </w:pPr>
                  <w:r w:rsidRPr="00146A42">
                    <w:t>53.82</w:t>
                  </w:r>
                </w:p>
              </w:tc>
              <w:tc>
                <w:tcPr>
                  <w:tcW w:w="542" w:type="pct"/>
                  <w:vAlign w:val="center"/>
                </w:tcPr>
                <w:p w14:paraId="51D39679" w14:textId="77777777" w:rsidR="00E008E3" w:rsidRPr="00146A42" w:rsidRDefault="002415DA">
                  <w:pPr>
                    <w:jc w:val="center"/>
                  </w:pPr>
                  <w:r w:rsidRPr="00146A42">
                    <w:t>4.65</w:t>
                  </w:r>
                </w:p>
              </w:tc>
              <w:tc>
                <w:tcPr>
                  <w:tcW w:w="2196" w:type="pct"/>
                  <w:vAlign w:val="center"/>
                </w:tcPr>
                <w:p w14:paraId="51D3967A" w14:textId="77777777" w:rsidR="00E008E3" w:rsidRPr="00146A42" w:rsidRDefault="002415DA">
                  <w:pPr>
                    <w:jc w:val="center"/>
                  </w:pPr>
                  <w:r w:rsidRPr="00146A42">
                    <w:rPr>
                      <w:color w:val="000000" w:themeColor="text1"/>
                      <w:szCs w:val="21"/>
                    </w:rPr>
                    <w:t>1F</w:t>
                  </w:r>
                  <w:r w:rsidRPr="00146A42">
                    <w:rPr>
                      <w:color w:val="000000" w:themeColor="text1"/>
                      <w:szCs w:val="21"/>
                    </w:rPr>
                    <w:t>，</w:t>
                  </w:r>
                  <w:r w:rsidRPr="00146A42">
                    <w:t>砼框架架构</w:t>
                  </w:r>
                </w:p>
              </w:tc>
            </w:tr>
            <w:tr w:rsidR="00E008E3" w:rsidRPr="00146A42" w14:paraId="51D39684" w14:textId="77777777">
              <w:trPr>
                <w:trHeight w:val="544"/>
                <w:jc w:val="center"/>
              </w:trPr>
              <w:tc>
                <w:tcPr>
                  <w:tcW w:w="293" w:type="pct"/>
                  <w:vMerge w:val="restart"/>
                  <w:vAlign w:val="center"/>
                </w:tcPr>
                <w:p w14:paraId="51D3967C" w14:textId="77777777" w:rsidR="00E008E3" w:rsidRPr="00146A42" w:rsidRDefault="002415DA">
                  <w:pPr>
                    <w:pStyle w:val="aff5"/>
                    <w:rPr>
                      <w:szCs w:val="21"/>
                    </w:rPr>
                  </w:pPr>
                  <w:r w:rsidRPr="00146A42">
                    <w:rPr>
                      <w:szCs w:val="21"/>
                    </w:rPr>
                    <w:t>环保</w:t>
                  </w:r>
                </w:p>
                <w:p w14:paraId="51D3967D" w14:textId="77777777" w:rsidR="00E008E3" w:rsidRPr="00146A42" w:rsidRDefault="002415DA">
                  <w:pPr>
                    <w:pStyle w:val="aff5"/>
                    <w:rPr>
                      <w:szCs w:val="21"/>
                    </w:rPr>
                  </w:pPr>
                  <w:r w:rsidRPr="00146A42">
                    <w:rPr>
                      <w:szCs w:val="21"/>
                    </w:rPr>
                    <w:t>工程</w:t>
                  </w:r>
                </w:p>
              </w:tc>
              <w:tc>
                <w:tcPr>
                  <w:tcW w:w="360" w:type="pct"/>
                  <w:vAlign w:val="center"/>
                </w:tcPr>
                <w:p w14:paraId="51D3967E" w14:textId="77777777" w:rsidR="00E008E3" w:rsidRPr="00146A42" w:rsidRDefault="002415DA">
                  <w:pPr>
                    <w:pStyle w:val="aff5"/>
                    <w:rPr>
                      <w:szCs w:val="21"/>
                    </w:rPr>
                  </w:pPr>
                  <w:r w:rsidRPr="00146A42">
                    <w:rPr>
                      <w:szCs w:val="21"/>
                    </w:rPr>
                    <w:t>废水</w:t>
                  </w:r>
                </w:p>
              </w:tc>
              <w:tc>
                <w:tcPr>
                  <w:tcW w:w="466" w:type="pct"/>
                  <w:vAlign w:val="center"/>
                </w:tcPr>
                <w:p w14:paraId="51D3967F" w14:textId="77777777" w:rsidR="00E008E3" w:rsidRPr="00146A42" w:rsidRDefault="002415DA">
                  <w:pPr>
                    <w:pStyle w:val="aff5"/>
                    <w:rPr>
                      <w:szCs w:val="21"/>
                    </w:rPr>
                  </w:pPr>
                  <w:r w:rsidRPr="00146A42">
                    <w:rPr>
                      <w:szCs w:val="21"/>
                    </w:rPr>
                    <w:t>生活污水</w:t>
                  </w:r>
                </w:p>
              </w:tc>
              <w:tc>
                <w:tcPr>
                  <w:tcW w:w="572" w:type="pct"/>
                  <w:vAlign w:val="center"/>
                </w:tcPr>
                <w:p w14:paraId="51D39680" w14:textId="77777777" w:rsidR="00E008E3" w:rsidRPr="00146A42" w:rsidRDefault="002415DA">
                  <w:pPr>
                    <w:pStyle w:val="aff5"/>
                    <w:rPr>
                      <w:szCs w:val="21"/>
                    </w:rPr>
                  </w:pPr>
                  <w:r w:rsidRPr="00146A42">
                    <w:t>/</w:t>
                  </w:r>
                </w:p>
              </w:tc>
              <w:tc>
                <w:tcPr>
                  <w:tcW w:w="572" w:type="pct"/>
                  <w:vAlign w:val="center"/>
                </w:tcPr>
                <w:p w14:paraId="51D39681" w14:textId="77777777" w:rsidR="00E008E3" w:rsidRPr="00146A42" w:rsidRDefault="002415DA">
                  <w:pPr>
                    <w:pStyle w:val="aff5"/>
                    <w:rPr>
                      <w:szCs w:val="21"/>
                    </w:rPr>
                  </w:pPr>
                  <w:r w:rsidRPr="00146A42">
                    <w:t>/</w:t>
                  </w:r>
                </w:p>
              </w:tc>
              <w:tc>
                <w:tcPr>
                  <w:tcW w:w="542" w:type="pct"/>
                  <w:vAlign w:val="center"/>
                </w:tcPr>
                <w:p w14:paraId="51D39682" w14:textId="77777777" w:rsidR="00E008E3" w:rsidRPr="00146A42" w:rsidRDefault="002415DA">
                  <w:pPr>
                    <w:pStyle w:val="aff5"/>
                    <w:rPr>
                      <w:szCs w:val="21"/>
                    </w:rPr>
                  </w:pPr>
                  <w:r w:rsidRPr="00146A42">
                    <w:t>/</w:t>
                  </w:r>
                </w:p>
              </w:tc>
              <w:tc>
                <w:tcPr>
                  <w:tcW w:w="2196" w:type="pct"/>
                  <w:vAlign w:val="center"/>
                </w:tcPr>
                <w:p w14:paraId="51D39683" w14:textId="763B183A" w:rsidR="00E008E3" w:rsidRPr="00146A42" w:rsidRDefault="002415DA">
                  <w:pPr>
                    <w:pStyle w:val="aff5"/>
                    <w:rPr>
                      <w:szCs w:val="21"/>
                    </w:rPr>
                  </w:pPr>
                  <w:r w:rsidRPr="00146A42">
                    <w:rPr>
                      <w:szCs w:val="21"/>
                    </w:rPr>
                    <w:t>经地埋式无动力生活污水处理净化装置处理后排入砖桥污水处理厂处理达一级</w:t>
                  </w:r>
                  <w:r w:rsidR="00623BC1" w:rsidRPr="00146A42">
                    <w:rPr>
                      <w:szCs w:val="21"/>
                    </w:rPr>
                    <w:t>A</w:t>
                  </w:r>
                  <w:r w:rsidR="00623BC1" w:rsidRPr="00146A42">
                    <w:rPr>
                      <w:szCs w:val="21"/>
                    </w:rPr>
                    <w:t>标准后外</w:t>
                  </w:r>
                  <w:r w:rsidRPr="00146A42">
                    <w:rPr>
                      <w:szCs w:val="21"/>
                    </w:rPr>
                    <w:t>排长江</w:t>
                  </w:r>
                </w:p>
              </w:tc>
            </w:tr>
            <w:tr w:rsidR="00E008E3" w:rsidRPr="00146A42" w14:paraId="51D3968C" w14:textId="77777777">
              <w:trPr>
                <w:trHeight w:val="90"/>
                <w:jc w:val="center"/>
              </w:trPr>
              <w:tc>
                <w:tcPr>
                  <w:tcW w:w="293" w:type="pct"/>
                  <w:vMerge/>
                  <w:vAlign w:val="center"/>
                </w:tcPr>
                <w:p w14:paraId="51D39685" w14:textId="77777777" w:rsidR="00E008E3" w:rsidRPr="00146A42" w:rsidRDefault="00E008E3">
                  <w:pPr>
                    <w:pStyle w:val="aff5"/>
                    <w:rPr>
                      <w:szCs w:val="21"/>
                    </w:rPr>
                  </w:pPr>
                </w:p>
              </w:tc>
              <w:tc>
                <w:tcPr>
                  <w:tcW w:w="360" w:type="pct"/>
                  <w:vMerge w:val="restart"/>
                  <w:vAlign w:val="center"/>
                </w:tcPr>
                <w:p w14:paraId="51D39686" w14:textId="77777777" w:rsidR="00E008E3" w:rsidRPr="00146A42" w:rsidRDefault="002415DA">
                  <w:pPr>
                    <w:pStyle w:val="aff5"/>
                    <w:rPr>
                      <w:szCs w:val="21"/>
                    </w:rPr>
                  </w:pPr>
                  <w:r w:rsidRPr="00146A42">
                    <w:rPr>
                      <w:szCs w:val="21"/>
                    </w:rPr>
                    <w:t>废气</w:t>
                  </w:r>
                </w:p>
              </w:tc>
              <w:tc>
                <w:tcPr>
                  <w:tcW w:w="466" w:type="pct"/>
                  <w:vAlign w:val="center"/>
                </w:tcPr>
                <w:p w14:paraId="51D39687" w14:textId="77777777" w:rsidR="00E008E3" w:rsidRPr="00146A42" w:rsidRDefault="002415DA">
                  <w:pPr>
                    <w:pStyle w:val="aff5"/>
                    <w:rPr>
                      <w:szCs w:val="21"/>
                    </w:rPr>
                  </w:pPr>
                  <w:r w:rsidRPr="00146A42">
                    <w:rPr>
                      <w:szCs w:val="21"/>
                    </w:rPr>
                    <w:t>热风炉废气</w:t>
                  </w:r>
                </w:p>
              </w:tc>
              <w:tc>
                <w:tcPr>
                  <w:tcW w:w="572" w:type="pct"/>
                  <w:vAlign w:val="center"/>
                </w:tcPr>
                <w:p w14:paraId="51D39688" w14:textId="77777777" w:rsidR="00E008E3" w:rsidRPr="00146A42" w:rsidRDefault="002415DA">
                  <w:pPr>
                    <w:pStyle w:val="aff5"/>
                    <w:rPr>
                      <w:szCs w:val="21"/>
                    </w:rPr>
                  </w:pPr>
                  <w:r w:rsidRPr="00146A42">
                    <w:t>/</w:t>
                  </w:r>
                </w:p>
              </w:tc>
              <w:tc>
                <w:tcPr>
                  <w:tcW w:w="572" w:type="pct"/>
                  <w:vAlign w:val="center"/>
                </w:tcPr>
                <w:p w14:paraId="51D39689" w14:textId="77777777" w:rsidR="00E008E3" w:rsidRPr="00146A42" w:rsidRDefault="002415DA">
                  <w:pPr>
                    <w:pStyle w:val="aff5"/>
                    <w:rPr>
                      <w:szCs w:val="21"/>
                    </w:rPr>
                  </w:pPr>
                  <w:r w:rsidRPr="00146A42">
                    <w:t>/</w:t>
                  </w:r>
                </w:p>
              </w:tc>
              <w:tc>
                <w:tcPr>
                  <w:tcW w:w="542" w:type="pct"/>
                  <w:vAlign w:val="center"/>
                </w:tcPr>
                <w:p w14:paraId="51D3968A" w14:textId="77777777" w:rsidR="00E008E3" w:rsidRPr="00146A42" w:rsidRDefault="002415DA">
                  <w:pPr>
                    <w:pStyle w:val="aff5"/>
                    <w:rPr>
                      <w:szCs w:val="21"/>
                    </w:rPr>
                  </w:pPr>
                  <w:r w:rsidRPr="00146A42">
                    <w:t>/</w:t>
                  </w:r>
                </w:p>
              </w:tc>
              <w:tc>
                <w:tcPr>
                  <w:tcW w:w="2196" w:type="pct"/>
                  <w:vAlign w:val="center"/>
                </w:tcPr>
                <w:p w14:paraId="51D3968B" w14:textId="77777777" w:rsidR="00E008E3" w:rsidRPr="00146A42" w:rsidRDefault="002415DA">
                  <w:pPr>
                    <w:pStyle w:val="aff5"/>
                    <w:rPr>
                      <w:szCs w:val="21"/>
                    </w:rPr>
                  </w:pPr>
                  <w:r w:rsidRPr="00146A42">
                    <w:rPr>
                      <w:szCs w:val="21"/>
                    </w:rPr>
                    <w:t>布袋除尘</w:t>
                  </w:r>
                  <w:r w:rsidRPr="00146A42">
                    <w:rPr>
                      <w:szCs w:val="21"/>
                    </w:rPr>
                    <w:t>+15m</w:t>
                  </w:r>
                  <w:r w:rsidRPr="00146A42">
                    <w:rPr>
                      <w:szCs w:val="21"/>
                    </w:rPr>
                    <w:t>排气筒（</w:t>
                  </w:r>
                  <w:r w:rsidRPr="00146A42">
                    <w:rPr>
                      <w:szCs w:val="21"/>
                    </w:rPr>
                    <w:t>DA001</w:t>
                  </w:r>
                  <w:r w:rsidRPr="00146A42">
                    <w:rPr>
                      <w:szCs w:val="21"/>
                    </w:rPr>
                    <w:t>）</w:t>
                  </w:r>
                </w:p>
              </w:tc>
            </w:tr>
            <w:tr w:rsidR="00E008E3" w:rsidRPr="00146A42" w14:paraId="51D39694" w14:textId="77777777">
              <w:trPr>
                <w:trHeight w:val="111"/>
                <w:jc w:val="center"/>
              </w:trPr>
              <w:tc>
                <w:tcPr>
                  <w:tcW w:w="293" w:type="pct"/>
                  <w:vMerge/>
                  <w:vAlign w:val="center"/>
                </w:tcPr>
                <w:p w14:paraId="51D3968D" w14:textId="77777777" w:rsidR="00E008E3" w:rsidRPr="00146A42" w:rsidRDefault="00E008E3">
                  <w:pPr>
                    <w:pStyle w:val="aff5"/>
                    <w:rPr>
                      <w:szCs w:val="21"/>
                    </w:rPr>
                  </w:pPr>
                </w:p>
              </w:tc>
              <w:tc>
                <w:tcPr>
                  <w:tcW w:w="360" w:type="pct"/>
                  <w:vMerge/>
                  <w:vAlign w:val="center"/>
                </w:tcPr>
                <w:p w14:paraId="51D3968E" w14:textId="77777777" w:rsidR="00E008E3" w:rsidRPr="00146A42" w:rsidRDefault="00E008E3">
                  <w:pPr>
                    <w:pStyle w:val="aff5"/>
                    <w:rPr>
                      <w:szCs w:val="21"/>
                    </w:rPr>
                  </w:pPr>
                </w:p>
              </w:tc>
              <w:tc>
                <w:tcPr>
                  <w:tcW w:w="466" w:type="pct"/>
                  <w:vAlign w:val="center"/>
                </w:tcPr>
                <w:p w14:paraId="51D3968F" w14:textId="77777777" w:rsidR="00E008E3" w:rsidRPr="00146A42" w:rsidRDefault="002415DA">
                  <w:pPr>
                    <w:pStyle w:val="aff5"/>
                    <w:rPr>
                      <w:szCs w:val="21"/>
                    </w:rPr>
                  </w:pPr>
                  <w:r w:rsidRPr="00146A42">
                    <w:rPr>
                      <w:szCs w:val="21"/>
                    </w:rPr>
                    <w:t>无组织粉尘</w:t>
                  </w:r>
                </w:p>
              </w:tc>
              <w:tc>
                <w:tcPr>
                  <w:tcW w:w="572" w:type="pct"/>
                  <w:vAlign w:val="center"/>
                </w:tcPr>
                <w:p w14:paraId="51D39690" w14:textId="77777777" w:rsidR="00E008E3" w:rsidRPr="00146A42" w:rsidRDefault="002415DA">
                  <w:pPr>
                    <w:pStyle w:val="aff5"/>
                    <w:rPr>
                      <w:szCs w:val="21"/>
                    </w:rPr>
                  </w:pPr>
                  <w:r w:rsidRPr="00146A42">
                    <w:t>/</w:t>
                  </w:r>
                </w:p>
              </w:tc>
              <w:tc>
                <w:tcPr>
                  <w:tcW w:w="572" w:type="pct"/>
                  <w:vAlign w:val="center"/>
                </w:tcPr>
                <w:p w14:paraId="51D39691" w14:textId="77777777" w:rsidR="00E008E3" w:rsidRPr="00146A42" w:rsidRDefault="002415DA">
                  <w:pPr>
                    <w:pStyle w:val="aff5"/>
                    <w:rPr>
                      <w:szCs w:val="21"/>
                    </w:rPr>
                  </w:pPr>
                  <w:r w:rsidRPr="00146A42">
                    <w:t>/</w:t>
                  </w:r>
                </w:p>
              </w:tc>
              <w:tc>
                <w:tcPr>
                  <w:tcW w:w="542" w:type="pct"/>
                  <w:vAlign w:val="center"/>
                </w:tcPr>
                <w:p w14:paraId="51D39692" w14:textId="77777777" w:rsidR="00E008E3" w:rsidRPr="00146A42" w:rsidRDefault="002415DA">
                  <w:pPr>
                    <w:pStyle w:val="aff5"/>
                    <w:rPr>
                      <w:szCs w:val="21"/>
                    </w:rPr>
                  </w:pPr>
                  <w:r w:rsidRPr="00146A42">
                    <w:t>/</w:t>
                  </w:r>
                </w:p>
              </w:tc>
              <w:tc>
                <w:tcPr>
                  <w:tcW w:w="2196" w:type="pct"/>
                  <w:vAlign w:val="center"/>
                </w:tcPr>
                <w:p w14:paraId="51D39693" w14:textId="77777777" w:rsidR="00E008E3" w:rsidRPr="00146A42" w:rsidRDefault="002415DA">
                  <w:pPr>
                    <w:pStyle w:val="aff5"/>
                    <w:rPr>
                      <w:szCs w:val="21"/>
                    </w:rPr>
                  </w:pPr>
                  <w:r w:rsidRPr="00146A42">
                    <w:rPr>
                      <w:szCs w:val="21"/>
                    </w:rPr>
                    <w:t>厂房封闭，车间内自然沉降后收集</w:t>
                  </w:r>
                </w:p>
              </w:tc>
            </w:tr>
            <w:tr w:rsidR="00E008E3" w:rsidRPr="00146A42" w14:paraId="51D3969C" w14:textId="77777777">
              <w:trPr>
                <w:trHeight w:val="111"/>
                <w:jc w:val="center"/>
              </w:trPr>
              <w:tc>
                <w:tcPr>
                  <w:tcW w:w="293" w:type="pct"/>
                  <w:vMerge/>
                  <w:vAlign w:val="center"/>
                </w:tcPr>
                <w:p w14:paraId="51D39695" w14:textId="77777777" w:rsidR="00E008E3" w:rsidRPr="00146A42" w:rsidRDefault="00E008E3">
                  <w:pPr>
                    <w:pStyle w:val="aff5"/>
                    <w:rPr>
                      <w:szCs w:val="21"/>
                    </w:rPr>
                  </w:pPr>
                </w:p>
              </w:tc>
              <w:tc>
                <w:tcPr>
                  <w:tcW w:w="360" w:type="pct"/>
                  <w:vAlign w:val="center"/>
                </w:tcPr>
                <w:p w14:paraId="51D39696" w14:textId="77777777" w:rsidR="00E008E3" w:rsidRPr="00146A42" w:rsidRDefault="002415DA">
                  <w:pPr>
                    <w:pStyle w:val="aff5"/>
                    <w:rPr>
                      <w:szCs w:val="21"/>
                    </w:rPr>
                  </w:pPr>
                  <w:r w:rsidRPr="00146A42">
                    <w:rPr>
                      <w:szCs w:val="21"/>
                    </w:rPr>
                    <w:t>噪声</w:t>
                  </w:r>
                </w:p>
              </w:tc>
              <w:tc>
                <w:tcPr>
                  <w:tcW w:w="466" w:type="pct"/>
                  <w:vAlign w:val="center"/>
                </w:tcPr>
                <w:p w14:paraId="51D39697" w14:textId="77777777" w:rsidR="00E008E3" w:rsidRPr="00146A42" w:rsidRDefault="002415DA">
                  <w:pPr>
                    <w:pStyle w:val="aff5"/>
                    <w:rPr>
                      <w:szCs w:val="21"/>
                    </w:rPr>
                  </w:pPr>
                  <w:r w:rsidRPr="00146A42">
                    <w:rPr>
                      <w:szCs w:val="21"/>
                    </w:rPr>
                    <w:t>噪声</w:t>
                  </w:r>
                </w:p>
              </w:tc>
              <w:tc>
                <w:tcPr>
                  <w:tcW w:w="572" w:type="pct"/>
                  <w:vAlign w:val="center"/>
                </w:tcPr>
                <w:p w14:paraId="51D39698" w14:textId="77777777" w:rsidR="00E008E3" w:rsidRPr="00146A42" w:rsidRDefault="002415DA">
                  <w:pPr>
                    <w:pStyle w:val="aff5"/>
                    <w:rPr>
                      <w:szCs w:val="21"/>
                    </w:rPr>
                  </w:pPr>
                  <w:r w:rsidRPr="00146A42">
                    <w:t>/</w:t>
                  </w:r>
                </w:p>
              </w:tc>
              <w:tc>
                <w:tcPr>
                  <w:tcW w:w="572" w:type="pct"/>
                  <w:vAlign w:val="center"/>
                </w:tcPr>
                <w:p w14:paraId="51D39699" w14:textId="77777777" w:rsidR="00E008E3" w:rsidRPr="00146A42" w:rsidRDefault="002415DA">
                  <w:pPr>
                    <w:pStyle w:val="aff5"/>
                    <w:rPr>
                      <w:szCs w:val="21"/>
                    </w:rPr>
                  </w:pPr>
                  <w:r w:rsidRPr="00146A42">
                    <w:t>/</w:t>
                  </w:r>
                </w:p>
              </w:tc>
              <w:tc>
                <w:tcPr>
                  <w:tcW w:w="542" w:type="pct"/>
                  <w:vAlign w:val="center"/>
                </w:tcPr>
                <w:p w14:paraId="51D3969A" w14:textId="77777777" w:rsidR="00E008E3" w:rsidRPr="00146A42" w:rsidRDefault="002415DA">
                  <w:pPr>
                    <w:pStyle w:val="aff5"/>
                    <w:rPr>
                      <w:szCs w:val="21"/>
                    </w:rPr>
                  </w:pPr>
                  <w:r w:rsidRPr="00146A42">
                    <w:t>/</w:t>
                  </w:r>
                </w:p>
              </w:tc>
              <w:tc>
                <w:tcPr>
                  <w:tcW w:w="2196" w:type="pct"/>
                  <w:vAlign w:val="center"/>
                </w:tcPr>
                <w:p w14:paraId="51D3969B" w14:textId="77777777" w:rsidR="00E008E3" w:rsidRPr="00146A42" w:rsidRDefault="002415DA">
                  <w:pPr>
                    <w:pStyle w:val="aff5"/>
                    <w:rPr>
                      <w:szCs w:val="21"/>
                    </w:rPr>
                  </w:pPr>
                  <w:r w:rsidRPr="00146A42">
                    <w:rPr>
                      <w:szCs w:val="21"/>
                    </w:rPr>
                    <w:t>隔声、减振、消音以及绿化等</w:t>
                  </w:r>
                </w:p>
              </w:tc>
            </w:tr>
            <w:tr w:rsidR="00E008E3" w:rsidRPr="00146A42" w14:paraId="51D396A4" w14:textId="77777777">
              <w:trPr>
                <w:trHeight w:val="111"/>
                <w:jc w:val="center"/>
              </w:trPr>
              <w:tc>
                <w:tcPr>
                  <w:tcW w:w="293" w:type="pct"/>
                  <w:vMerge/>
                  <w:vAlign w:val="center"/>
                </w:tcPr>
                <w:p w14:paraId="51D3969D" w14:textId="77777777" w:rsidR="00E008E3" w:rsidRPr="00146A42" w:rsidRDefault="00E008E3">
                  <w:pPr>
                    <w:pStyle w:val="aff5"/>
                    <w:rPr>
                      <w:szCs w:val="21"/>
                    </w:rPr>
                  </w:pPr>
                </w:p>
              </w:tc>
              <w:tc>
                <w:tcPr>
                  <w:tcW w:w="360" w:type="pct"/>
                  <w:vMerge w:val="restart"/>
                  <w:vAlign w:val="center"/>
                </w:tcPr>
                <w:p w14:paraId="51D3969E" w14:textId="77777777" w:rsidR="00E008E3" w:rsidRPr="00146A42" w:rsidRDefault="002415DA">
                  <w:pPr>
                    <w:pStyle w:val="aff5"/>
                    <w:rPr>
                      <w:szCs w:val="21"/>
                    </w:rPr>
                  </w:pPr>
                  <w:r w:rsidRPr="00146A42">
                    <w:rPr>
                      <w:szCs w:val="21"/>
                    </w:rPr>
                    <w:t>固废</w:t>
                  </w:r>
                </w:p>
              </w:tc>
              <w:tc>
                <w:tcPr>
                  <w:tcW w:w="466" w:type="pct"/>
                  <w:vAlign w:val="center"/>
                </w:tcPr>
                <w:p w14:paraId="51D3969F" w14:textId="77777777" w:rsidR="00E008E3" w:rsidRPr="00146A42" w:rsidRDefault="002415DA">
                  <w:pPr>
                    <w:pStyle w:val="aff5"/>
                    <w:rPr>
                      <w:szCs w:val="21"/>
                    </w:rPr>
                  </w:pPr>
                  <w:r w:rsidRPr="00146A42">
                    <w:rPr>
                      <w:szCs w:val="21"/>
                    </w:rPr>
                    <w:t>一般工业固废暂存间</w:t>
                  </w:r>
                </w:p>
              </w:tc>
              <w:tc>
                <w:tcPr>
                  <w:tcW w:w="572" w:type="pct"/>
                  <w:vAlign w:val="center"/>
                </w:tcPr>
                <w:p w14:paraId="51D396A0" w14:textId="77777777" w:rsidR="00E008E3" w:rsidRPr="00146A42" w:rsidRDefault="002415DA">
                  <w:pPr>
                    <w:pStyle w:val="aff5"/>
                    <w:rPr>
                      <w:szCs w:val="21"/>
                    </w:rPr>
                  </w:pPr>
                  <w:r w:rsidRPr="00146A42">
                    <w:t>5</w:t>
                  </w:r>
                </w:p>
              </w:tc>
              <w:tc>
                <w:tcPr>
                  <w:tcW w:w="572" w:type="pct"/>
                  <w:vAlign w:val="center"/>
                </w:tcPr>
                <w:p w14:paraId="51D396A1" w14:textId="77777777" w:rsidR="00E008E3" w:rsidRPr="00146A42" w:rsidRDefault="002415DA">
                  <w:pPr>
                    <w:pStyle w:val="aff5"/>
                    <w:rPr>
                      <w:szCs w:val="21"/>
                    </w:rPr>
                  </w:pPr>
                  <w:r w:rsidRPr="00146A42">
                    <w:t>/</w:t>
                  </w:r>
                </w:p>
              </w:tc>
              <w:tc>
                <w:tcPr>
                  <w:tcW w:w="542" w:type="pct"/>
                  <w:vAlign w:val="center"/>
                </w:tcPr>
                <w:p w14:paraId="51D396A2" w14:textId="77777777" w:rsidR="00E008E3" w:rsidRPr="00146A42" w:rsidRDefault="002415DA">
                  <w:pPr>
                    <w:pStyle w:val="aff5"/>
                    <w:rPr>
                      <w:szCs w:val="21"/>
                    </w:rPr>
                  </w:pPr>
                  <w:r w:rsidRPr="00146A42">
                    <w:t>/</w:t>
                  </w:r>
                </w:p>
              </w:tc>
              <w:tc>
                <w:tcPr>
                  <w:tcW w:w="2196" w:type="pct"/>
                  <w:vAlign w:val="center"/>
                </w:tcPr>
                <w:p w14:paraId="51D396A3" w14:textId="0BC23569" w:rsidR="00E008E3" w:rsidRPr="00146A42" w:rsidRDefault="002415DA">
                  <w:pPr>
                    <w:pStyle w:val="aff5"/>
                    <w:rPr>
                      <w:szCs w:val="21"/>
                    </w:rPr>
                  </w:pPr>
                  <w:r w:rsidRPr="00146A42">
                    <w:rPr>
                      <w:szCs w:val="21"/>
                    </w:rPr>
                    <w:t>设置在厂区南侧机修车间，</w:t>
                  </w:r>
                  <w:r w:rsidR="00A61A6B">
                    <w:rPr>
                      <w:rFonts w:hint="eastAsia"/>
                      <w:szCs w:val="21"/>
                    </w:rPr>
                    <w:t>建筑面积</w:t>
                  </w:r>
                  <w:r w:rsidRPr="00146A42">
                    <w:rPr>
                      <w:szCs w:val="21"/>
                    </w:rPr>
                    <w:t>20m</w:t>
                  </w:r>
                  <w:r w:rsidRPr="00146A42">
                    <w:rPr>
                      <w:szCs w:val="21"/>
                      <w:vertAlign w:val="superscript"/>
                    </w:rPr>
                    <w:t>2</w:t>
                  </w:r>
                  <w:r w:rsidRPr="00146A42">
                    <w:rPr>
                      <w:szCs w:val="21"/>
                    </w:rPr>
                    <w:t>，做好防渗措施、防风、防晒、防雨措施</w:t>
                  </w:r>
                </w:p>
              </w:tc>
            </w:tr>
            <w:tr w:rsidR="00E008E3" w:rsidRPr="00146A42" w14:paraId="51D396AC" w14:textId="77777777">
              <w:trPr>
                <w:trHeight w:val="403"/>
                <w:jc w:val="center"/>
              </w:trPr>
              <w:tc>
                <w:tcPr>
                  <w:tcW w:w="293" w:type="pct"/>
                  <w:vMerge/>
                  <w:vAlign w:val="center"/>
                </w:tcPr>
                <w:p w14:paraId="51D396A5" w14:textId="77777777" w:rsidR="00E008E3" w:rsidRPr="00146A42" w:rsidRDefault="00E008E3">
                  <w:pPr>
                    <w:pStyle w:val="aff5"/>
                    <w:rPr>
                      <w:szCs w:val="21"/>
                    </w:rPr>
                  </w:pPr>
                </w:p>
              </w:tc>
              <w:tc>
                <w:tcPr>
                  <w:tcW w:w="360" w:type="pct"/>
                  <w:vMerge/>
                  <w:vAlign w:val="center"/>
                </w:tcPr>
                <w:p w14:paraId="51D396A6" w14:textId="77777777" w:rsidR="00E008E3" w:rsidRPr="00146A42" w:rsidRDefault="00E008E3">
                  <w:pPr>
                    <w:pStyle w:val="aff5"/>
                    <w:rPr>
                      <w:szCs w:val="21"/>
                    </w:rPr>
                  </w:pPr>
                </w:p>
              </w:tc>
              <w:tc>
                <w:tcPr>
                  <w:tcW w:w="466" w:type="pct"/>
                  <w:vAlign w:val="center"/>
                </w:tcPr>
                <w:p w14:paraId="51D396A7" w14:textId="77777777" w:rsidR="00E008E3" w:rsidRPr="00146A42" w:rsidRDefault="002415DA">
                  <w:pPr>
                    <w:pStyle w:val="aff5"/>
                    <w:rPr>
                      <w:szCs w:val="21"/>
                    </w:rPr>
                  </w:pPr>
                  <w:r w:rsidRPr="00146A42">
                    <w:rPr>
                      <w:szCs w:val="21"/>
                    </w:rPr>
                    <w:t>危废暂存间</w:t>
                  </w:r>
                </w:p>
              </w:tc>
              <w:tc>
                <w:tcPr>
                  <w:tcW w:w="572" w:type="pct"/>
                  <w:vAlign w:val="center"/>
                </w:tcPr>
                <w:p w14:paraId="51D396A8" w14:textId="77777777" w:rsidR="00E008E3" w:rsidRPr="00146A42" w:rsidRDefault="002415DA">
                  <w:pPr>
                    <w:pStyle w:val="aff5"/>
                    <w:rPr>
                      <w:szCs w:val="21"/>
                    </w:rPr>
                  </w:pPr>
                  <w:r w:rsidRPr="00146A42">
                    <w:t>5</w:t>
                  </w:r>
                </w:p>
              </w:tc>
              <w:tc>
                <w:tcPr>
                  <w:tcW w:w="572" w:type="pct"/>
                  <w:vAlign w:val="center"/>
                </w:tcPr>
                <w:p w14:paraId="51D396A9" w14:textId="77777777" w:rsidR="00E008E3" w:rsidRPr="00146A42" w:rsidRDefault="002415DA">
                  <w:pPr>
                    <w:pStyle w:val="aff5"/>
                    <w:rPr>
                      <w:szCs w:val="21"/>
                    </w:rPr>
                  </w:pPr>
                  <w:r w:rsidRPr="00146A42">
                    <w:t>/</w:t>
                  </w:r>
                </w:p>
              </w:tc>
              <w:tc>
                <w:tcPr>
                  <w:tcW w:w="542" w:type="pct"/>
                  <w:vAlign w:val="center"/>
                </w:tcPr>
                <w:p w14:paraId="51D396AA" w14:textId="77777777" w:rsidR="00E008E3" w:rsidRPr="00146A42" w:rsidRDefault="002415DA">
                  <w:pPr>
                    <w:pStyle w:val="aff5"/>
                    <w:rPr>
                      <w:szCs w:val="21"/>
                    </w:rPr>
                  </w:pPr>
                  <w:r w:rsidRPr="00146A42">
                    <w:t>/</w:t>
                  </w:r>
                </w:p>
              </w:tc>
              <w:tc>
                <w:tcPr>
                  <w:tcW w:w="2196" w:type="pct"/>
                  <w:vAlign w:val="center"/>
                </w:tcPr>
                <w:p w14:paraId="51D396AB" w14:textId="609B1B8F" w:rsidR="00E008E3" w:rsidRPr="00146A42" w:rsidRDefault="002415DA">
                  <w:pPr>
                    <w:pStyle w:val="aff5"/>
                    <w:rPr>
                      <w:szCs w:val="21"/>
                    </w:rPr>
                  </w:pPr>
                  <w:r w:rsidRPr="00146A42">
                    <w:rPr>
                      <w:szCs w:val="21"/>
                    </w:rPr>
                    <w:t>设置在厂区南侧机修车间，</w:t>
                  </w:r>
                  <w:r w:rsidR="00A61A6B" w:rsidRPr="00A61A6B">
                    <w:rPr>
                      <w:rFonts w:hint="eastAsia"/>
                      <w:szCs w:val="21"/>
                    </w:rPr>
                    <w:t>建筑面积</w:t>
                  </w:r>
                  <w:r w:rsidRPr="00146A42">
                    <w:rPr>
                      <w:szCs w:val="21"/>
                    </w:rPr>
                    <w:t>10m</w:t>
                  </w:r>
                  <w:r w:rsidRPr="00146A42">
                    <w:rPr>
                      <w:szCs w:val="21"/>
                      <w:vertAlign w:val="superscript"/>
                    </w:rPr>
                    <w:t>2</w:t>
                  </w:r>
                </w:p>
              </w:tc>
            </w:tr>
          </w:tbl>
          <w:p w14:paraId="51D396AD" w14:textId="77777777" w:rsidR="00E008E3" w:rsidRPr="00146A42" w:rsidRDefault="002415DA">
            <w:pPr>
              <w:pStyle w:val="aff4"/>
              <w:widowControl/>
              <w:spacing w:line="240" w:lineRule="auto"/>
              <w:ind w:right="113"/>
              <w:rPr>
                <w:rFonts w:eastAsia="宋体"/>
                <w:b/>
                <w:bCs/>
                <w:sz w:val="21"/>
                <w:szCs w:val="21"/>
              </w:rPr>
            </w:pPr>
            <w:r w:rsidRPr="00146A42">
              <w:rPr>
                <w:rFonts w:eastAsia="宋体"/>
                <w:b/>
                <w:bCs/>
                <w:sz w:val="21"/>
                <w:szCs w:val="21"/>
              </w:rPr>
              <w:t>表</w:t>
            </w:r>
            <w:r w:rsidRPr="00146A42">
              <w:rPr>
                <w:rFonts w:eastAsia="宋体"/>
                <w:b/>
                <w:bCs/>
                <w:sz w:val="21"/>
                <w:szCs w:val="21"/>
              </w:rPr>
              <w:t xml:space="preserve">2-2  </w:t>
            </w:r>
            <w:r w:rsidRPr="00146A42">
              <w:rPr>
                <w:rFonts w:eastAsia="宋体"/>
                <w:b/>
                <w:bCs/>
                <w:sz w:val="21"/>
                <w:szCs w:val="21"/>
              </w:rPr>
              <w:t>主要技术经济指标一览表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6"/>
              <w:gridCol w:w="2005"/>
              <w:gridCol w:w="708"/>
              <w:gridCol w:w="1275"/>
              <w:gridCol w:w="3472"/>
            </w:tblGrid>
            <w:tr w:rsidR="00E008E3" w:rsidRPr="00146A42" w14:paraId="51D396B3" w14:textId="77777777">
              <w:trPr>
                <w:trHeight w:val="563"/>
              </w:trPr>
              <w:tc>
                <w:tcPr>
                  <w:tcW w:w="0" w:type="auto"/>
                  <w:vAlign w:val="center"/>
                </w:tcPr>
                <w:p w14:paraId="51D396AE" w14:textId="77777777" w:rsidR="00E008E3" w:rsidRPr="00146A42" w:rsidRDefault="002415DA">
                  <w:pPr>
                    <w:pStyle w:val="Afff3"/>
                    <w:rPr>
                      <w:color w:val="000000" w:themeColor="text1"/>
                      <w:sz w:val="21"/>
                      <w:szCs w:val="21"/>
                    </w:rPr>
                  </w:pPr>
                  <w:r w:rsidRPr="00146A42">
                    <w:rPr>
                      <w:color w:val="000000" w:themeColor="text1"/>
                      <w:sz w:val="21"/>
                      <w:szCs w:val="21"/>
                    </w:rPr>
                    <w:t>序号</w:t>
                  </w:r>
                </w:p>
              </w:tc>
              <w:tc>
                <w:tcPr>
                  <w:tcW w:w="2005" w:type="dxa"/>
                  <w:vAlign w:val="center"/>
                </w:tcPr>
                <w:p w14:paraId="51D396AF" w14:textId="77777777" w:rsidR="00E008E3" w:rsidRPr="00146A42" w:rsidRDefault="002415DA">
                  <w:pPr>
                    <w:pStyle w:val="Afff3"/>
                    <w:rPr>
                      <w:color w:val="000000" w:themeColor="text1"/>
                      <w:sz w:val="21"/>
                      <w:szCs w:val="21"/>
                    </w:rPr>
                  </w:pPr>
                  <w:r w:rsidRPr="00146A42">
                    <w:rPr>
                      <w:color w:val="000000" w:themeColor="text1"/>
                      <w:sz w:val="21"/>
                      <w:szCs w:val="21"/>
                    </w:rPr>
                    <w:t>名称</w:t>
                  </w:r>
                </w:p>
              </w:tc>
              <w:tc>
                <w:tcPr>
                  <w:tcW w:w="708" w:type="dxa"/>
                  <w:vAlign w:val="center"/>
                </w:tcPr>
                <w:p w14:paraId="51D396B0" w14:textId="77777777" w:rsidR="00E008E3" w:rsidRPr="00146A42" w:rsidRDefault="002415DA">
                  <w:pPr>
                    <w:pStyle w:val="Afff3"/>
                    <w:rPr>
                      <w:color w:val="000000" w:themeColor="text1"/>
                      <w:sz w:val="21"/>
                      <w:szCs w:val="21"/>
                    </w:rPr>
                  </w:pPr>
                  <w:r w:rsidRPr="00146A42">
                    <w:rPr>
                      <w:color w:val="000000" w:themeColor="text1"/>
                      <w:sz w:val="21"/>
                      <w:szCs w:val="21"/>
                    </w:rPr>
                    <w:t>单位</w:t>
                  </w:r>
                </w:p>
              </w:tc>
              <w:tc>
                <w:tcPr>
                  <w:tcW w:w="1275" w:type="dxa"/>
                  <w:vAlign w:val="center"/>
                </w:tcPr>
                <w:p w14:paraId="51D396B1" w14:textId="77777777" w:rsidR="00E008E3" w:rsidRPr="00146A42" w:rsidRDefault="002415DA">
                  <w:pPr>
                    <w:pStyle w:val="Afff3"/>
                    <w:rPr>
                      <w:color w:val="000000" w:themeColor="text1"/>
                      <w:sz w:val="21"/>
                      <w:szCs w:val="21"/>
                    </w:rPr>
                  </w:pPr>
                  <w:r w:rsidRPr="00146A42">
                    <w:rPr>
                      <w:color w:val="000000" w:themeColor="text1"/>
                      <w:sz w:val="21"/>
                      <w:szCs w:val="21"/>
                    </w:rPr>
                    <w:t>数量</w:t>
                  </w:r>
                </w:p>
              </w:tc>
              <w:tc>
                <w:tcPr>
                  <w:tcW w:w="3472" w:type="dxa"/>
                  <w:vAlign w:val="center"/>
                </w:tcPr>
                <w:p w14:paraId="51D396B2" w14:textId="77777777" w:rsidR="00E008E3" w:rsidRPr="00146A42" w:rsidRDefault="002415DA">
                  <w:pPr>
                    <w:pStyle w:val="Afff3"/>
                    <w:rPr>
                      <w:color w:val="000000" w:themeColor="text1"/>
                      <w:sz w:val="21"/>
                      <w:szCs w:val="21"/>
                    </w:rPr>
                  </w:pPr>
                  <w:r w:rsidRPr="00146A42">
                    <w:rPr>
                      <w:color w:val="000000" w:themeColor="text1"/>
                      <w:sz w:val="21"/>
                      <w:szCs w:val="21"/>
                    </w:rPr>
                    <w:t>备注</w:t>
                  </w:r>
                </w:p>
              </w:tc>
            </w:tr>
            <w:tr w:rsidR="00E008E3" w:rsidRPr="00146A42" w14:paraId="51D396B9" w14:textId="77777777">
              <w:trPr>
                <w:trHeight w:val="454"/>
              </w:trPr>
              <w:tc>
                <w:tcPr>
                  <w:tcW w:w="0" w:type="auto"/>
                  <w:vAlign w:val="center"/>
                </w:tcPr>
                <w:p w14:paraId="51D396B4" w14:textId="77777777" w:rsidR="00E008E3" w:rsidRPr="00146A42" w:rsidRDefault="002415DA">
                  <w:pPr>
                    <w:pStyle w:val="Afff3"/>
                    <w:rPr>
                      <w:color w:val="000000" w:themeColor="text1"/>
                      <w:sz w:val="21"/>
                      <w:szCs w:val="21"/>
                    </w:rPr>
                  </w:pPr>
                  <w:r w:rsidRPr="00146A42">
                    <w:rPr>
                      <w:color w:val="000000" w:themeColor="text1"/>
                      <w:sz w:val="21"/>
                      <w:szCs w:val="21"/>
                    </w:rPr>
                    <w:t>1</w:t>
                  </w:r>
                </w:p>
              </w:tc>
              <w:tc>
                <w:tcPr>
                  <w:tcW w:w="2005" w:type="dxa"/>
                  <w:vAlign w:val="center"/>
                </w:tcPr>
                <w:p w14:paraId="51D396B5" w14:textId="77777777" w:rsidR="00E008E3" w:rsidRPr="00146A42" w:rsidRDefault="002415DA">
                  <w:pPr>
                    <w:pStyle w:val="Afff3"/>
                    <w:rPr>
                      <w:color w:val="000000" w:themeColor="text1"/>
                      <w:sz w:val="21"/>
                      <w:szCs w:val="21"/>
                    </w:rPr>
                  </w:pPr>
                  <w:r w:rsidRPr="00146A42">
                    <w:rPr>
                      <w:color w:val="000000" w:themeColor="text1"/>
                      <w:sz w:val="21"/>
                      <w:szCs w:val="21"/>
                    </w:rPr>
                    <w:t>总用地面积</w:t>
                  </w:r>
                </w:p>
              </w:tc>
              <w:tc>
                <w:tcPr>
                  <w:tcW w:w="708" w:type="dxa"/>
                  <w:noWrap/>
                  <w:vAlign w:val="center"/>
                </w:tcPr>
                <w:p w14:paraId="51D396B6"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B7" w14:textId="77777777" w:rsidR="00E008E3" w:rsidRPr="00146A42" w:rsidRDefault="002415DA">
                  <w:pPr>
                    <w:pStyle w:val="Afff3"/>
                    <w:rPr>
                      <w:color w:val="000000" w:themeColor="text1"/>
                      <w:sz w:val="21"/>
                      <w:szCs w:val="21"/>
                    </w:rPr>
                  </w:pPr>
                  <w:r w:rsidRPr="00146A42">
                    <w:rPr>
                      <w:color w:val="000000" w:themeColor="text1"/>
                      <w:sz w:val="21"/>
                      <w:szCs w:val="21"/>
                    </w:rPr>
                    <w:t>70888.48</w:t>
                  </w:r>
                </w:p>
              </w:tc>
              <w:tc>
                <w:tcPr>
                  <w:tcW w:w="3472" w:type="dxa"/>
                  <w:noWrap/>
                  <w:vAlign w:val="center"/>
                </w:tcPr>
                <w:p w14:paraId="51D396B8" w14:textId="77777777" w:rsidR="00E008E3" w:rsidRPr="00146A42" w:rsidRDefault="002415DA">
                  <w:pPr>
                    <w:pStyle w:val="Afff3"/>
                    <w:rPr>
                      <w:color w:val="000000" w:themeColor="text1"/>
                      <w:sz w:val="21"/>
                      <w:szCs w:val="21"/>
                    </w:rPr>
                  </w:pPr>
                  <w:r w:rsidRPr="00146A42">
                    <w:rPr>
                      <w:color w:val="000000" w:themeColor="text1"/>
                      <w:sz w:val="21"/>
                      <w:szCs w:val="21"/>
                    </w:rPr>
                    <w:t>约</w:t>
                  </w:r>
                  <w:r w:rsidRPr="00146A42">
                    <w:rPr>
                      <w:color w:val="000000" w:themeColor="text1"/>
                      <w:sz w:val="21"/>
                      <w:szCs w:val="21"/>
                    </w:rPr>
                    <w:t>106.33</w:t>
                  </w:r>
                  <w:r w:rsidRPr="00146A42">
                    <w:rPr>
                      <w:color w:val="000000" w:themeColor="text1"/>
                      <w:sz w:val="21"/>
                      <w:szCs w:val="21"/>
                    </w:rPr>
                    <w:t>亩</w:t>
                  </w:r>
                </w:p>
              </w:tc>
            </w:tr>
            <w:tr w:rsidR="00E008E3" w:rsidRPr="00146A42" w14:paraId="51D396BF" w14:textId="77777777">
              <w:trPr>
                <w:trHeight w:val="454"/>
              </w:trPr>
              <w:tc>
                <w:tcPr>
                  <w:tcW w:w="0" w:type="auto"/>
                  <w:vAlign w:val="center"/>
                </w:tcPr>
                <w:p w14:paraId="51D396BA" w14:textId="77777777" w:rsidR="00E008E3" w:rsidRPr="00146A42" w:rsidRDefault="002415DA">
                  <w:pPr>
                    <w:pStyle w:val="Afff3"/>
                    <w:rPr>
                      <w:color w:val="000000" w:themeColor="text1"/>
                      <w:sz w:val="21"/>
                      <w:szCs w:val="21"/>
                    </w:rPr>
                  </w:pPr>
                  <w:r w:rsidRPr="00146A42">
                    <w:rPr>
                      <w:color w:val="000000" w:themeColor="text1"/>
                      <w:sz w:val="21"/>
                      <w:szCs w:val="21"/>
                    </w:rPr>
                    <w:t>2</w:t>
                  </w:r>
                </w:p>
              </w:tc>
              <w:tc>
                <w:tcPr>
                  <w:tcW w:w="2005" w:type="dxa"/>
                  <w:vAlign w:val="center"/>
                </w:tcPr>
                <w:p w14:paraId="51D396BB" w14:textId="77777777" w:rsidR="00E008E3" w:rsidRPr="00146A42" w:rsidRDefault="002415DA">
                  <w:pPr>
                    <w:pStyle w:val="Afff3"/>
                    <w:rPr>
                      <w:color w:val="000000" w:themeColor="text1"/>
                      <w:sz w:val="21"/>
                      <w:szCs w:val="21"/>
                    </w:rPr>
                  </w:pPr>
                  <w:r w:rsidRPr="00146A42">
                    <w:rPr>
                      <w:color w:val="000000" w:themeColor="text1"/>
                      <w:sz w:val="21"/>
                      <w:szCs w:val="21"/>
                    </w:rPr>
                    <w:t>净用地面积</w:t>
                  </w:r>
                </w:p>
              </w:tc>
              <w:tc>
                <w:tcPr>
                  <w:tcW w:w="708" w:type="dxa"/>
                  <w:noWrap/>
                  <w:vAlign w:val="center"/>
                </w:tcPr>
                <w:p w14:paraId="51D396BC"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BD"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3472" w:type="dxa"/>
                  <w:noWrap/>
                  <w:vAlign w:val="center"/>
                </w:tcPr>
                <w:p w14:paraId="51D396BE" w14:textId="77777777" w:rsidR="00E008E3" w:rsidRPr="00146A42" w:rsidRDefault="00E008E3">
                  <w:pPr>
                    <w:pStyle w:val="Afff3"/>
                    <w:rPr>
                      <w:color w:val="000000" w:themeColor="text1"/>
                      <w:sz w:val="21"/>
                      <w:szCs w:val="21"/>
                    </w:rPr>
                  </w:pPr>
                </w:p>
              </w:tc>
            </w:tr>
            <w:tr w:rsidR="00E008E3" w:rsidRPr="00146A42" w14:paraId="51D396C5" w14:textId="77777777">
              <w:trPr>
                <w:trHeight w:val="454"/>
              </w:trPr>
              <w:tc>
                <w:tcPr>
                  <w:tcW w:w="0" w:type="auto"/>
                  <w:vAlign w:val="center"/>
                </w:tcPr>
                <w:p w14:paraId="51D396C0" w14:textId="77777777" w:rsidR="00E008E3" w:rsidRPr="00146A42" w:rsidRDefault="002415DA">
                  <w:pPr>
                    <w:pStyle w:val="Afff3"/>
                    <w:rPr>
                      <w:color w:val="000000" w:themeColor="text1"/>
                      <w:sz w:val="21"/>
                      <w:szCs w:val="21"/>
                    </w:rPr>
                  </w:pPr>
                  <w:r w:rsidRPr="00146A42">
                    <w:rPr>
                      <w:color w:val="000000" w:themeColor="text1"/>
                      <w:sz w:val="21"/>
                      <w:szCs w:val="21"/>
                    </w:rPr>
                    <w:t>3</w:t>
                  </w:r>
                </w:p>
              </w:tc>
              <w:tc>
                <w:tcPr>
                  <w:tcW w:w="2005" w:type="dxa"/>
                  <w:vAlign w:val="center"/>
                </w:tcPr>
                <w:p w14:paraId="51D396C1" w14:textId="77777777" w:rsidR="00E008E3" w:rsidRPr="00146A42" w:rsidRDefault="002415DA">
                  <w:pPr>
                    <w:pStyle w:val="Afff3"/>
                    <w:rPr>
                      <w:color w:val="000000" w:themeColor="text1"/>
                      <w:sz w:val="21"/>
                      <w:szCs w:val="21"/>
                    </w:rPr>
                  </w:pPr>
                  <w:r w:rsidRPr="00146A42">
                    <w:rPr>
                      <w:color w:val="000000" w:themeColor="text1"/>
                      <w:sz w:val="21"/>
                      <w:szCs w:val="21"/>
                    </w:rPr>
                    <w:t>建构筑物占地面积</w:t>
                  </w:r>
                </w:p>
              </w:tc>
              <w:tc>
                <w:tcPr>
                  <w:tcW w:w="708" w:type="dxa"/>
                  <w:noWrap/>
                  <w:vAlign w:val="center"/>
                </w:tcPr>
                <w:p w14:paraId="51D396C2"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C3" w14:textId="77777777" w:rsidR="00E008E3" w:rsidRPr="00146A42" w:rsidRDefault="002415DA">
                  <w:pPr>
                    <w:pStyle w:val="Afff3"/>
                    <w:rPr>
                      <w:color w:val="000000" w:themeColor="text1"/>
                      <w:sz w:val="21"/>
                      <w:szCs w:val="21"/>
                    </w:rPr>
                  </w:pPr>
                  <w:r w:rsidRPr="00146A42">
                    <w:rPr>
                      <w:color w:val="000000" w:themeColor="text1"/>
                      <w:sz w:val="21"/>
                      <w:szCs w:val="21"/>
                    </w:rPr>
                    <w:t>28461.98</w:t>
                  </w:r>
                </w:p>
              </w:tc>
              <w:tc>
                <w:tcPr>
                  <w:tcW w:w="3472" w:type="dxa"/>
                  <w:noWrap/>
                  <w:vAlign w:val="center"/>
                </w:tcPr>
                <w:p w14:paraId="51D396C4" w14:textId="77777777" w:rsidR="00E008E3" w:rsidRPr="00146A42" w:rsidRDefault="00E008E3">
                  <w:pPr>
                    <w:pStyle w:val="Afff3"/>
                    <w:rPr>
                      <w:color w:val="000000" w:themeColor="text1"/>
                      <w:sz w:val="21"/>
                      <w:szCs w:val="21"/>
                    </w:rPr>
                  </w:pPr>
                </w:p>
              </w:tc>
            </w:tr>
            <w:tr w:rsidR="00E008E3" w:rsidRPr="00146A42" w14:paraId="51D396CB" w14:textId="77777777">
              <w:trPr>
                <w:trHeight w:val="454"/>
              </w:trPr>
              <w:tc>
                <w:tcPr>
                  <w:tcW w:w="0" w:type="auto"/>
                  <w:vAlign w:val="center"/>
                </w:tcPr>
                <w:p w14:paraId="51D396C6" w14:textId="77777777" w:rsidR="00E008E3" w:rsidRPr="00146A42" w:rsidRDefault="002415DA">
                  <w:pPr>
                    <w:pStyle w:val="Afff3"/>
                    <w:rPr>
                      <w:color w:val="000000" w:themeColor="text1"/>
                      <w:sz w:val="21"/>
                      <w:szCs w:val="21"/>
                    </w:rPr>
                  </w:pPr>
                  <w:r w:rsidRPr="00146A42">
                    <w:rPr>
                      <w:color w:val="000000" w:themeColor="text1"/>
                      <w:sz w:val="21"/>
                      <w:szCs w:val="21"/>
                    </w:rPr>
                    <w:t>4</w:t>
                  </w:r>
                </w:p>
              </w:tc>
              <w:tc>
                <w:tcPr>
                  <w:tcW w:w="2005" w:type="dxa"/>
                  <w:vAlign w:val="center"/>
                </w:tcPr>
                <w:p w14:paraId="51D396C7" w14:textId="77777777" w:rsidR="00E008E3" w:rsidRPr="00146A42" w:rsidRDefault="002415DA">
                  <w:pPr>
                    <w:pStyle w:val="Afff3"/>
                    <w:rPr>
                      <w:color w:val="000000" w:themeColor="text1"/>
                      <w:sz w:val="21"/>
                      <w:szCs w:val="21"/>
                    </w:rPr>
                  </w:pPr>
                  <w:r w:rsidRPr="00146A42">
                    <w:rPr>
                      <w:color w:val="000000" w:themeColor="text1"/>
                      <w:sz w:val="21"/>
                      <w:szCs w:val="21"/>
                    </w:rPr>
                    <w:t>建筑物总建筑面积</w:t>
                  </w:r>
                </w:p>
              </w:tc>
              <w:tc>
                <w:tcPr>
                  <w:tcW w:w="708" w:type="dxa"/>
                  <w:noWrap/>
                  <w:vAlign w:val="center"/>
                </w:tcPr>
                <w:p w14:paraId="51D396C8"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noWrap/>
                  <w:vAlign w:val="center"/>
                </w:tcPr>
                <w:p w14:paraId="51D396C9" w14:textId="77777777" w:rsidR="00E008E3" w:rsidRPr="00146A42" w:rsidRDefault="002415DA">
                  <w:pPr>
                    <w:pStyle w:val="Afff3"/>
                    <w:rPr>
                      <w:color w:val="000000" w:themeColor="text1"/>
                      <w:sz w:val="21"/>
                      <w:szCs w:val="21"/>
                    </w:rPr>
                  </w:pPr>
                  <w:r w:rsidRPr="00146A42">
                    <w:rPr>
                      <w:color w:val="000000" w:themeColor="text1"/>
                      <w:sz w:val="21"/>
                      <w:szCs w:val="21"/>
                    </w:rPr>
                    <w:t>28865.09</w:t>
                  </w:r>
                </w:p>
              </w:tc>
              <w:tc>
                <w:tcPr>
                  <w:tcW w:w="3472" w:type="dxa"/>
                  <w:noWrap/>
                  <w:vAlign w:val="center"/>
                </w:tcPr>
                <w:p w14:paraId="51D396CA" w14:textId="77777777" w:rsidR="00E008E3" w:rsidRPr="00146A42" w:rsidRDefault="00E008E3">
                  <w:pPr>
                    <w:pStyle w:val="Afff3"/>
                    <w:rPr>
                      <w:color w:val="000000" w:themeColor="text1"/>
                      <w:sz w:val="21"/>
                      <w:szCs w:val="21"/>
                    </w:rPr>
                  </w:pPr>
                </w:p>
              </w:tc>
            </w:tr>
            <w:tr w:rsidR="00E008E3" w:rsidRPr="00146A42" w14:paraId="51D396D1" w14:textId="77777777">
              <w:trPr>
                <w:trHeight w:val="454"/>
              </w:trPr>
              <w:tc>
                <w:tcPr>
                  <w:tcW w:w="0" w:type="auto"/>
                  <w:vAlign w:val="center"/>
                </w:tcPr>
                <w:p w14:paraId="51D396CC" w14:textId="77777777" w:rsidR="00E008E3" w:rsidRPr="00146A42" w:rsidRDefault="002415DA">
                  <w:pPr>
                    <w:pStyle w:val="Afff3"/>
                    <w:rPr>
                      <w:color w:val="000000" w:themeColor="text1"/>
                      <w:sz w:val="21"/>
                      <w:szCs w:val="21"/>
                    </w:rPr>
                  </w:pPr>
                  <w:r w:rsidRPr="00146A42">
                    <w:rPr>
                      <w:color w:val="000000" w:themeColor="text1"/>
                      <w:sz w:val="21"/>
                      <w:szCs w:val="21"/>
                    </w:rPr>
                    <w:t>5</w:t>
                  </w:r>
                </w:p>
              </w:tc>
              <w:tc>
                <w:tcPr>
                  <w:tcW w:w="2005" w:type="dxa"/>
                  <w:vAlign w:val="center"/>
                </w:tcPr>
                <w:p w14:paraId="51D396CD" w14:textId="77777777" w:rsidR="00E008E3" w:rsidRPr="00146A42" w:rsidRDefault="002415DA">
                  <w:pPr>
                    <w:pStyle w:val="Afff3"/>
                    <w:rPr>
                      <w:color w:val="000000" w:themeColor="text1"/>
                      <w:sz w:val="21"/>
                      <w:szCs w:val="21"/>
                    </w:rPr>
                  </w:pPr>
                  <w:r w:rsidRPr="00146A42">
                    <w:rPr>
                      <w:color w:val="000000" w:themeColor="text1"/>
                      <w:sz w:val="21"/>
                      <w:szCs w:val="21"/>
                    </w:rPr>
                    <w:t>计容积率建筑面积</w:t>
                  </w:r>
                </w:p>
              </w:tc>
              <w:tc>
                <w:tcPr>
                  <w:tcW w:w="708" w:type="dxa"/>
                  <w:vAlign w:val="center"/>
                </w:tcPr>
                <w:p w14:paraId="51D396CE"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CF" w14:textId="77777777" w:rsidR="00E008E3" w:rsidRPr="00146A42" w:rsidRDefault="002415DA">
                  <w:pPr>
                    <w:pStyle w:val="Afff3"/>
                    <w:rPr>
                      <w:color w:val="000000" w:themeColor="text1"/>
                      <w:sz w:val="21"/>
                      <w:szCs w:val="21"/>
                    </w:rPr>
                  </w:pPr>
                  <w:r w:rsidRPr="00146A42">
                    <w:rPr>
                      <w:color w:val="000000" w:themeColor="text1"/>
                      <w:sz w:val="21"/>
                      <w:szCs w:val="21"/>
                    </w:rPr>
                    <w:t>56758.14</w:t>
                  </w:r>
                </w:p>
              </w:tc>
              <w:tc>
                <w:tcPr>
                  <w:tcW w:w="3472" w:type="dxa"/>
                  <w:noWrap/>
                  <w:vAlign w:val="center"/>
                </w:tcPr>
                <w:p w14:paraId="51D396D0" w14:textId="77777777" w:rsidR="00E008E3" w:rsidRPr="00146A42" w:rsidRDefault="002415DA">
                  <w:pPr>
                    <w:pStyle w:val="Afff3"/>
                    <w:rPr>
                      <w:color w:val="000000" w:themeColor="text1"/>
                      <w:sz w:val="21"/>
                      <w:szCs w:val="21"/>
                    </w:rPr>
                  </w:pPr>
                  <w:r w:rsidRPr="00146A42">
                    <w:rPr>
                      <w:color w:val="000000" w:themeColor="text1"/>
                      <w:sz w:val="21"/>
                      <w:szCs w:val="21"/>
                    </w:rPr>
                    <w:t>平房仓按照建筑面积的</w:t>
                  </w:r>
                  <w:r w:rsidRPr="00146A42">
                    <w:rPr>
                      <w:color w:val="000000" w:themeColor="text1"/>
                      <w:sz w:val="21"/>
                      <w:szCs w:val="21"/>
                    </w:rPr>
                    <w:t>3</w:t>
                  </w:r>
                  <w:r w:rsidRPr="00146A42">
                    <w:rPr>
                      <w:color w:val="000000" w:themeColor="text1"/>
                      <w:sz w:val="21"/>
                      <w:szCs w:val="21"/>
                    </w:rPr>
                    <w:t>倍计容，浅圆仓按</w:t>
                  </w:r>
                  <w:r w:rsidRPr="00146A42">
                    <w:rPr>
                      <w:color w:val="000000" w:themeColor="text1"/>
                      <w:sz w:val="21"/>
                      <w:szCs w:val="21"/>
                    </w:rPr>
                    <w:t>6</w:t>
                  </w:r>
                  <w:r w:rsidRPr="00146A42">
                    <w:rPr>
                      <w:color w:val="000000" w:themeColor="text1"/>
                      <w:sz w:val="21"/>
                      <w:szCs w:val="21"/>
                    </w:rPr>
                    <w:t>倍计容</w:t>
                  </w:r>
                </w:p>
              </w:tc>
            </w:tr>
            <w:tr w:rsidR="00E008E3" w:rsidRPr="00146A42" w14:paraId="51D396D7" w14:textId="77777777">
              <w:trPr>
                <w:trHeight w:val="454"/>
              </w:trPr>
              <w:tc>
                <w:tcPr>
                  <w:tcW w:w="0" w:type="auto"/>
                  <w:vAlign w:val="center"/>
                </w:tcPr>
                <w:p w14:paraId="51D396D2" w14:textId="77777777" w:rsidR="00E008E3" w:rsidRPr="00146A42" w:rsidRDefault="002415DA">
                  <w:pPr>
                    <w:pStyle w:val="Afff3"/>
                    <w:rPr>
                      <w:color w:val="000000" w:themeColor="text1"/>
                      <w:sz w:val="21"/>
                      <w:szCs w:val="21"/>
                    </w:rPr>
                  </w:pPr>
                  <w:r w:rsidRPr="00146A42">
                    <w:rPr>
                      <w:color w:val="000000" w:themeColor="text1"/>
                      <w:sz w:val="21"/>
                      <w:szCs w:val="21"/>
                    </w:rPr>
                    <w:t>6</w:t>
                  </w:r>
                </w:p>
              </w:tc>
              <w:tc>
                <w:tcPr>
                  <w:tcW w:w="2005" w:type="dxa"/>
                  <w:vAlign w:val="center"/>
                </w:tcPr>
                <w:p w14:paraId="51D396D3" w14:textId="77777777" w:rsidR="00E008E3" w:rsidRPr="00146A42" w:rsidRDefault="002415DA">
                  <w:pPr>
                    <w:pStyle w:val="Afff3"/>
                    <w:rPr>
                      <w:color w:val="000000" w:themeColor="text1"/>
                      <w:sz w:val="21"/>
                      <w:szCs w:val="21"/>
                    </w:rPr>
                  </w:pPr>
                  <w:r w:rsidRPr="00146A42">
                    <w:rPr>
                      <w:color w:val="000000" w:themeColor="text1"/>
                      <w:sz w:val="21"/>
                      <w:szCs w:val="21"/>
                    </w:rPr>
                    <w:t>道路及停车场面积</w:t>
                  </w:r>
                </w:p>
              </w:tc>
              <w:tc>
                <w:tcPr>
                  <w:tcW w:w="708" w:type="dxa"/>
                  <w:vAlign w:val="center"/>
                </w:tcPr>
                <w:p w14:paraId="51D396D4"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D5" w14:textId="77777777" w:rsidR="00E008E3" w:rsidRPr="00146A42" w:rsidRDefault="002415DA">
                  <w:pPr>
                    <w:pStyle w:val="Afff3"/>
                    <w:rPr>
                      <w:color w:val="000000" w:themeColor="text1"/>
                      <w:sz w:val="21"/>
                      <w:szCs w:val="21"/>
                    </w:rPr>
                  </w:pPr>
                  <w:r w:rsidRPr="00146A42">
                    <w:rPr>
                      <w:color w:val="000000" w:themeColor="text1"/>
                      <w:sz w:val="21"/>
                      <w:szCs w:val="21"/>
                    </w:rPr>
                    <w:t>22400</w:t>
                  </w:r>
                </w:p>
              </w:tc>
              <w:tc>
                <w:tcPr>
                  <w:tcW w:w="3472" w:type="dxa"/>
                  <w:noWrap/>
                  <w:vAlign w:val="center"/>
                </w:tcPr>
                <w:p w14:paraId="51D396D6" w14:textId="77777777" w:rsidR="00E008E3" w:rsidRPr="00146A42" w:rsidRDefault="002415DA">
                  <w:pPr>
                    <w:pStyle w:val="Afff3"/>
                    <w:rPr>
                      <w:color w:val="000000" w:themeColor="text1"/>
                      <w:sz w:val="21"/>
                      <w:szCs w:val="21"/>
                    </w:rPr>
                  </w:pPr>
                  <w:r w:rsidRPr="00146A42">
                    <w:rPr>
                      <w:color w:val="000000" w:themeColor="text1"/>
                      <w:sz w:val="21"/>
                      <w:szCs w:val="21"/>
                    </w:rPr>
                    <w:t>平方仓及指定建筑周边</w:t>
                  </w:r>
                </w:p>
              </w:tc>
            </w:tr>
            <w:tr w:rsidR="00E008E3" w:rsidRPr="00146A42" w14:paraId="51D396DD" w14:textId="77777777">
              <w:trPr>
                <w:trHeight w:val="454"/>
              </w:trPr>
              <w:tc>
                <w:tcPr>
                  <w:tcW w:w="0" w:type="auto"/>
                  <w:vAlign w:val="center"/>
                </w:tcPr>
                <w:p w14:paraId="51D396D8" w14:textId="77777777" w:rsidR="00E008E3" w:rsidRPr="00146A42" w:rsidRDefault="002415DA">
                  <w:pPr>
                    <w:pStyle w:val="Afff3"/>
                    <w:rPr>
                      <w:color w:val="000000" w:themeColor="text1"/>
                      <w:sz w:val="21"/>
                      <w:szCs w:val="21"/>
                    </w:rPr>
                  </w:pPr>
                  <w:r w:rsidRPr="00146A42">
                    <w:rPr>
                      <w:color w:val="000000" w:themeColor="text1"/>
                      <w:sz w:val="21"/>
                      <w:szCs w:val="21"/>
                    </w:rPr>
                    <w:t>7</w:t>
                  </w:r>
                </w:p>
              </w:tc>
              <w:tc>
                <w:tcPr>
                  <w:tcW w:w="2005" w:type="dxa"/>
                  <w:vAlign w:val="center"/>
                </w:tcPr>
                <w:p w14:paraId="51D396D9" w14:textId="77777777" w:rsidR="00E008E3" w:rsidRPr="00146A42" w:rsidRDefault="002415DA">
                  <w:pPr>
                    <w:pStyle w:val="Afff3"/>
                    <w:rPr>
                      <w:color w:val="000000" w:themeColor="text1"/>
                      <w:sz w:val="21"/>
                      <w:szCs w:val="21"/>
                    </w:rPr>
                  </w:pPr>
                  <w:r w:rsidRPr="00146A42">
                    <w:rPr>
                      <w:color w:val="000000" w:themeColor="text1"/>
                      <w:sz w:val="21"/>
                      <w:szCs w:val="21"/>
                    </w:rPr>
                    <w:t>硬化地面面积</w:t>
                  </w:r>
                </w:p>
              </w:tc>
              <w:tc>
                <w:tcPr>
                  <w:tcW w:w="708" w:type="dxa"/>
                  <w:vAlign w:val="center"/>
                </w:tcPr>
                <w:p w14:paraId="51D396DA"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DB" w14:textId="77777777" w:rsidR="00E008E3" w:rsidRPr="00146A42" w:rsidRDefault="002415DA">
                  <w:pPr>
                    <w:pStyle w:val="Afff3"/>
                    <w:rPr>
                      <w:color w:val="000000" w:themeColor="text1"/>
                      <w:sz w:val="21"/>
                      <w:szCs w:val="21"/>
                    </w:rPr>
                  </w:pPr>
                  <w:r w:rsidRPr="00146A42">
                    <w:rPr>
                      <w:color w:val="000000" w:themeColor="text1"/>
                      <w:sz w:val="21"/>
                      <w:szCs w:val="21"/>
                    </w:rPr>
                    <w:t>3200</w:t>
                  </w:r>
                </w:p>
              </w:tc>
              <w:tc>
                <w:tcPr>
                  <w:tcW w:w="3472" w:type="dxa"/>
                  <w:noWrap/>
                  <w:vAlign w:val="center"/>
                </w:tcPr>
                <w:p w14:paraId="51D396DC" w14:textId="77777777" w:rsidR="00E008E3" w:rsidRPr="00146A42" w:rsidRDefault="00E008E3">
                  <w:pPr>
                    <w:pStyle w:val="Afff3"/>
                    <w:rPr>
                      <w:color w:val="000000" w:themeColor="text1"/>
                      <w:sz w:val="21"/>
                      <w:szCs w:val="21"/>
                    </w:rPr>
                  </w:pPr>
                </w:p>
              </w:tc>
            </w:tr>
            <w:tr w:rsidR="00E008E3" w:rsidRPr="00146A42" w14:paraId="51D396E3" w14:textId="77777777">
              <w:trPr>
                <w:trHeight w:val="454"/>
              </w:trPr>
              <w:tc>
                <w:tcPr>
                  <w:tcW w:w="0" w:type="auto"/>
                  <w:vAlign w:val="center"/>
                </w:tcPr>
                <w:p w14:paraId="51D396DE" w14:textId="77777777" w:rsidR="00E008E3" w:rsidRPr="00146A42" w:rsidRDefault="002415DA">
                  <w:pPr>
                    <w:pStyle w:val="Afff3"/>
                    <w:rPr>
                      <w:color w:val="000000" w:themeColor="text1"/>
                      <w:sz w:val="21"/>
                      <w:szCs w:val="21"/>
                    </w:rPr>
                  </w:pPr>
                  <w:r w:rsidRPr="00146A42">
                    <w:rPr>
                      <w:color w:val="000000" w:themeColor="text1"/>
                      <w:sz w:val="21"/>
                      <w:szCs w:val="21"/>
                    </w:rPr>
                    <w:t>8</w:t>
                  </w:r>
                </w:p>
              </w:tc>
              <w:tc>
                <w:tcPr>
                  <w:tcW w:w="2005" w:type="dxa"/>
                  <w:vAlign w:val="center"/>
                </w:tcPr>
                <w:p w14:paraId="51D396DF" w14:textId="77777777" w:rsidR="00E008E3" w:rsidRPr="00146A42" w:rsidRDefault="002415DA">
                  <w:pPr>
                    <w:pStyle w:val="Afff3"/>
                    <w:rPr>
                      <w:color w:val="000000" w:themeColor="text1"/>
                      <w:sz w:val="21"/>
                      <w:szCs w:val="21"/>
                    </w:rPr>
                  </w:pPr>
                  <w:r w:rsidRPr="00146A42">
                    <w:rPr>
                      <w:color w:val="000000" w:themeColor="text1"/>
                      <w:sz w:val="21"/>
                      <w:szCs w:val="21"/>
                    </w:rPr>
                    <w:t>建筑密度</w:t>
                  </w:r>
                </w:p>
              </w:tc>
              <w:tc>
                <w:tcPr>
                  <w:tcW w:w="708" w:type="dxa"/>
                  <w:vAlign w:val="center"/>
                </w:tcPr>
                <w:p w14:paraId="51D396E0"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E1" w14:textId="77777777" w:rsidR="00E008E3" w:rsidRPr="00146A42" w:rsidRDefault="002415DA">
                  <w:pPr>
                    <w:pStyle w:val="Afff3"/>
                    <w:rPr>
                      <w:color w:val="000000" w:themeColor="text1"/>
                      <w:sz w:val="21"/>
                      <w:szCs w:val="21"/>
                    </w:rPr>
                  </w:pPr>
                  <w:r w:rsidRPr="00146A42">
                    <w:rPr>
                      <w:color w:val="000000" w:themeColor="text1"/>
                      <w:sz w:val="21"/>
                      <w:szCs w:val="21"/>
                    </w:rPr>
                    <w:t>40.1</w:t>
                  </w:r>
                </w:p>
              </w:tc>
              <w:tc>
                <w:tcPr>
                  <w:tcW w:w="3472" w:type="dxa"/>
                  <w:noWrap/>
                  <w:vAlign w:val="center"/>
                </w:tcPr>
                <w:p w14:paraId="51D396E2" w14:textId="77777777" w:rsidR="00E008E3" w:rsidRPr="00146A42" w:rsidRDefault="00E008E3">
                  <w:pPr>
                    <w:pStyle w:val="Afff3"/>
                    <w:rPr>
                      <w:color w:val="000000" w:themeColor="text1"/>
                      <w:sz w:val="21"/>
                      <w:szCs w:val="21"/>
                    </w:rPr>
                  </w:pPr>
                </w:p>
              </w:tc>
            </w:tr>
            <w:tr w:rsidR="00E008E3" w:rsidRPr="00146A42" w14:paraId="51D396E9" w14:textId="77777777">
              <w:trPr>
                <w:trHeight w:val="454"/>
              </w:trPr>
              <w:tc>
                <w:tcPr>
                  <w:tcW w:w="0" w:type="auto"/>
                  <w:vAlign w:val="center"/>
                </w:tcPr>
                <w:p w14:paraId="51D396E4" w14:textId="77777777" w:rsidR="00E008E3" w:rsidRPr="00146A42" w:rsidRDefault="002415DA">
                  <w:pPr>
                    <w:pStyle w:val="Afff3"/>
                    <w:rPr>
                      <w:color w:val="000000" w:themeColor="text1"/>
                      <w:sz w:val="21"/>
                      <w:szCs w:val="21"/>
                    </w:rPr>
                  </w:pPr>
                  <w:r w:rsidRPr="00146A42">
                    <w:rPr>
                      <w:color w:val="000000" w:themeColor="text1"/>
                      <w:sz w:val="21"/>
                      <w:szCs w:val="21"/>
                    </w:rPr>
                    <w:t>9</w:t>
                  </w:r>
                </w:p>
              </w:tc>
              <w:tc>
                <w:tcPr>
                  <w:tcW w:w="2005" w:type="dxa"/>
                  <w:vAlign w:val="center"/>
                </w:tcPr>
                <w:p w14:paraId="51D396E5" w14:textId="77777777" w:rsidR="00E008E3" w:rsidRPr="00146A42" w:rsidRDefault="002415DA">
                  <w:pPr>
                    <w:pStyle w:val="Afff3"/>
                    <w:rPr>
                      <w:color w:val="000000" w:themeColor="text1"/>
                      <w:sz w:val="21"/>
                      <w:szCs w:val="21"/>
                    </w:rPr>
                  </w:pPr>
                  <w:r w:rsidRPr="00146A42">
                    <w:rPr>
                      <w:color w:val="000000" w:themeColor="text1"/>
                      <w:sz w:val="21"/>
                      <w:szCs w:val="21"/>
                    </w:rPr>
                    <w:t>绿化面积</w:t>
                  </w:r>
                </w:p>
              </w:tc>
              <w:tc>
                <w:tcPr>
                  <w:tcW w:w="708" w:type="dxa"/>
                  <w:vAlign w:val="center"/>
                </w:tcPr>
                <w:p w14:paraId="51D396E6"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E7" w14:textId="77777777" w:rsidR="00E008E3" w:rsidRPr="00146A42" w:rsidRDefault="002415DA">
                  <w:pPr>
                    <w:pStyle w:val="Afff3"/>
                    <w:rPr>
                      <w:color w:val="000000" w:themeColor="text1"/>
                      <w:sz w:val="21"/>
                      <w:szCs w:val="21"/>
                    </w:rPr>
                  </w:pPr>
                  <w:r w:rsidRPr="00146A42">
                    <w:rPr>
                      <w:color w:val="000000" w:themeColor="text1"/>
                      <w:sz w:val="21"/>
                      <w:szCs w:val="21"/>
                    </w:rPr>
                    <w:t>1846</w:t>
                  </w:r>
                </w:p>
              </w:tc>
              <w:tc>
                <w:tcPr>
                  <w:tcW w:w="3472" w:type="dxa"/>
                  <w:noWrap/>
                  <w:vAlign w:val="center"/>
                </w:tcPr>
                <w:p w14:paraId="51D396E8" w14:textId="77777777" w:rsidR="00E008E3" w:rsidRPr="00146A42" w:rsidRDefault="00E008E3">
                  <w:pPr>
                    <w:pStyle w:val="Afff3"/>
                    <w:rPr>
                      <w:color w:val="000000" w:themeColor="text1"/>
                      <w:sz w:val="21"/>
                      <w:szCs w:val="21"/>
                    </w:rPr>
                  </w:pPr>
                </w:p>
              </w:tc>
            </w:tr>
            <w:tr w:rsidR="00E008E3" w:rsidRPr="00146A42" w14:paraId="51D396EF" w14:textId="77777777">
              <w:trPr>
                <w:trHeight w:val="454"/>
              </w:trPr>
              <w:tc>
                <w:tcPr>
                  <w:tcW w:w="0" w:type="auto"/>
                  <w:vAlign w:val="center"/>
                </w:tcPr>
                <w:p w14:paraId="51D396EA" w14:textId="77777777" w:rsidR="00E008E3" w:rsidRPr="00146A42" w:rsidRDefault="002415DA">
                  <w:pPr>
                    <w:pStyle w:val="Afff3"/>
                    <w:rPr>
                      <w:color w:val="000000" w:themeColor="text1"/>
                      <w:sz w:val="21"/>
                      <w:szCs w:val="21"/>
                    </w:rPr>
                  </w:pPr>
                  <w:r w:rsidRPr="00146A42">
                    <w:rPr>
                      <w:color w:val="000000" w:themeColor="text1"/>
                      <w:sz w:val="21"/>
                      <w:szCs w:val="21"/>
                    </w:rPr>
                    <w:lastRenderedPageBreak/>
                    <w:t>10</w:t>
                  </w:r>
                </w:p>
              </w:tc>
              <w:tc>
                <w:tcPr>
                  <w:tcW w:w="2005" w:type="dxa"/>
                  <w:vAlign w:val="center"/>
                </w:tcPr>
                <w:p w14:paraId="51D396EB" w14:textId="77777777" w:rsidR="00E008E3" w:rsidRPr="00146A42" w:rsidRDefault="002415DA">
                  <w:pPr>
                    <w:pStyle w:val="Afff3"/>
                    <w:rPr>
                      <w:color w:val="000000" w:themeColor="text1"/>
                      <w:sz w:val="21"/>
                      <w:szCs w:val="21"/>
                    </w:rPr>
                  </w:pPr>
                  <w:r w:rsidRPr="00146A42">
                    <w:rPr>
                      <w:color w:val="000000" w:themeColor="text1"/>
                      <w:sz w:val="21"/>
                      <w:szCs w:val="21"/>
                    </w:rPr>
                    <w:t>绿地率</w:t>
                  </w:r>
                </w:p>
              </w:tc>
              <w:tc>
                <w:tcPr>
                  <w:tcW w:w="708" w:type="dxa"/>
                  <w:vAlign w:val="center"/>
                </w:tcPr>
                <w:p w14:paraId="51D396EC"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ED" w14:textId="77777777" w:rsidR="00E008E3" w:rsidRPr="00146A42" w:rsidRDefault="002415DA">
                  <w:pPr>
                    <w:pStyle w:val="Afff3"/>
                    <w:rPr>
                      <w:color w:val="000000" w:themeColor="text1"/>
                      <w:sz w:val="21"/>
                      <w:szCs w:val="21"/>
                    </w:rPr>
                  </w:pPr>
                  <w:r w:rsidRPr="00146A42">
                    <w:rPr>
                      <w:color w:val="000000" w:themeColor="text1"/>
                      <w:sz w:val="21"/>
                      <w:szCs w:val="21"/>
                    </w:rPr>
                    <w:t>2.6</w:t>
                  </w:r>
                </w:p>
              </w:tc>
              <w:tc>
                <w:tcPr>
                  <w:tcW w:w="3472" w:type="dxa"/>
                  <w:noWrap/>
                  <w:vAlign w:val="center"/>
                </w:tcPr>
                <w:p w14:paraId="51D396EE" w14:textId="77777777" w:rsidR="00E008E3" w:rsidRPr="00146A42" w:rsidRDefault="00E008E3">
                  <w:pPr>
                    <w:pStyle w:val="Afff3"/>
                    <w:rPr>
                      <w:color w:val="000000" w:themeColor="text1"/>
                      <w:sz w:val="21"/>
                      <w:szCs w:val="21"/>
                    </w:rPr>
                  </w:pPr>
                </w:p>
              </w:tc>
            </w:tr>
            <w:tr w:rsidR="00E008E3" w:rsidRPr="00146A42" w14:paraId="51D396F5" w14:textId="77777777">
              <w:trPr>
                <w:trHeight w:val="454"/>
              </w:trPr>
              <w:tc>
                <w:tcPr>
                  <w:tcW w:w="0" w:type="auto"/>
                  <w:vAlign w:val="center"/>
                </w:tcPr>
                <w:p w14:paraId="51D396F0" w14:textId="77777777" w:rsidR="00E008E3" w:rsidRPr="00146A42" w:rsidRDefault="002415DA">
                  <w:pPr>
                    <w:pStyle w:val="Afff3"/>
                    <w:rPr>
                      <w:color w:val="000000" w:themeColor="text1"/>
                      <w:sz w:val="21"/>
                      <w:szCs w:val="21"/>
                    </w:rPr>
                  </w:pPr>
                  <w:r w:rsidRPr="00146A42">
                    <w:rPr>
                      <w:color w:val="000000" w:themeColor="text1"/>
                      <w:sz w:val="21"/>
                      <w:szCs w:val="21"/>
                    </w:rPr>
                    <w:t>11</w:t>
                  </w:r>
                </w:p>
              </w:tc>
              <w:tc>
                <w:tcPr>
                  <w:tcW w:w="2005" w:type="dxa"/>
                  <w:vAlign w:val="center"/>
                </w:tcPr>
                <w:p w14:paraId="51D396F1" w14:textId="77777777" w:rsidR="00E008E3" w:rsidRPr="00146A42" w:rsidRDefault="002415DA">
                  <w:pPr>
                    <w:pStyle w:val="Afff3"/>
                    <w:rPr>
                      <w:color w:val="000000" w:themeColor="text1"/>
                      <w:sz w:val="21"/>
                      <w:szCs w:val="21"/>
                    </w:rPr>
                  </w:pPr>
                  <w:r w:rsidRPr="00146A42">
                    <w:rPr>
                      <w:color w:val="000000" w:themeColor="text1"/>
                      <w:sz w:val="21"/>
                      <w:szCs w:val="21"/>
                    </w:rPr>
                    <w:t>容积率</w:t>
                  </w:r>
                </w:p>
              </w:tc>
              <w:tc>
                <w:tcPr>
                  <w:tcW w:w="708" w:type="dxa"/>
                  <w:vAlign w:val="center"/>
                </w:tcPr>
                <w:p w14:paraId="51D396F2" w14:textId="77777777" w:rsidR="00E008E3" w:rsidRPr="00146A42" w:rsidRDefault="002415DA">
                  <w:pPr>
                    <w:pStyle w:val="Afff3"/>
                    <w:rPr>
                      <w:color w:val="000000" w:themeColor="text1"/>
                      <w:sz w:val="21"/>
                      <w:szCs w:val="21"/>
                    </w:rPr>
                  </w:pPr>
                  <w:r w:rsidRPr="00146A42">
                    <w:rPr>
                      <w:color w:val="000000" w:themeColor="text1"/>
                      <w:sz w:val="21"/>
                      <w:szCs w:val="21"/>
                    </w:rPr>
                    <w:t>-</w:t>
                  </w:r>
                </w:p>
              </w:tc>
              <w:tc>
                <w:tcPr>
                  <w:tcW w:w="1275" w:type="dxa"/>
                  <w:vAlign w:val="center"/>
                </w:tcPr>
                <w:p w14:paraId="51D396F3" w14:textId="77777777" w:rsidR="00E008E3" w:rsidRPr="00146A42" w:rsidRDefault="002415DA">
                  <w:pPr>
                    <w:pStyle w:val="Afff3"/>
                    <w:rPr>
                      <w:color w:val="000000" w:themeColor="text1"/>
                      <w:sz w:val="21"/>
                      <w:szCs w:val="21"/>
                    </w:rPr>
                  </w:pPr>
                  <w:r w:rsidRPr="00146A42">
                    <w:rPr>
                      <w:color w:val="000000" w:themeColor="text1"/>
                      <w:sz w:val="21"/>
                      <w:szCs w:val="21"/>
                    </w:rPr>
                    <w:t>0.8006</w:t>
                  </w:r>
                </w:p>
              </w:tc>
              <w:tc>
                <w:tcPr>
                  <w:tcW w:w="3472" w:type="dxa"/>
                  <w:noWrap/>
                  <w:vAlign w:val="center"/>
                </w:tcPr>
                <w:p w14:paraId="51D396F4" w14:textId="77777777" w:rsidR="00E008E3" w:rsidRPr="00146A42" w:rsidRDefault="00E008E3">
                  <w:pPr>
                    <w:pStyle w:val="Afff3"/>
                    <w:rPr>
                      <w:color w:val="000000" w:themeColor="text1"/>
                      <w:sz w:val="21"/>
                      <w:szCs w:val="21"/>
                    </w:rPr>
                  </w:pPr>
                </w:p>
              </w:tc>
            </w:tr>
          </w:tbl>
          <w:p w14:paraId="51D396F6" w14:textId="77777777" w:rsidR="00E008E3" w:rsidRPr="00146A42" w:rsidRDefault="002415DA">
            <w:pPr>
              <w:pStyle w:val="3"/>
              <w:ind w:firstLine="482"/>
              <w:rPr>
                <w:sz w:val="24"/>
                <w:szCs w:val="24"/>
              </w:rPr>
            </w:pPr>
            <w:r w:rsidRPr="00146A42">
              <w:rPr>
                <w:sz w:val="24"/>
                <w:szCs w:val="24"/>
              </w:rPr>
              <w:t xml:space="preserve">2.2 </w:t>
            </w:r>
            <w:r w:rsidRPr="00146A42">
              <w:rPr>
                <w:sz w:val="24"/>
                <w:szCs w:val="24"/>
              </w:rPr>
              <w:t>产品方案</w:t>
            </w:r>
          </w:p>
          <w:p w14:paraId="51D396F7" w14:textId="77777777" w:rsidR="00E008E3" w:rsidRPr="00146A42" w:rsidRDefault="002415DA">
            <w:pPr>
              <w:spacing w:line="360" w:lineRule="auto"/>
              <w:ind w:firstLineChars="200" w:firstLine="480"/>
              <w:rPr>
                <w:sz w:val="24"/>
              </w:rPr>
            </w:pPr>
            <w:r w:rsidRPr="00146A42">
              <w:rPr>
                <w:sz w:val="24"/>
              </w:rPr>
              <w:t>本项目产品方案见下表。</w:t>
            </w:r>
          </w:p>
          <w:p w14:paraId="51D396F8" w14:textId="77777777" w:rsidR="00E008E3" w:rsidRPr="00146A42" w:rsidRDefault="002415DA">
            <w:pPr>
              <w:pStyle w:val="aff4"/>
              <w:widowControl/>
              <w:spacing w:line="240" w:lineRule="auto"/>
              <w:rPr>
                <w:rFonts w:eastAsia="宋体"/>
                <w:b/>
                <w:bCs/>
                <w:sz w:val="21"/>
                <w:szCs w:val="21"/>
              </w:rPr>
            </w:pPr>
            <w:r w:rsidRPr="00146A42">
              <w:rPr>
                <w:rFonts w:eastAsia="宋体"/>
                <w:b/>
                <w:bCs/>
                <w:sz w:val="21"/>
                <w:szCs w:val="21"/>
              </w:rPr>
              <w:t>表</w:t>
            </w:r>
            <w:r w:rsidRPr="00146A42">
              <w:rPr>
                <w:rFonts w:eastAsia="宋体"/>
                <w:b/>
                <w:bCs/>
                <w:sz w:val="21"/>
                <w:szCs w:val="21"/>
              </w:rPr>
              <w:t xml:space="preserve">2-3  </w:t>
            </w:r>
            <w:r w:rsidRPr="00146A42">
              <w:rPr>
                <w:rFonts w:eastAsia="宋体"/>
                <w:b/>
                <w:bCs/>
                <w:sz w:val="21"/>
                <w:szCs w:val="21"/>
              </w:rPr>
              <w:t>项目产品方案</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0"/>
              <w:gridCol w:w="1407"/>
              <w:gridCol w:w="2004"/>
              <w:gridCol w:w="1082"/>
              <w:gridCol w:w="2653"/>
            </w:tblGrid>
            <w:tr w:rsidR="00E008E3" w:rsidRPr="00146A42" w14:paraId="51D396FE" w14:textId="77777777">
              <w:tc>
                <w:tcPr>
                  <w:tcW w:w="475" w:type="pct"/>
                  <w:vAlign w:val="center"/>
                </w:tcPr>
                <w:p w14:paraId="51D396F9" w14:textId="77777777" w:rsidR="00E008E3" w:rsidRPr="00146A42" w:rsidRDefault="002415DA">
                  <w:pPr>
                    <w:pStyle w:val="aff1"/>
                    <w:widowControl/>
                    <w:spacing w:beforeLines="0" w:before="0" w:line="240" w:lineRule="auto"/>
                  </w:pPr>
                  <w:r w:rsidRPr="00146A42">
                    <w:t>序号</w:t>
                  </w:r>
                </w:p>
              </w:tc>
              <w:tc>
                <w:tcPr>
                  <w:tcW w:w="891" w:type="pct"/>
                  <w:vAlign w:val="center"/>
                </w:tcPr>
                <w:p w14:paraId="51D396FA" w14:textId="77777777" w:rsidR="00E008E3" w:rsidRPr="00146A42" w:rsidRDefault="002415DA">
                  <w:pPr>
                    <w:pStyle w:val="aff1"/>
                    <w:widowControl/>
                    <w:spacing w:beforeLines="0" w:before="0" w:line="240" w:lineRule="auto"/>
                  </w:pPr>
                  <w:r w:rsidRPr="00146A42">
                    <w:t>产品名称</w:t>
                  </w:r>
                </w:p>
              </w:tc>
              <w:tc>
                <w:tcPr>
                  <w:tcW w:w="1268" w:type="pct"/>
                  <w:vAlign w:val="center"/>
                </w:tcPr>
                <w:p w14:paraId="51D396FB" w14:textId="77777777" w:rsidR="00E008E3" w:rsidRPr="00146A42" w:rsidRDefault="002415DA">
                  <w:pPr>
                    <w:pStyle w:val="aff1"/>
                    <w:widowControl/>
                    <w:spacing w:beforeLines="0" w:before="0" w:line="240" w:lineRule="auto"/>
                  </w:pPr>
                  <w:r w:rsidRPr="00146A42">
                    <w:t>年储存量</w:t>
                  </w:r>
                  <w:r w:rsidRPr="00146A42">
                    <w:t>/</w:t>
                  </w:r>
                  <w:r w:rsidRPr="00146A42">
                    <w:t>烘干量</w:t>
                  </w:r>
                </w:p>
              </w:tc>
              <w:tc>
                <w:tcPr>
                  <w:tcW w:w="685" w:type="pct"/>
                </w:tcPr>
                <w:p w14:paraId="51D396FC" w14:textId="77777777" w:rsidR="00E008E3" w:rsidRPr="00146A42" w:rsidRDefault="002415DA">
                  <w:pPr>
                    <w:pStyle w:val="aff1"/>
                    <w:widowControl/>
                    <w:spacing w:beforeLines="0" w:before="0" w:line="240" w:lineRule="auto"/>
                  </w:pPr>
                  <w:r w:rsidRPr="00146A42">
                    <w:t>生产车间</w:t>
                  </w:r>
                </w:p>
              </w:tc>
              <w:tc>
                <w:tcPr>
                  <w:tcW w:w="1679" w:type="pct"/>
                </w:tcPr>
                <w:p w14:paraId="51D396FD" w14:textId="77777777" w:rsidR="00E008E3" w:rsidRPr="00146A42" w:rsidRDefault="002415DA">
                  <w:pPr>
                    <w:pStyle w:val="aff1"/>
                    <w:widowControl/>
                    <w:spacing w:beforeLines="0" w:before="0" w:line="240" w:lineRule="auto"/>
                  </w:pPr>
                  <w:r w:rsidRPr="00146A42">
                    <w:t>备注</w:t>
                  </w:r>
                </w:p>
              </w:tc>
            </w:tr>
            <w:tr w:rsidR="00E008E3" w:rsidRPr="00146A42" w14:paraId="51D39704" w14:textId="77777777">
              <w:trPr>
                <w:trHeight w:val="493"/>
              </w:trPr>
              <w:tc>
                <w:tcPr>
                  <w:tcW w:w="475" w:type="pct"/>
                  <w:vAlign w:val="center"/>
                </w:tcPr>
                <w:p w14:paraId="51D396FF" w14:textId="77777777" w:rsidR="00E008E3" w:rsidRPr="00146A42" w:rsidRDefault="002415DA">
                  <w:pPr>
                    <w:pStyle w:val="aff1"/>
                    <w:widowControl/>
                    <w:spacing w:beforeLines="0" w:before="0" w:line="240" w:lineRule="auto"/>
                  </w:pPr>
                  <w:r w:rsidRPr="00146A42">
                    <w:t>1</w:t>
                  </w:r>
                </w:p>
              </w:tc>
              <w:tc>
                <w:tcPr>
                  <w:tcW w:w="891" w:type="pct"/>
                  <w:vAlign w:val="center"/>
                </w:tcPr>
                <w:p w14:paraId="51D39700" w14:textId="77777777" w:rsidR="00E008E3" w:rsidRPr="00146A42" w:rsidRDefault="002415DA">
                  <w:pPr>
                    <w:pStyle w:val="aff1"/>
                    <w:widowControl/>
                    <w:spacing w:beforeLines="0" w:before="0" w:line="240" w:lineRule="auto"/>
                  </w:pPr>
                  <w:r w:rsidRPr="00146A42">
                    <w:t>粮食（主要为稻谷、小麦）</w:t>
                  </w:r>
                </w:p>
              </w:tc>
              <w:tc>
                <w:tcPr>
                  <w:tcW w:w="1268" w:type="pct"/>
                  <w:vAlign w:val="center"/>
                </w:tcPr>
                <w:p w14:paraId="51D39701" w14:textId="77777777" w:rsidR="00E008E3" w:rsidRPr="00146A42" w:rsidRDefault="002415DA">
                  <w:pPr>
                    <w:pStyle w:val="aff1"/>
                    <w:widowControl/>
                    <w:spacing w:beforeLines="0" w:before="0" w:line="240" w:lineRule="auto"/>
                  </w:pPr>
                  <w:r w:rsidRPr="00146A42">
                    <w:t>储存量：</w:t>
                  </w:r>
                  <w:r w:rsidRPr="00146A42">
                    <w:t>10</w:t>
                  </w:r>
                  <w:r w:rsidRPr="00146A42">
                    <w:t>万</w:t>
                  </w:r>
                  <w:r w:rsidRPr="00146A42">
                    <w:t>t/a</w:t>
                  </w:r>
                </w:p>
              </w:tc>
              <w:tc>
                <w:tcPr>
                  <w:tcW w:w="685" w:type="pct"/>
                  <w:vAlign w:val="center"/>
                </w:tcPr>
                <w:p w14:paraId="51D39702" w14:textId="77777777" w:rsidR="00E008E3" w:rsidRPr="00146A42" w:rsidRDefault="002415DA">
                  <w:pPr>
                    <w:pStyle w:val="aff1"/>
                    <w:widowControl/>
                    <w:spacing w:beforeLines="0" w:before="0" w:line="240" w:lineRule="auto"/>
                  </w:pPr>
                  <w:r w:rsidRPr="00146A42">
                    <w:t>仓储中心</w:t>
                  </w:r>
                </w:p>
              </w:tc>
              <w:tc>
                <w:tcPr>
                  <w:tcW w:w="1679" w:type="pct"/>
                </w:tcPr>
                <w:p w14:paraId="51D39703" w14:textId="77777777" w:rsidR="00E008E3" w:rsidRPr="00146A42" w:rsidRDefault="002415DA">
                  <w:pPr>
                    <w:pStyle w:val="aff1"/>
                    <w:widowControl/>
                    <w:spacing w:beforeLines="0" w:before="0" w:line="240" w:lineRule="auto"/>
                  </w:pPr>
                  <w:r w:rsidRPr="00146A42">
                    <w:t>总仓容</w:t>
                  </w:r>
                  <w:r w:rsidRPr="00146A42">
                    <w:t>10</w:t>
                  </w:r>
                  <w:r w:rsidRPr="00146A42">
                    <w:t>万吨（平房仓</w:t>
                  </w:r>
                  <w:r w:rsidRPr="00146A42">
                    <w:t>8.05</w:t>
                  </w:r>
                  <w:r w:rsidRPr="00146A42">
                    <w:t>万吨，浅圆仓</w:t>
                  </w:r>
                  <w:r w:rsidRPr="00146A42">
                    <w:t>1.95</w:t>
                  </w:r>
                  <w:r w:rsidRPr="00146A42">
                    <w:t>万吨）</w:t>
                  </w:r>
                </w:p>
              </w:tc>
            </w:tr>
            <w:tr w:rsidR="00E008E3" w:rsidRPr="00146A42" w14:paraId="51D3970B" w14:textId="77777777">
              <w:trPr>
                <w:trHeight w:val="493"/>
              </w:trPr>
              <w:tc>
                <w:tcPr>
                  <w:tcW w:w="475" w:type="pct"/>
                  <w:vAlign w:val="center"/>
                </w:tcPr>
                <w:p w14:paraId="51D39705" w14:textId="77777777" w:rsidR="00E008E3" w:rsidRPr="00146A42" w:rsidRDefault="002415DA">
                  <w:pPr>
                    <w:pStyle w:val="aff1"/>
                    <w:widowControl/>
                    <w:spacing w:beforeLines="0" w:before="0" w:line="240" w:lineRule="auto"/>
                  </w:pPr>
                  <w:r w:rsidRPr="00146A42">
                    <w:t>2</w:t>
                  </w:r>
                </w:p>
              </w:tc>
              <w:tc>
                <w:tcPr>
                  <w:tcW w:w="891" w:type="pct"/>
                  <w:vAlign w:val="center"/>
                </w:tcPr>
                <w:p w14:paraId="51D39706" w14:textId="77777777" w:rsidR="00E008E3" w:rsidRPr="00146A42" w:rsidRDefault="002415DA">
                  <w:pPr>
                    <w:pStyle w:val="aff1"/>
                    <w:widowControl/>
                    <w:spacing w:beforeLines="0" w:before="0" w:line="240" w:lineRule="auto"/>
                  </w:pPr>
                  <w:r w:rsidRPr="00146A42">
                    <w:t>湿稻谷</w:t>
                  </w:r>
                </w:p>
              </w:tc>
              <w:tc>
                <w:tcPr>
                  <w:tcW w:w="1268" w:type="pct"/>
                  <w:vAlign w:val="center"/>
                </w:tcPr>
                <w:p w14:paraId="51D39707" w14:textId="77777777" w:rsidR="00E008E3" w:rsidRPr="00146A42" w:rsidRDefault="002415DA">
                  <w:pPr>
                    <w:pStyle w:val="aff1"/>
                    <w:widowControl/>
                    <w:spacing w:beforeLines="0" w:before="0" w:line="240" w:lineRule="auto"/>
                  </w:pPr>
                  <w:r w:rsidRPr="00146A42">
                    <w:t>烘干量：</w:t>
                  </w:r>
                  <w:r w:rsidRPr="00146A42">
                    <w:t>6</w:t>
                  </w:r>
                  <w:r w:rsidRPr="00146A42">
                    <w:t>万</w:t>
                  </w:r>
                  <w:r w:rsidRPr="00146A42">
                    <w:t>t/a</w:t>
                  </w:r>
                </w:p>
              </w:tc>
              <w:tc>
                <w:tcPr>
                  <w:tcW w:w="685" w:type="pct"/>
                  <w:vAlign w:val="center"/>
                </w:tcPr>
                <w:p w14:paraId="51D39708" w14:textId="77777777" w:rsidR="00E008E3" w:rsidRPr="00146A42" w:rsidRDefault="002415DA">
                  <w:pPr>
                    <w:pStyle w:val="aff1"/>
                    <w:widowControl/>
                    <w:spacing w:beforeLines="0" w:before="0" w:line="240" w:lineRule="auto"/>
                  </w:pPr>
                  <w:r w:rsidRPr="00146A42">
                    <w:t>烘干车间</w:t>
                  </w:r>
                </w:p>
              </w:tc>
              <w:tc>
                <w:tcPr>
                  <w:tcW w:w="1679" w:type="pct"/>
                </w:tcPr>
                <w:p w14:paraId="51D39709" w14:textId="77777777" w:rsidR="00E008E3" w:rsidRPr="00146A42" w:rsidRDefault="002415DA">
                  <w:pPr>
                    <w:pStyle w:val="aff1"/>
                    <w:widowControl/>
                    <w:spacing w:before="120"/>
                  </w:pPr>
                  <w:r w:rsidRPr="00146A42">
                    <w:rPr>
                      <w:rFonts w:ascii="Cambria Math" w:hAnsi="Cambria Math" w:cs="Cambria Math"/>
                      <w:szCs w:val="21"/>
                    </w:rPr>
                    <w:t>①</w:t>
                  </w:r>
                  <w:r w:rsidRPr="00146A42">
                    <w:rPr>
                      <w:szCs w:val="21"/>
                    </w:rPr>
                    <w:t>夏、秋两季各</w:t>
                  </w:r>
                  <w:r w:rsidRPr="00146A42">
                    <w:rPr>
                      <w:szCs w:val="21"/>
                    </w:rPr>
                    <w:t>3</w:t>
                  </w:r>
                  <w:r w:rsidRPr="00146A42">
                    <w:rPr>
                      <w:szCs w:val="21"/>
                    </w:rPr>
                    <w:t>万吨，</w:t>
                  </w:r>
                  <w:r w:rsidRPr="00146A42">
                    <w:t>日烘干量</w:t>
                  </w:r>
                  <w:r w:rsidRPr="00146A42">
                    <w:t>300</w:t>
                  </w:r>
                  <w:r w:rsidRPr="00146A42">
                    <w:t>吨湿稻谷，年烘干时间</w:t>
                  </w:r>
                  <w:r w:rsidRPr="00146A42">
                    <w:t>200</w:t>
                  </w:r>
                  <w:r w:rsidRPr="00146A42">
                    <w:t>天，烘干后的稻谷含水率最高不超过</w:t>
                  </w:r>
                  <w:r w:rsidRPr="00146A42">
                    <w:t>13.5%</w:t>
                  </w:r>
                  <w:r w:rsidRPr="00146A42">
                    <w:t>；</w:t>
                  </w:r>
                </w:p>
                <w:p w14:paraId="51D3970A" w14:textId="77777777" w:rsidR="00E008E3" w:rsidRPr="00146A42" w:rsidRDefault="002415DA">
                  <w:pPr>
                    <w:pStyle w:val="aff1"/>
                    <w:widowControl/>
                    <w:spacing w:before="120"/>
                  </w:pPr>
                  <w:r w:rsidRPr="00146A42">
                    <w:rPr>
                      <w:rFonts w:ascii="Cambria Math" w:hAnsi="Cambria Math" w:cs="Cambria Math"/>
                    </w:rPr>
                    <w:t>②</w:t>
                  </w:r>
                  <w:r w:rsidRPr="00146A42">
                    <w:t>烘干量包含本项目自身烘干业务，也包括对外业务</w:t>
                  </w:r>
                </w:p>
              </w:tc>
            </w:tr>
          </w:tbl>
          <w:p w14:paraId="51D3970C" w14:textId="77777777" w:rsidR="00E008E3" w:rsidRPr="00146A42" w:rsidRDefault="002415DA">
            <w:pPr>
              <w:pStyle w:val="3"/>
              <w:ind w:firstLine="482"/>
              <w:rPr>
                <w:sz w:val="24"/>
                <w:szCs w:val="24"/>
              </w:rPr>
            </w:pPr>
            <w:r w:rsidRPr="00146A42">
              <w:rPr>
                <w:sz w:val="24"/>
                <w:szCs w:val="24"/>
              </w:rPr>
              <w:t xml:space="preserve">2.3 </w:t>
            </w:r>
            <w:r w:rsidRPr="00146A42">
              <w:rPr>
                <w:sz w:val="24"/>
                <w:szCs w:val="24"/>
              </w:rPr>
              <w:t>主要原辅材料</w:t>
            </w:r>
          </w:p>
          <w:p w14:paraId="51D3970D" w14:textId="77777777" w:rsidR="00E008E3" w:rsidRPr="00146A42" w:rsidRDefault="002415DA">
            <w:pPr>
              <w:spacing w:line="360" w:lineRule="auto"/>
              <w:ind w:firstLineChars="200" w:firstLine="480"/>
              <w:rPr>
                <w:sz w:val="24"/>
              </w:rPr>
            </w:pPr>
            <w:r w:rsidRPr="00146A42">
              <w:rPr>
                <w:sz w:val="24"/>
              </w:rPr>
              <w:t>根据建设方提供的资料，项目生产原辅材料消耗为成型生物质燃料等，主要能源消耗为电，具体消耗情况见表</w:t>
            </w:r>
            <w:r w:rsidRPr="00146A42">
              <w:rPr>
                <w:sz w:val="24"/>
              </w:rPr>
              <w:t>2-3</w:t>
            </w:r>
            <w:r w:rsidRPr="00146A42">
              <w:rPr>
                <w:sz w:val="24"/>
              </w:rPr>
              <w:t>。</w:t>
            </w:r>
          </w:p>
          <w:p w14:paraId="51D3970E" w14:textId="77777777" w:rsidR="00E008E3" w:rsidRPr="00146A42" w:rsidRDefault="002415DA">
            <w:pPr>
              <w:pStyle w:val="aff4"/>
              <w:widowControl/>
              <w:spacing w:line="240" w:lineRule="auto"/>
              <w:rPr>
                <w:rFonts w:eastAsia="宋体"/>
                <w:b/>
                <w:bCs/>
                <w:sz w:val="21"/>
                <w:szCs w:val="21"/>
              </w:rPr>
            </w:pPr>
            <w:r w:rsidRPr="00146A42">
              <w:rPr>
                <w:rFonts w:eastAsia="宋体"/>
                <w:b/>
                <w:bCs/>
                <w:sz w:val="21"/>
                <w:szCs w:val="21"/>
              </w:rPr>
              <w:t>表</w:t>
            </w:r>
            <w:r w:rsidRPr="00146A42">
              <w:rPr>
                <w:rFonts w:eastAsia="宋体"/>
                <w:b/>
                <w:bCs/>
                <w:sz w:val="21"/>
                <w:szCs w:val="21"/>
              </w:rPr>
              <w:t xml:space="preserve">2-4 </w:t>
            </w:r>
            <w:r w:rsidRPr="00146A42">
              <w:rPr>
                <w:rFonts w:eastAsia="宋体"/>
                <w:b/>
                <w:bCs/>
                <w:sz w:val="21"/>
                <w:szCs w:val="21"/>
              </w:rPr>
              <w:t>主要原辅材料与能源消耗表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52"/>
              <w:gridCol w:w="1829"/>
              <w:gridCol w:w="1511"/>
              <w:gridCol w:w="1276"/>
              <w:gridCol w:w="2328"/>
            </w:tblGrid>
            <w:tr w:rsidR="00E008E3" w:rsidRPr="00146A42" w14:paraId="51D39714" w14:textId="77777777">
              <w:trPr>
                <w:cantSplit/>
                <w:trHeight w:val="304"/>
                <w:jc w:val="center"/>
              </w:trPr>
              <w:tc>
                <w:tcPr>
                  <w:tcW w:w="603" w:type="pct"/>
                  <w:vAlign w:val="center"/>
                </w:tcPr>
                <w:p w14:paraId="51D3970F"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序号</w:t>
                  </w:r>
                </w:p>
              </w:tc>
              <w:tc>
                <w:tcPr>
                  <w:tcW w:w="1158" w:type="pct"/>
                  <w:vAlign w:val="center"/>
                </w:tcPr>
                <w:p w14:paraId="51D39710"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原料名称</w:t>
                  </w:r>
                </w:p>
              </w:tc>
              <w:tc>
                <w:tcPr>
                  <w:tcW w:w="957" w:type="pct"/>
                  <w:vAlign w:val="center"/>
                </w:tcPr>
                <w:p w14:paraId="51D39711"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年用量</w:t>
                  </w:r>
                </w:p>
              </w:tc>
              <w:tc>
                <w:tcPr>
                  <w:tcW w:w="808" w:type="pct"/>
                  <w:vAlign w:val="center"/>
                </w:tcPr>
                <w:p w14:paraId="51D39712"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储存地点</w:t>
                  </w:r>
                </w:p>
              </w:tc>
              <w:tc>
                <w:tcPr>
                  <w:tcW w:w="1474" w:type="pct"/>
                  <w:vAlign w:val="center"/>
                </w:tcPr>
                <w:p w14:paraId="51D39713"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来源</w:t>
                  </w:r>
                </w:p>
              </w:tc>
            </w:tr>
            <w:tr w:rsidR="00E008E3" w:rsidRPr="00146A42" w14:paraId="51D3971A" w14:textId="77777777">
              <w:trPr>
                <w:cantSplit/>
                <w:trHeight w:val="339"/>
                <w:jc w:val="center"/>
              </w:trPr>
              <w:tc>
                <w:tcPr>
                  <w:tcW w:w="603" w:type="pct"/>
                  <w:vAlign w:val="center"/>
                </w:tcPr>
                <w:p w14:paraId="51D39715"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1</w:t>
                  </w:r>
                </w:p>
              </w:tc>
              <w:tc>
                <w:tcPr>
                  <w:tcW w:w="1158" w:type="pct"/>
                  <w:vAlign w:val="center"/>
                </w:tcPr>
                <w:p w14:paraId="51D39716"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粮食（主要为稻谷、小麦）</w:t>
                  </w:r>
                </w:p>
              </w:tc>
              <w:tc>
                <w:tcPr>
                  <w:tcW w:w="957" w:type="pct"/>
                  <w:vAlign w:val="center"/>
                </w:tcPr>
                <w:p w14:paraId="51D39717"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10</w:t>
                  </w:r>
                  <w:r w:rsidRPr="00146A42">
                    <w:rPr>
                      <w:sz w:val="21"/>
                      <w:szCs w:val="21"/>
                    </w:rPr>
                    <w:t>万吨</w:t>
                  </w:r>
                </w:p>
              </w:tc>
              <w:tc>
                <w:tcPr>
                  <w:tcW w:w="808" w:type="pct"/>
                  <w:vAlign w:val="center"/>
                </w:tcPr>
                <w:p w14:paraId="51D39718"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平仓房、浅圆仓</w:t>
                  </w:r>
                </w:p>
              </w:tc>
              <w:tc>
                <w:tcPr>
                  <w:tcW w:w="1474" w:type="pct"/>
                  <w:vAlign w:val="center"/>
                </w:tcPr>
                <w:p w14:paraId="51D39719"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外购，最大储存量</w:t>
                  </w:r>
                  <w:r w:rsidRPr="00146A42">
                    <w:rPr>
                      <w:sz w:val="21"/>
                      <w:szCs w:val="21"/>
                    </w:rPr>
                    <w:t>10</w:t>
                  </w:r>
                  <w:r w:rsidRPr="00146A42">
                    <w:rPr>
                      <w:sz w:val="21"/>
                      <w:szCs w:val="21"/>
                    </w:rPr>
                    <w:t>万吨</w:t>
                  </w:r>
                </w:p>
              </w:tc>
            </w:tr>
            <w:tr w:rsidR="00E008E3" w:rsidRPr="00146A42" w14:paraId="51D39720" w14:textId="77777777">
              <w:trPr>
                <w:cantSplit/>
                <w:trHeight w:val="339"/>
                <w:jc w:val="center"/>
              </w:trPr>
              <w:tc>
                <w:tcPr>
                  <w:tcW w:w="603" w:type="pct"/>
                  <w:vAlign w:val="center"/>
                </w:tcPr>
                <w:p w14:paraId="51D3971B"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2</w:t>
                  </w:r>
                </w:p>
              </w:tc>
              <w:tc>
                <w:tcPr>
                  <w:tcW w:w="1158" w:type="pct"/>
                  <w:vAlign w:val="center"/>
                </w:tcPr>
                <w:p w14:paraId="51D3971C"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湿稻谷</w:t>
                  </w:r>
                </w:p>
              </w:tc>
              <w:tc>
                <w:tcPr>
                  <w:tcW w:w="957" w:type="pct"/>
                  <w:vAlign w:val="center"/>
                </w:tcPr>
                <w:p w14:paraId="51D3971D"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6</w:t>
                  </w:r>
                  <w:r w:rsidRPr="00146A42">
                    <w:rPr>
                      <w:sz w:val="21"/>
                      <w:szCs w:val="21"/>
                    </w:rPr>
                    <w:t>万吨</w:t>
                  </w:r>
                </w:p>
              </w:tc>
              <w:tc>
                <w:tcPr>
                  <w:tcW w:w="808" w:type="pct"/>
                  <w:vAlign w:val="center"/>
                </w:tcPr>
                <w:p w14:paraId="51D3971E"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烘干车间</w:t>
                  </w:r>
                </w:p>
              </w:tc>
              <w:tc>
                <w:tcPr>
                  <w:tcW w:w="1474" w:type="pct"/>
                  <w:vAlign w:val="center"/>
                </w:tcPr>
                <w:p w14:paraId="51D3971F" w14:textId="77777777" w:rsidR="00E008E3" w:rsidRPr="00146A42" w:rsidRDefault="002415DA">
                  <w:pPr>
                    <w:pStyle w:val="af9"/>
                    <w:spacing w:before="120"/>
                    <w:ind w:firstLineChars="0" w:firstLine="0"/>
                    <w:rPr>
                      <w:sz w:val="21"/>
                      <w:szCs w:val="21"/>
                    </w:rPr>
                  </w:pPr>
                  <w:r w:rsidRPr="00146A42">
                    <w:rPr>
                      <w:sz w:val="21"/>
                      <w:szCs w:val="21"/>
                    </w:rPr>
                    <w:t>夏、秋两季各</w:t>
                  </w:r>
                  <w:r w:rsidRPr="00146A42">
                    <w:rPr>
                      <w:sz w:val="21"/>
                      <w:szCs w:val="21"/>
                    </w:rPr>
                    <w:t>3</w:t>
                  </w:r>
                  <w:r w:rsidRPr="00146A42">
                    <w:rPr>
                      <w:sz w:val="21"/>
                      <w:szCs w:val="21"/>
                    </w:rPr>
                    <w:t>万吨，用于烘干车间，产品为干稻谷，烘干后的稻谷含水率最高不超过</w:t>
                  </w:r>
                  <w:r w:rsidRPr="00146A42">
                    <w:rPr>
                      <w:sz w:val="21"/>
                      <w:szCs w:val="21"/>
                    </w:rPr>
                    <w:t>13.5%</w:t>
                  </w:r>
                  <w:r w:rsidRPr="00146A42">
                    <w:rPr>
                      <w:sz w:val="21"/>
                      <w:szCs w:val="21"/>
                    </w:rPr>
                    <w:t>，可为周边农户提供代烘干服务</w:t>
                  </w:r>
                </w:p>
              </w:tc>
            </w:tr>
            <w:tr w:rsidR="00E008E3" w:rsidRPr="00146A42" w14:paraId="51D39726" w14:textId="77777777">
              <w:trPr>
                <w:cantSplit/>
                <w:trHeight w:val="339"/>
                <w:jc w:val="center"/>
              </w:trPr>
              <w:tc>
                <w:tcPr>
                  <w:tcW w:w="603" w:type="pct"/>
                  <w:vAlign w:val="center"/>
                </w:tcPr>
                <w:p w14:paraId="51D39721"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3</w:t>
                  </w:r>
                </w:p>
              </w:tc>
              <w:tc>
                <w:tcPr>
                  <w:tcW w:w="1158" w:type="pct"/>
                  <w:vAlign w:val="center"/>
                </w:tcPr>
                <w:p w14:paraId="51D39722"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生物质成型燃料</w:t>
                  </w:r>
                </w:p>
              </w:tc>
              <w:tc>
                <w:tcPr>
                  <w:tcW w:w="957" w:type="pct"/>
                  <w:vAlign w:val="center"/>
                </w:tcPr>
                <w:p w14:paraId="51D39723"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1600t</w:t>
                  </w:r>
                </w:p>
              </w:tc>
              <w:tc>
                <w:tcPr>
                  <w:tcW w:w="808" w:type="pct"/>
                  <w:vAlign w:val="center"/>
                </w:tcPr>
                <w:p w14:paraId="51D39724"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w:t>
                  </w:r>
                </w:p>
              </w:tc>
              <w:tc>
                <w:tcPr>
                  <w:tcW w:w="1474" w:type="pct"/>
                  <w:vAlign w:val="center"/>
                </w:tcPr>
                <w:p w14:paraId="51D39725"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外购，含硫量不高于</w:t>
                  </w:r>
                  <w:r w:rsidRPr="00146A42">
                    <w:rPr>
                      <w:sz w:val="21"/>
                      <w:szCs w:val="21"/>
                    </w:rPr>
                    <w:t>0.04%</w:t>
                  </w:r>
                </w:p>
              </w:tc>
            </w:tr>
            <w:tr w:rsidR="00E008E3" w:rsidRPr="00146A42" w14:paraId="51D3972C" w14:textId="77777777">
              <w:trPr>
                <w:cantSplit/>
                <w:trHeight w:val="339"/>
                <w:jc w:val="center"/>
              </w:trPr>
              <w:tc>
                <w:tcPr>
                  <w:tcW w:w="603" w:type="pct"/>
                  <w:vAlign w:val="center"/>
                </w:tcPr>
                <w:p w14:paraId="51D39727"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lastRenderedPageBreak/>
                    <w:t>4</w:t>
                  </w:r>
                </w:p>
              </w:tc>
              <w:tc>
                <w:tcPr>
                  <w:tcW w:w="1158" w:type="pct"/>
                  <w:vAlign w:val="center"/>
                </w:tcPr>
                <w:p w14:paraId="51D39728" w14:textId="77777777" w:rsidR="00E008E3" w:rsidRPr="00146A42" w:rsidRDefault="002415DA">
                  <w:pPr>
                    <w:pStyle w:val="af9"/>
                    <w:spacing w:before="120"/>
                    <w:ind w:firstLineChars="0" w:firstLine="0"/>
                    <w:jc w:val="center"/>
                    <w:rPr>
                      <w:sz w:val="21"/>
                      <w:szCs w:val="21"/>
                    </w:rPr>
                  </w:pPr>
                  <w:r w:rsidRPr="00146A42">
                    <w:rPr>
                      <w:sz w:val="21"/>
                      <w:szCs w:val="21"/>
                    </w:rPr>
                    <w:t>磷化铝（</w:t>
                  </w:r>
                  <w:r w:rsidRPr="00146A42">
                    <w:rPr>
                      <w:sz w:val="21"/>
                      <w:szCs w:val="21"/>
                    </w:rPr>
                    <w:t>AlP</w:t>
                  </w:r>
                  <w:r w:rsidRPr="00146A42">
                    <w:rPr>
                      <w:sz w:val="21"/>
                      <w:szCs w:val="21"/>
                    </w:rPr>
                    <w:t>）</w:t>
                  </w:r>
                </w:p>
              </w:tc>
              <w:tc>
                <w:tcPr>
                  <w:tcW w:w="957" w:type="pct"/>
                  <w:vAlign w:val="center"/>
                </w:tcPr>
                <w:p w14:paraId="51D39729"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0.5t</w:t>
                  </w:r>
                </w:p>
              </w:tc>
              <w:tc>
                <w:tcPr>
                  <w:tcW w:w="808" w:type="pct"/>
                  <w:vAlign w:val="center"/>
                </w:tcPr>
                <w:p w14:paraId="51D3972A"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w:t>
                  </w:r>
                </w:p>
              </w:tc>
              <w:tc>
                <w:tcPr>
                  <w:tcW w:w="1474" w:type="pct"/>
                  <w:vAlign w:val="center"/>
                </w:tcPr>
                <w:p w14:paraId="51D3972B" w14:textId="77777777" w:rsidR="00E008E3" w:rsidRPr="00146A42" w:rsidRDefault="002415DA">
                  <w:pPr>
                    <w:pStyle w:val="af9"/>
                    <w:spacing w:before="120"/>
                    <w:ind w:firstLineChars="0" w:firstLine="0"/>
                    <w:jc w:val="center"/>
                    <w:rPr>
                      <w:sz w:val="21"/>
                      <w:szCs w:val="21"/>
                    </w:rPr>
                  </w:pPr>
                  <w:r w:rsidRPr="00146A42">
                    <w:rPr>
                      <w:sz w:val="21"/>
                      <w:szCs w:val="21"/>
                    </w:rPr>
                    <w:t>用量按需申请，即送即用，不在厂内贮存</w:t>
                  </w:r>
                </w:p>
              </w:tc>
            </w:tr>
            <w:tr w:rsidR="00E008E3" w:rsidRPr="00146A42" w14:paraId="51D39732" w14:textId="77777777">
              <w:trPr>
                <w:cantSplit/>
                <w:trHeight w:val="339"/>
                <w:jc w:val="center"/>
              </w:trPr>
              <w:tc>
                <w:tcPr>
                  <w:tcW w:w="603" w:type="pct"/>
                  <w:vAlign w:val="center"/>
                </w:tcPr>
                <w:p w14:paraId="51D3972D"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5</w:t>
                  </w:r>
                </w:p>
              </w:tc>
              <w:tc>
                <w:tcPr>
                  <w:tcW w:w="1158" w:type="pct"/>
                  <w:vAlign w:val="center"/>
                </w:tcPr>
                <w:p w14:paraId="51D3972E" w14:textId="77777777" w:rsidR="00E008E3" w:rsidRPr="00146A42" w:rsidRDefault="002415DA">
                  <w:pPr>
                    <w:pStyle w:val="af9"/>
                    <w:spacing w:before="120"/>
                    <w:ind w:firstLineChars="0" w:firstLine="0"/>
                    <w:jc w:val="center"/>
                    <w:rPr>
                      <w:sz w:val="21"/>
                      <w:szCs w:val="21"/>
                    </w:rPr>
                  </w:pPr>
                  <w:r w:rsidRPr="00146A42">
                    <w:rPr>
                      <w:sz w:val="21"/>
                      <w:szCs w:val="21"/>
                    </w:rPr>
                    <w:t>液压油</w:t>
                  </w:r>
                </w:p>
              </w:tc>
              <w:tc>
                <w:tcPr>
                  <w:tcW w:w="957" w:type="pct"/>
                  <w:vAlign w:val="center"/>
                </w:tcPr>
                <w:p w14:paraId="51D3972F"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0.5t</w:t>
                  </w:r>
                </w:p>
              </w:tc>
              <w:tc>
                <w:tcPr>
                  <w:tcW w:w="808" w:type="pct"/>
                  <w:vAlign w:val="center"/>
                </w:tcPr>
                <w:p w14:paraId="51D39730"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机修器材库</w:t>
                  </w:r>
                </w:p>
              </w:tc>
              <w:tc>
                <w:tcPr>
                  <w:tcW w:w="1474" w:type="pct"/>
                  <w:vAlign w:val="center"/>
                </w:tcPr>
                <w:p w14:paraId="51D39731" w14:textId="77777777" w:rsidR="00E008E3" w:rsidRPr="00146A42" w:rsidRDefault="002415DA">
                  <w:pPr>
                    <w:pStyle w:val="af9"/>
                    <w:spacing w:before="120"/>
                    <w:ind w:firstLineChars="0" w:firstLine="0"/>
                    <w:jc w:val="center"/>
                    <w:rPr>
                      <w:sz w:val="21"/>
                      <w:szCs w:val="21"/>
                    </w:rPr>
                  </w:pPr>
                  <w:r w:rsidRPr="00146A42">
                    <w:rPr>
                      <w:sz w:val="21"/>
                      <w:szCs w:val="21"/>
                    </w:rPr>
                    <w:t>外购，最大储存量</w:t>
                  </w:r>
                  <w:r w:rsidRPr="00146A42">
                    <w:rPr>
                      <w:sz w:val="21"/>
                      <w:szCs w:val="21"/>
                    </w:rPr>
                    <w:t>0.2t</w:t>
                  </w:r>
                </w:p>
              </w:tc>
            </w:tr>
            <w:tr w:rsidR="00E008E3" w:rsidRPr="00146A42" w14:paraId="51D39738" w14:textId="77777777">
              <w:trPr>
                <w:cantSplit/>
                <w:trHeight w:val="339"/>
                <w:jc w:val="center"/>
              </w:trPr>
              <w:tc>
                <w:tcPr>
                  <w:tcW w:w="603" w:type="pct"/>
                  <w:vAlign w:val="center"/>
                </w:tcPr>
                <w:p w14:paraId="51D39733"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6</w:t>
                  </w:r>
                </w:p>
              </w:tc>
              <w:tc>
                <w:tcPr>
                  <w:tcW w:w="1158" w:type="pct"/>
                  <w:vAlign w:val="center"/>
                </w:tcPr>
                <w:p w14:paraId="51D39734" w14:textId="77777777" w:rsidR="00E008E3" w:rsidRPr="00146A42" w:rsidRDefault="002415DA">
                  <w:pPr>
                    <w:pStyle w:val="af9"/>
                    <w:spacing w:before="120"/>
                    <w:ind w:firstLineChars="0" w:firstLine="0"/>
                    <w:jc w:val="center"/>
                    <w:rPr>
                      <w:sz w:val="21"/>
                      <w:szCs w:val="21"/>
                    </w:rPr>
                  </w:pPr>
                  <w:r w:rsidRPr="00146A42">
                    <w:rPr>
                      <w:sz w:val="21"/>
                      <w:szCs w:val="21"/>
                    </w:rPr>
                    <w:t>润滑油</w:t>
                  </w:r>
                </w:p>
              </w:tc>
              <w:tc>
                <w:tcPr>
                  <w:tcW w:w="957" w:type="pct"/>
                  <w:vAlign w:val="center"/>
                </w:tcPr>
                <w:p w14:paraId="51D39735"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0.5t</w:t>
                  </w:r>
                </w:p>
              </w:tc>
              <w:tc>
                <w:tcPr>
                  <w:tcW w:w="808" w:type="pct"/>
                  <w:vAlign w:val="center"/>
                </w:tcPr>
                <w:p w14:paraId="51D39736"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机修器材库</w:t>
                  </w:r>
                </w:p>
              </w:tc>
              <w:tc>
                <w:tcPr>
                  <w:tcW w:w="1474" w:type="pct"/>
                  <w:vAlign w:val="center"/>
                </w:tcPr>
                <w:p w14:paraId="51D39737" w14:textId="77777777" w:rsidR="00E008E3" w:rsidRPr="00146A42" w:rsidRDefault="002415DA">
                  <w:pPr>
                    <w:pStyle w:val="af9"/>
                    <w:spacing w:before="120"/>
                    <w:ind w:firstLineChars="0" w:firstLine="0"/>
                    <w:jc w:val="center"/>
                    <w:rPr>
                      <w:sz w:val="21"/>
                      <w:szCs w:val="21"/>
                    </w:rPr>
                  </w:pPr>
                  <w:r w:rsidRPr="00146A42">
                    <w:rPr>
                      <w:sz w:val="21"/>
                      <w:szCs w:val="21"/>
                    </w:rPr>
                    <w:t>外购，最大储存量</w:t>
                  </w:r>
                  <w:r w:rsidRPr="00146A42">
                    <w:rPr>
                      <w:sz w:val="21"/>
                      <w:szCs w:val="21"/>
                    </w:rPr>
                    <w:t>0.2t</w:t>
                  </w:r>
                </w:p>
              </w:tc>
            </w:tr>
            <w:tr w:rsidR="00E008E3" w:rsidRPr="00146A42" w14:paraId="51D3973E" w14:textId="77777777">
              <w:trPr>
                <w:cantSplit/>
                <w:trHeight w:val="339"/>
                <w:jc w:val="center"/>
              </w:trPr>
              <w:tc>
                <w:tcPr>
                  <w:tcW w:w="603" w:type="pct"/>
                  <w:vAlign w:val="center"/>
                </w:tcPr>
                <w:p w14:paraId="51D39739"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7</w:t>
                  </w:r>
                </w:p>
              </w:tc>
              <w:tc>
                <w:tcPr>
                  <w:tcW w:w="1158" w:type="pct"/>
                  <w:vAlign w:val="center"/>
                </w:tcPr>
                <w:p w14:paraId="51D3973A" w14:textId="77777777" w:rsidR="00E008E3" w:rsidRPr="00146A42" w:rsidRDefault="002415DA">
                  <w:pPr>
                    <w:pStyle w:val="af9"/>
                    <w:spacing w:before="120"/>
                    <w:ind w:firstLineChars="0" w:firstLine="0"/>
                    <w:jc w:val="center"/>
                    <w:rPr>
                      <w:sz w:val="21"/>
                      <w:szCs w:val="21"/>
                    </w:rPr>
                  </w:pPr>
                  <w:r w:rsidRPr="00146A42">
                    <w:rPr>
                      <w:sz w:val="21"/>
                      <w:szCs w:val="21"/>
                    </w:rPr>
                    <w:t>柴油</w:t>
                  </w:r>
                </w:p>
              </w:tc>
              <w:tc>
                <w:tcPr>
                  <w:tcW w:w="957" w:type="pct"/>
                  <w:vAlign w:val="center"/>
                </w:tcPr>
                <w:p w14:paraId="51D3973B"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储油量约</w:t>
                  </w:r>
                  <w:r w:rsidRPr="00146A42">
                    <w:rPr>
                      <w:sz w:val="21"/>
                      <w:szCs w:val="21"/>
                    </w:rPr>
                    <w:t>0.8t</w:t>
                  </w:r>
                </w:p>
              </w:tc>
              <w:tc>
                <w:tcPr>
                  <w:tcW w:w="808" w:type="pct"/>
                  <w:vAlign w:val="center"/>
                </w:tcPr>
                <w:p w14:paraId="51D3973C"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机修器材库</w:t>
                  </w:r>
                </w:p>
              </w:tc>
              <w:tc>
                <w:tcPr>
                  <w:tcW w:w="1474" w:type="pct"/>
                  <w:vAlign w:val="center"/>
                </w:tcPr>
                <w:p w14:paraId="51D3973D" w14:textId="77777777" w:rsidR="00E008E3" w:rsidRPr="00146A42" w:rsidRDefault="002415DA">
                  <w:pPr>
                    <w:pStyle w:val="af9"/>
                    <w:spacing w:before="120"/>
                    <w:ind w:firstLineChars="0" w:firstLine="0"/>
                    <w:jc w:val="center"/>
                    <w:rPr>
                      <w:sz w:val="21"/>
                      <w:szCs w:val="21"/>
                    </w:rPr>
                  </w:pPr>
                  <w:r w:rsidRPr="00146A42">
                    <w:rPr>
                      <w:sz w:val="21"/>
                      <w:szCs w:val="21"/>
                    </w:rPr>
                    <w:t>外购</w:t>
                  </w:r>
                </w:p>
              </w:tc>
            </w:tr>
            <w:tr w:rsidR="00E008E3" w:rsidRPr="00146A42" w14:paraId="51D39744" w14:textId="77777777">
              <w:trPr>
                <w:cantSplit/>
                <w:trHeight w:val="276"/>
                <w:jc w:val="center"/>
              </w:trPr>
              <w:tc>
                <w:tcPr>
                  <w:tcW w:w="603" w:type="pct"/>
                  <w:vAlign w:val="center"/>
                </w:tcPr>
                <w:p w14:paraId="51D3973F"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8</w:t>
                  </w:r>
                </w:p>
              </w:tc>
              <w:tc>
                <w:tcPr>
                  <w:tcW w:w="1158" w:type="pct"/>
                  <w:vAlign w:val="center"/>
                </w:tcPr>
                <w:p w14:paraId="51D39740"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电</w:t>
                  </w:r>
                </w:p>
              </w:tc>
              <w:tc>
                <w:tcPr>
                  <w:tcW w:w="957" w:type="pct"/>
                  <w:vAlign w:val="center"/>
                </w:tcPr>
                <w:p w14:paraId="51D39741"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20</w:t>
                  </w:r>
                  <w:r w:rsidRPr="00146A42">
                    <w:rPr>
                      <w:sz w:val="21"/>
                      <w:szCs w:val="21"/>
                    </w:rPr>
                    <w:t>万度</w:t>
                  </w:r>
                  <w:r w:rsidRPr="00146A42">
                    <w:rPr>
                      <w:sz w:val="21"/>
                      <w:szCs w:val="21"/>
                    </w:rPr>
                    <w:t>/</w:t>
                  </w:r>
                  <w:r w:rsidRPr="00146A42">
                    <w:rPr>
                      <w:sz w:val="21"/>
                      <w:szCs w:val="21"/>
                    </w:rPr>
                    <w:t>年</w:t>
                  </w:r>
                </w:p>
              </w:tc>
              <w:tc>
                <w:tcPr>
                  <w:tcW w:w="808" w:type="pct"/>
                  <w:vAlign w:val="center"/>
                </w:tcPr>
                <w:p w14:paraId="51D39742"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w:t>
                  </w:r>
                </w:p>
              </w:tc>
              <w:tc>
                <w:tcPr>
                  <w:tcW w:w="1474" w:type="pct"/>
                  <w:vAlign w:val="center"/>
                </w:tcPr>
                <w:p w14:paraId="51D39743"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市政供电</w:t>
                  </w:r>
                </w:p>
              </w:tc>
            </w:tr>
            <w:tr w:rsidR="00E008E3" w:rsidRPr="00146A42" w14:paraId="51D3974A" w14:textId="77777777">
              <w:trPr>
                <w:cantSplit/>
                <w:trHeight w:val="276"/>
                <w:jc w:val="center"/>
              </w:trPr>
              <w:tc>
                <w:tcPr>
                  <w:tcW w:w="603" w:type="pct"/>
                  <w:vAlign w:val="center"/>
                </w:tcPr>
                <w:p w14:paraId="51D39745"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9</w:t>
                  </w:r>
                </w:p>
              </w:tc>
              <w:tc>
                <w:tcPr>
                  <w:tcW w:w="1158" w:type="pct"/>
                  <w:vAlign w:val="center"/>
                </w:tcPr>
                <w:p w14:paraId="51D39746"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水</w:t>
                  </w:r>
                </w:p>
              </w:tc>
              <w:tc>
                <w:tcPr>
                  <w:tcW w:w="957" w:type="pct"/>
                  <w:vAlign w:val="center"/>
                </w:tcPr>
                <w:p w14:paraId="51D39747" w14:textId="77777777" w:rsidR="00E008E3" w:rsidRPr="00146A42" w:rsidRDefault="002415DA">
                  <w:pPr>
                    <w:pStyle w:val="af9"/>
                    <w:adjustRightInd/>
                    <w:spacing w:beforeLines="0" w:before="0"/>
                    <w:ind w:firstLineChars="0" w:firstLine="0"/>
                    <w:jc w:val="center"/>
                    <w:rPr>
                      <w:sz w:val="21"/>
                      <w:szCs w:val="21"/>
                    </w:rPr>
                  </w:pPr>
                  <w:r w:rsidRPr="00146A42">
                    <w:t>2199.3m</w:t>
                  </w:r>
                  <w:r w:rsidRPr="00146A42">
                    <w:rPr>
                      <w:vertAlign w:val="superscript"/>
                    </w:rPr>
                    <w:t>3</w:t>
                  </w:r>
                  <w:r w:rsidRPr="00146A42">
                    <w:t>/a</w:t>
                  </w:r>
                </w:p>
              </w:tc>
              <w:tc>
                <w:tcPr>
                  <w:tcW w:w="808" w:type="pct"/>
                  <w:vAlign w:val="center"/>
                </w:tcPr>
                <w:p w14:paraId="51D39748"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w:t>
                  </w:r>
                </w:p>
              </w:tc>
              <w:tc>
                <w:tcPr>
                  <w:tcW w:w="1474" w:type="pct"/>
                  <w:vAlign w:val="center"/>
                </w:tcPr>
                <w:p w14:paraId="51D39749" w14:textId="77777777" w:rsidR="00E008E3" w:rsidRPr="00146A42" w:rsidRDefault="002415DA">
                  <w:pPr>
                    <w:pStyle w:val="af9"/>
                    <w:adjustRightInd/>
                    <w:spacing w:beforeLines="0" w:before="0"/>
                    <w:ind w:firstLineChars="0" w:firstLine="0"/>
                    <w:jc w:val="center"/>
                    <w:rPr>
                      <w:sz w:val="21"/>
                      <w:szCs w:val="21"/>
                    </w:rPr>
                  </w:pPr>
                  <w:r w:rsidRPr="00146A42">
                    <w:rPr>
                      <w:sz w:val="21"/>
                      <w:szCs w:val="21"/>
                    </w:rPr>
                    <w:t>市政供水</w:t>
                  </w:r>
                </w:p>
              </w:tc>
            </w:tr>
          </w:tbl>
          <w:p w14:paraId="51D3974B" w14:textId="77777777" w:rsidR="00E008E3" w:rsidRPr="00146A42" w:rsidRDefault="002415DA">
            <w:pPr>
              <w:spacing w:line="360" w:lineRule="auto"/>
              <w:ind w:firstLineChars="200" w:firstLine="480"/>
              <w:rPr>
                <w:sz w:val="24"/>
                <w:szCs w:val="32"/>
              </w:rPr>
            </w:pPr>
            <w:r w:rsidRPr="00146A42">
              <w:rPr>
                <w:sz w:val="24"/>
                <w:szCs w:val="32"/>
              </w:rPr>
              <w:t>主要原辅材料说明：</w:t>
            </w:r>
          </w:p>
          <w:p w14:paraId="51D3974C"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1</w:t>
            </w:r>
            <w:r w:rsidRPr="00146A42">
              <w:rPr>
                <w:sz w:val="24"/>
                <w:szCs w:val="32"/>
              </w:rPr>
              <w:t>）湿稻谷：本项目外购脱粒的湿稻谷，含水率一般</w:t>
            </w:r>
            <w:r w:rsidRPr="00146A42">
              <w:rPr>
                <w:sz w:val="24"/>
                <w:szCs w:val="32"/>
              </w:rPr>
              <w:t>30%</w:t>
            </w:r>
            <w:r w:rsidRPr="00146A42">
              <w:rPr>
                <w:sz w:val="24"/>
                <w:szCs w:val="32"/>
              </w:rPr>
              <w:t>左右。烘干到安全储存水分大约是</w:t>
            </w:r>
            <w:r w:rsidRPr="00146A42">
              <w:rPr>
                <w:sz w:val="24"/>
                <w:szCs w:val="32"/>
              </w:rPr>
              <w:t>13.5%</w:t>
            </w:r>
            <w:r w:rsidRPr="00146A42">
              <w:rPr>
                <w:sz w:val="24"/>
                <w:szCs w:val="32"/>
              </w:rPr>
              <w:t>，则需要烘干掉</w:t>
            </w:r>
            <w:r w:rsidRPr="00146A42">
              <w:rPr>
                <w:sz w:val="24"/>
                <w:szCs w:val="32"/>
              </w:rPr>
              <w:t>16.5%</w:t>
            </w:r>
            <w:r w:rsidRPr="00146A42">
              <w:rPr>
                <w:sz w:val="24"/>
                <w:szCs w:val="32"/>
              </w:rPr>
              <w:t>的水分。</w:t>
            </w:r>
          </w:p>
          <w:p w14:paraId="51D3974D"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2</w:t>
            </w:r>
            <w:r w:rsidRPr="00146A42">
              <w:rPr>
                <w:sz w:val="24"/>
                <w:szCs w:val="32"/>
              </w:rPr>
              <w:t>）磷化铝：化学式为</w:t>
            </w:r>
            <w:r w:rsidRPr="00146A42">
              <w:rPr>
                <w:sz w:val="24"/>
                <w:szCs w:val="32"/>
              </w:rPr>
              <w:t>AlP</w:t>
            </w:r>
            <w:r w:rsidRPr="00146A42">
              <w:rPr>
                <w:sz w:val="24"/>
                <w:szCs w:val="32"/>
              </w:rPr>
              <w:t>，是一种高毒性的无机化合物。熔点：</w:t>
            </w:r>
            <w:r w:rsidRPr="00146A42">
              <w:rPr>
                <w:sz w:val="24"/>
                <w:szCs w:val="32"/>
              </w:rPr>
              <w:t>2000℃</w:t>
            </w:r>
            <w:r w:rsidRPr="00146A42">
              <w:rPr>
                <w:sz w:val="24"/>
                <w:szCs w:val="32"/>
              </w:rPr>
              <w:t>，密度：</w:t>
            </w:r>
            <w:r w:rsidRPr="00146A42">
              <w:rPr>
                <w:sz w:val="24"/>
                <w:szCs w:val="32"/>
              </w:rPr>
              <w:t>2.42g/cm</w:t>
            </w:r>
            <w:r w:rsidRPr="00146A42">
              <w:rPr>
                <w:sz w:val="24"/>
                <w:szCs w:val="32"/>
                <w:vertAlign w:val="superscript"/>
              </w:rPr>
              <w:t>3</w:t>
            </w:r>
            <w:r w:rsidRPr="00146A42">
              <w:rPr>
                <w:sz w:val="24"/>
                <w:szCs w:val="32"/>
              </w:rPr>
              <w:t>，外观：黄色或灰色晶体。危险性类别，第</w:t>
            </w:r>
            <w:r w:rsidRPr="00146A42">
              <w:rPr>
                <w:sz w:val="24"/>
                <w:szCs w:val="32"/>
              </w:rPr>
              <w:t xml:space="preserve">4.3 </w:t>
            </w:r>
            <w:r w:rsidRPr="00146A42">
              <w:rPr>
                <w:sz w:val="24"/>
                <w:szCs w:val="32"/>
              </w:rPr>
              <w:t>类遇湿易燃物品。急性毒性，</w:t>
            </w:r>
            <w:r w:rsidRPr="00146A42">
              <w:rPr>
                <w:sz w:val="24"/>
                <w:szCs w:val="32"/>
              </w:rPr>
              <w:t>LD50</w:t>
            </w:r>
            <w:r w:rsidRPr="00146A42">
              <w:rPr>
                <w:sz w:val="24"/>
                <w:szCs w:val="32"/>
              </w:rPr>
              <w:t>：</w:t>
            </w:r>
            <w:r w:rsidRPr="00146A42">
              <w:rPr>
                <w:sz w:val="24"/>
                <w:szCs w:val="32"/>
              </w:rPr>
              <w:t>11.5mg/kg</w:t>
            </w:r>
            <w:r w:rsidRPr="00146A42">
              <w:rPr>
                <w:sz w:val="24"/>
                <w:szCs w:val="32"/>
              </w:rPr>
              <w:t>（大鼠经口）</w:t>
            </w:r>
            <w:r w:rsidRPr="00146A42">
              <w:rPr>
                <w:sz w:val="24"/>
                <w:szCs w:val="32"/>
              </w:rPr>
              <w:t xml:space="preserve"> LC50</w:t>
            </w:r>
            <w:r w:rsidRPr="00146A42">
              <w:rPr>
                <w:sz w:val="24"/>
                <w:szCs w:val="32"/>
              </w:rPr>
              <w:t>：</w:t>
            </w:r>
            <w:r w:rsidRPr="00146A42">
              <w:rPr>
                <w:sz w:val="24"/>
                <w:szCs w:val="32"/>
              </w:rPr>
              <w:t>15.5mg/m³</w:t>
            </w:r>
            <w:r w:rsidRPr="00146A42">
              <w:rPr>
                <w:sz w:val="24"/>
                <w:szCs w:val="32"/>
              </w:rPr>
              <w:t>（大鼠吸入，</w:t>
            </w:r>
            <w:r w:rsidRPr="00146A42">
              <w:rPr>
                <w:sz w:val="24"/>
                <w:szCs w:val="32"/>
              </w:rPr>
              <w:t>4h</w:t>
            </w:r>
            <w:r w:rsidRPr="00146A42">
              <w:rPr>
                <w:sz w:val="24"/>
                <w:szCs w:val="32"/>
              </w:rPr>
              <w:t>）磷化铝在粮食仓储行业中一般被用作熏蒸杀除虫害的用途，用作粮仓熏蒸的</w:t>
            </w:r>
            <w:r w:rsidRPr="00146A42">
              <w:rPr>
                <w:sz w:val="24"/>
                <w:szCs w:val="32"/>
              </w:rPr>
              <w:t>AlP</w:t>
            </w:r>
            <w:r w:rsidRPr="00146A42">
              <w:rPr>
                <w:sz w:val="24"/>
                <w:szCs w:val="32"/>
              </w:rPr>
              <w:t>含量约</w:t>
            </w:r>
            <w:r w:rsidRPr="00146A42">
              <w:rPr>
                <w:sz w:val="24"/>
                <w:szCs w:val="32"/>
              </w:rPr>
              <w:t>56%-58.5%</w:t>
            </w:r>
            <w:r w:rsidRPr="00146A42">
              <w:rPr>
                <w:sz w:val="24"/>
                <w:szCs w:val="32"/>
              </w:rPr>
              <w:t>，常制成片剂，</w:t>
            </w:r>
            <w:r w:rsidRPr="00146A42">
              <w:rPr>
                <w:sz w:val="24"/>
                <w:szCs w:val="32"/>
              </w:rPr>
              <w:t>3.20g/</w:t>
            </w:r>
            <w:r w:rsidRPr="00146A42">
              <w:rPr>
                <w:sz w:val="24"/>
                <w:szCs w:val="32"/>
              </w:rPr>
              <w:t>片的规格较多。熏蒸每吨粮食只需约</w:t>
            </w:r>
            <w:r w:rsidRPr="00146A42">
              <w:rPr>
                <w:sz w:val="24"/>
                <w:szCs w:val="32"/>
              </w:rPr>
              <w:t>2</w:t>
            </w:r>
            <w:r w:rsidRPr="00146A42">
              <w:rPr>
                <w:sz w:val="24"/>
                <w:szCs w:val="32"/>
              </w:rPr>
              <w:t>片，磷化铝能自行吸湿逐渐放出</w:t>
            </w:r>
            <w:r w:rsidRPr="00146A42">
              <w:rPr>
                <w:sz w:val="24"/>
                <w:szCs w:val="32"/>
              </w:rPr>
              <w:t>PH3</w:t>
            </w:r>
            <w:r w:rsidRPr="00146A42">
              <w:rPr>
                <w:sz w:val="24"/>
                <w:szCs w:val="32"/>
              </w:rPr>
              <w:t>气体，或遇水时迅速分解放出磷化氢（</w:t>
            </w:r>
            <w:r w:rsidRPr="00146A42">
              <w:rPr>
                <w:sz w:val="24"/>
                <w:szCs w:val="32"/>
              </w:rPr>
              <w:t>PH</w:t>
            </w:r>
            <w:r w:rsidRPr="00146A42">
              <w:rPr>
                <w:sz w:val="24"/>
                <w:szCs w:val="32"/>
                <w:vertAlign w:val="subscript"/>
              </w:rPr>
              <w:t>3</w:t>
            </w:r>
            <w:r w:rsidRPr="00146A42">
              <w:rPr>
                <w:sz w:val="24"/>
                <w:szCs w:val="32"/>
              </w:rPr>
              <w:t>）气体。</w:t>
            </w:r>
          </w:p>
          <w:p w14:paraId="51D3974E" w14:textId="77777777" w:rsidR="00E008E3" w:rsidRPr="00146A42" w:rsidRDefault="002415DA">
            <w:pPr>
              <w:spacing w:line="360" w:lineRule="auto"/>
              <w:ind w:firstLineChars="200" w:firstLine="480"/>
              <w:rPr>
                <w:sz w:val="24"/>
                <w:szCs w:val="32"/>
              </w:rPr>
            </w:pPr>
            <w:r w:rsidRPr="00146A42">
              <w:rPr>
                <w:sz w:val="24"/>
                <w:szCs w:val="32"/>
              </w:rPr>
              <w:t>反应方程式为：</w:t>
            </w:r>
            <w:r w:rsidRPr="00146A42">
              <w:rPr>
                <w:sz w:val="24"/>
                <w:szCs w:val="32"/>
              </w:rPr>
              <w:t>AlP+3H</w:t>
            </w:r>
            <w:r w:rsidRPr="00146A42">
              <w:rPr>
                <w:sz w:val="24"/>
                <w:szCs w:val="32"/>
                <w:vertAlign w:val="subscript"/>
              </w:rPr>
              <w:t>2</w:t>
            </w:r>
            <w:r w:rsidRPr="00146A42">
              <w:rPr>
                <w:sz w:val="24"/>
                <w:szCs w:val="32"/>
              </w:rPr>
              <w:t>O→PH</w:t>
            </w:r>
            <w:r w:rsidRPr="00146A42">
              <w:rPr>
                <w:sz w:val="24"/>
                <w:szCs w:val="32"/>
                <w:vertAlign w:val="subscript"/>
              </w:rPr>
              <w:t>3</w:t>
            </w:r>
            <w:r w:rsidRPr="00146A42">
              <w:rPr>
                <w:sz w:val="24"/>
                <w:szCs w:val="32"/>
              </w:rPr>
              <w:t>+Al</w:t>
            </w:r>
            <w:r w:rsidRPr="00146A42">
              <w:rPr>
                <w:sz w:val="24"/>
                <w:szCs w:val="32"/>
              </w:rPr>
              <w:t>（</w:t>
            </w:r>
            <w:r w:rsidRPr="00146A42">
              <w:rPr>
                <w:sz w:val="24"/>
                <w:szCs w:val="32"/>
              </w:rPr>
              <w:t>OH</w:t>
            </w:r>
            <w:r w:rsidRPr="00146A42">
              <w:rPr>
                <w:sz w:val="24"/>
                <w:szCs w:val="32"/>
              </w:rPr>
              <w:t>）</w:t>
            </w:r>
            <w:r w:rsidRPr="00146A42">
              <w:rPr>
                <w:sz w:val="24"/>
                <w:szCs w:val="32"/>
                <w:vertAlign w:val="subscript"/>
              </w:rPr>
              <w:t>3</w:t>
            </w:r>
          </w:p>
          <w:p w14:paraId="51D3974F" w14:textId="77777777" w:rsidR="00E008E3" w:rsidRPr="00146A42" w:rsidRDefault="002415DA">
            <w:pPr>
              <w:spacing w:line="360" w:lineRule="auto"/>
              <w:ind w:firstLineChars="200" w:firstLine="480"/>
              <w:rPr>
                <w:sz w:val="24"/>
                <w:szCs w:val="32"/>
              </w:rPr>
            </w:pPr>
            <w:r w:rsidRPr="00146A42">
              <w:rPr>
                <w:sz w:val="24"/>
                <w:szCs w:val="32"/>
              </w:rPr>
              <w:t>当粮质稳定情况下不进行熏蒸杀虫，只在粮虫泛滥时采用。使用后当</w:t>
            </w:r>
            <w:r w:rsidRPr="00146A42">
              <w:rPr>
                <w:sz w:val="24"/>
                <w:szCs w:val="32"/>
              </w:rPr>
              <w:t>PH</w:t>
            </w:r>
            <w:r w:rsidRPr="00146A42">
              <w:rPr>
                <w:sz w:val="24"/>
                <w:szCs w:val="32"/>
                <w:vertAlign w:val="subscript"/>
              </w:rPr>
              <w:t>3</w:t>
            </w:r>
            <w:r w:rsidRPr="00146A42">
              <w:rPr>
                <w:sz w:val="24"/>
                <w:szCs w:val="32"/>
              </w:rPr>
              <w:t>在密闭仓库氧化分解成无毒物质，直至</w:t>
            </w:r>
            <w:r w:rsidRPr="00146A42">
              <w:rPr>
                <w:sz w:val="24"/>
                <w:szCs w:val="32"/>
              </w:rPr>
              <w:t>PH</w:t>
            </w:r>
            <w:r w:rsidRPr="00146A42">
              <w:rPr>
                <w:sz w:val="24"/>
                <w:szCs w:val="32"/>
                <w:vertAlign w:val="subscript"/>
              </w:rPr>
              <w:t>3</w:t>
            </w:r>
            <w:r w:rsidRPr="00146A42">
              <w:rPr>
                <w:sz w:val="24"/>
                <w:szCs w:val="32"/>
              </w:rPr>
              <w:t>浓度降为安全值才打开仓门。</w:t>
            </w:r>
          </w:p>
          <w:p w14:paraId="51D39750" w14:textId="77777777" w:rsidR="00E008E3" w:rsidRPr="00146A42" w:rsidRDefault="002415DA">
            <w:pPr>
              <w:spacing w:line="360" w:lineRule="auto"/>
              <w:ind w:firstLineChars="200" w:firstLine="480"/>
              <w:rPr>
                <w:sz w:val="24"/>
                <w:szCs w:val="32"/>
              </w:rPr>
            </w:pPr>
            <w:r w:rsidRPr="00146A42">
              <w:rPr>
                <w:sz w:val="24"/>
                <w:szCs w:val="32"/>
              </w:rPr>
              <w:t>本项目磷化铝实行零库存制度，磷化铝委托有资质的供应商统一采购及运输，并由供应商委派技术人员按照《磷化氢环流熏蒸技术规程》（</w:t>
            </w:r>
            <w:r w:rsidRPr="00146A42">
              <w:rPr>
                <w:sz w:val="24"/>
                <w:szCs w:val="32"/>
              </w:rPr>
              <w:t>LS/T1201-2002</w:t>
            </w:r>
            <w:r w:rsidRPr="00146A42">
              <w:rPr>
                <w:sz w:val="24"/>
                <w:szCs w:val="32"/>
              </w:rPr>
              <w:t>）及《中华人民共和国粮食行业标准》（</w:t>
            </w:r>
            <w:r w:rsidRPr="00146A42">
              <w:rPr>
                <w:sz w:val="24"/>
                <w:szCs w:val="32"/>
              </w:rPr>
              <w:t>LS/T1211-2008</w:t>
            </w:r>
            <w:r w:rsidRPr="00146A42">
              <w:rPr>
                <w:sz w:val="24"/>
                <w:szCs w:val="32"/>
              </w:rPr>
              <w:t>）的相关规范要求进行操作使用，熏蒸后产生的少量残渣由磷化铝供应商统一收集处理。</w:t>
            </w:r>
          </w:p>
          <w:p w14:paraId="51D39751"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3</w:t>
            </w:r>
            <w:r w:rsidRPr="00146A42">
              <w:rPr>
                <w:sz w:val="24"/>
                <w:szCs w:val="32"/>
              </w:rPr>
              <w:t>）液压油：抗磨液压油（</w:t>
            </w:r>
            <w:r w:rsidRPr="00146A42">
              <w:rPr>
                <w:sz w:val="24"/>
                <w:szCs w:val="32"/>
              </w:rPr>
              <w:t>HM</w:t>
            </w:r>
            <w:r w:rsidRPr="00146A42">
              <w:rPr>
                <w:sz w:val="24"/>
                <w:szCs w:val="32"/>
              </w:rPr>
              <w:t>液压油）是从防锈、抗氧液压油基础上发展而来的，它有碱性高锌、碱性低锌、中性高锌型及无灰型等系列产品，它们均按</w:t>
            </w:r>
            <w:r w:rsidRPr="00146A42">
              <w:rPr>
                <w:sz w:val="24"/>
                <w:szCs w:val="32"/>
              </w:rPr>
              <w:t>40℃</w:t>
            </w:r>
            <w:r w:rsidRPr="00146A42">
              <w:rPr>
                <w:sz w:val="24"/>
                <w:szCs w:val="32"/>
              </w:rPr>
              <w:t>运动粘度分为</w:t>
            </w:r>
            <w:r w:rsidRPr="00146A42">
              <w:rPr>
                <w:sz w:val="24"/>
                <w:szCs w:val="32"/>
              </w:rPr>
              <w:t>22</w:t>
            </w:r>
            <w:r w:rsidRPr="00146A42">
              <w:rPr>
                <w:sz w:val="24"/>
                <w:szCs w:val="32"/>
              </w:rPr>
              <w:t>、</w:t>
            </w:r>
            <w:r w:rsidRPr="00146A42">
              <w:rPr>
                <w:sz w:val="24"/>
                <w:szCs w:val="32"/>
              </w:rPr>
              <w:t>32</w:t>
            </w:r>
            <w:r w:rsidRPr="00146A42">
              <w:rPr>
                <w:sz w:val="24"/>
                <w:szCs w:val="32"/>
              </w:rPr>
              <w:t>、</w:t>
            </w:r>
            <w:r w:rsidRPr="00146A42">
              <w:rPr>
                <w:sz w:val="24"/>
                <w:szCs w:val="32"/>
              </w:rPr>
              <w:t>46</w:t>
            </w:r>
            <w:r w:rsidRPr="00146A42">
              <w:rPr>
                <w:sz w:val="24"/>
                <w:szCs w:val="32"/>
              </w:rPr>
              <w:t>、</w:t>
            </w:r>
            <w:r w:rsidRPr="00146A42">
              <w:rPr>
                <w:sz w:val="24"/>
                <w:szCs w:val="32"/>
              </w:rPr>
              <w:t>68</w:t>
            </w:r>
            <w:r w:rsidRPr="00146A42">
              <w:rPr>
                <w:sz w:val="24"/>
                <w:szCs w:val="32"/>
              </w:rPr>
              <w:t>四个牌号。可广泛用于工业、航运和移动式的液压及传动系统中，也适用于普通负载的齿轮传动装置、轴</w:t>
            </w:r>
            <w:r w:rsidRPr="00146A42">
              <w:rPr>
                <w:sz w:val="24"/>
                <w:szCs w:val="32"/>
              </w:rPr>
              <w:lastRenderedPageBreak/>
              <w:t>承及其他工业机械的润滑可用于高压柱塞泵系统。</w:t>
            </w:r>
          </w:p>
          <w:p w14:paraId="51D39752" w14:textId="77777777" w:rsidR="00E008E3" w:rsidRPr="00146A42" w:rsidRDefault="002415DA">
            <w:pPr>
              <w:pStyle w:val="3"/>
              <w:ind w:firstLine="482"/>
              <w:rPr>
                <w:sz w:val="24"/>
                <w:szCs w:val="24"/>
              </w:rPr>
            </w:pPr>
            <w:r w:rsidRPr="00146A42">
              <w:rPr>
                <w:sz w:val="24"/>
                <w:szCs w:val="24"/>
              </w:rPr>
              <w:t xml:space="preserve">2.4 </w:t>
            </w:r>
            <w:r w:rsidRPr="00146A42">
              <w:rPr>
                <w:sz w:val="24"/>
                <w:szCs w:val="24"/>
              </w:rPr>
              <w:t>主要生产设备</w:t>
            </w:r>
          </w:p>
          <w:p w14:paraId="51D39753" w14:textId="77777777" w:rsidR="00E008E3" w:rsidRPr="00146A42" w:rsidRDefault="002415DA">
            <w:pPr>
              <w:ind w:firstLineChars="200" w:firstLine="480"/>
              <w:rPr>
                <w:sz w:val="24"/>
              </w:rPr>
            </w:pPr>
            <w:r w:rsidRPr="00146A42">
              <w:rPr>
                <w:sz w:val="24"/>
              </w:rPr>
              <w:t>本项目主要设备见表</w:t>
            </w:r>
            <w:r w:rsidRPr="00146A42">
              <w:rPr>
                <w:sz w:val="24"/>
              </w:rPr>
              <w:t>2-5</w:t>
            </w:r>
            <w:r w:rsidRPr="00146A42">
              <w:rPr>
                <w:sz w:val="24"/>
              </w:rPr>
              <w:t>、</w:t>
            </w:r>
            <w:r w:rsidRPr="00146A42">
              <w:rPr>
                <w:sz w:val="24"/>
              </w:rPr>
              <w:t>2-6</w:t>
            </w:r>
            <w:r w:rsidRPr="00146A42">
              <w:rPr>
                <w:sz w:val="24"/>
              </w:rPr>
              <w:t>。</w:t>
            </w:r>
          </w:p>
          <w:p w14:paraId="51D39754" w14:textId="77777777" w:rsidR="00E008E3" w:rsidRPr="00146A42" w:rsidRDefault="002415DA">
            <w:pPr>
              <w:pStyle w:val="aff4"/>
              <w:widowControl/>
              <w:spacing w:line="240" w:lineRule="auto"/>
              <w:rPr>
                <w:rFonts w:eastAsia="宋体"/>
                <w:b/>
                <w:bCs/>
                <w:sz w:val="21"/>
                <w:szCs w:val="21"/>
              </w:rPr>
            </w:pPr>
            <w:r w:rsidRPr="00146A42">
              <w:rPr>
                <w:rFonts w:eastAsia="宋体"/>
                <w:b/>
                <w:bCs/>
                <w:sz w:val="21"/>
                <w:szCs w:val="21"/>
              </w:rPr>
              <w:t>表</w:t>
            </w:r>
            <w:r w:rsidRPr="00146A42">
              <w:rPr>
                <w:rFonts w:eastAsia="宋体"/>
                <w:b/>
                <w:bCs/>
                <w:sz w:val="21"/>
                <w:szCs w:val="21"/>
              </w:rPr>
              <w:t>2-5</w:t>
            </w:r>
            <w:r w:rsidRPr="00146A42">
              <w:rPr>
                <w:rFonts w:eastAsia="宋体"/>
                <w:b/>
                <w:bCs/>
                <w:sz w:val="21"/>
                <w:szCs w:val="21"/>
              </w:rPr>
              <w:t>平房仓仓储及烘干设备一览表</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21"/>
              <w:gridCol w:w="3733"/>
              <w:gridCol w:w="888"/>
              <w:gridCol w:w="617"/>
              <w:gridCol w:w="1042"/>
              <w:gridCol w:w="995"/>
            </w:tblGrid>
            <w:tr w:rsidR="00E008E3" w:rsidRPr="00146A42" w14:paraId="51D3975A" w14:textId="77777777">
              <w:trPr>
                <w:trHeight w:val="323"/>
              </w:trPr>
              <w:tc>
                <w:tcPr>
                  <w:tcW w:w="393" w:type="pct"/>
                  <w:vMerge w:val="restart"/>
                  <w:vAlign w:val="center"/>
                </w:tcPr>
                <w:p w14:paraId="51D39755" w14:textId="77777777" w:rsidR="00E008E3" w:rsidRPr="00146A42" w:rsidRDefault="002415DA">
                  <w:pPr>
                    <w:jc w:val="center"/>
                  </w:pPr>
                  <w:r w:rsidRPr="00146A42">
                    <w:t>序号</w:t>
                  </w:r>
                </w:p>
              </w:tc>
              <w:tc>
                <w:tcPr>
                  <w:tcW w:w="2364" w:type="pct"/>
                  <w:vMerge w:val="restart"/>
                  <w:vAlign w:val="center"/>
                </w:tcPr>
                <w:p w14:paraId="51D39756" w14:textId="77777777" w:rsidR="00E008E3" w:rsidRPr="00146A42" w:rsidRDefault="002415DA">
                  <w:pPr>
                    <w:jc w:val="center"/>
                  </w:pPr>
                  <w:r w:rsidRPr="00146A42">
                    <w:t>设备名称</w:t>
                  </w:r>
                </w:p>
              </w:tc>
              <w:tc>
                <w:tcPr>
                  <w:tcW w:w="562" w:type="pct"/>
                  <w:vMerge w:val="restart"/>
                  <w:vAlign w:val="center"/>
                </w:tcPr>
                <w:p w14:paraId="51D39757" w14:textId="77777777" w:rsidR="00E008E3" w:rsidRPr="00146A42" w:rsidRDefault="002415DA">
                  <w:pPr>
                    <w:jc w:val="center"/>
                  </w:pPr>
                  <w:r w:rsidRPr="00146A42">
                    <w:t>单位</w:t>
                  </w:r>
                </w:p>
              </w:tc>
              <w:tc>
                <w:tcPr>
                  <w:tcW w:w="391" w:type="pct"/>
                  <w:vMerge w:val="restart"/>
                  <w:vAlign w:val="center"/>
                </w:tcPr>
                <w:p w14:paraId="51D39758" w14:textId="77777777" w:rsidR="00E008E3" w:rsidRPr="00146A42" w:rsidRDefault="002415DA">
                  <w:pPr>
                    <w:jc w:val="center"/>
                  </w:pPr>
                  <w:r w:rsidRPr="00146A42">
                    <w:t>数量</w:t>
                  </w:r>
                </w:p>
              </w:tc>
              <w:tc>
                <w:tcPr>
                  <w:tcW w:w="1290" w:type="pct"/>
                  <w:gridSpan w:val="2"/>
                  <w:vAlign w:val="center"/>
                </w:tcPr>
                <w:p w14:paraId="51D39759" w14:textId="77777777" w:rsidR="00E008E3" w:rsidRPr="00146A42" w:rsidRDefault="002415DA">
                  <w:pPr>
                    <w:jc w:val="center"/>
                  </w:pPr>
                  <w:r w:rsidRPr="00146A42">
                    <w:t>功率（千瓦）</w:t>
                  </w:r>
                </w:p>
              </w:tc>
            </w:tr>
            <w:tr w:rsidR="00E008E3" w:rsidRPr="00146A42" w14:paraId="51D39761" w14:textId="77777777">
              <w:trPr>
                <w:trHeight w:val="286"/>
              </w:trPr>
              <w:tc>
                <w:tcPr>
                  <w:tcW w:w="393" w:type="pct"/>
                  <w:vMerge/>
                  <w:vAlign w:val="center"/>
                </w:tcPr>
                <w:p w14:paraId="51D3975B" w14:textId="77777777" w:rsidR="00E008E3" w:rsidRPr="00146A42" w:rsidRDefault="00E008E3">
                  <w:pPr>
                    <w:jc w:val="center"/>
                  </w:pPr>
                </w:p>
              </w:tc>
              <w:tc>
                <w:tcPr>
                  <w:tcW w:w="2364" w:type="pct"/>
                  <w:vMerge/>
                  <w:vAlign w:val="center"/>
                </w:tcPr>
                <w:p w14:paraId="51D3975C" w14:textId="77777777" w:rsidR="00E008E3" w:rsidRPr="00146A42" w:rsidRDefault="00E008E3">
                  <w:pPr>
                    <w:jc w:val="center"/>
                  </w:pPr>
                </w:p>
              </w:tc>
              <w:tc>
                <w:tcPr>
                  <w:tcW w:w="562" w:type="pct"/>
                  <w:vMerge/>
                  <w:vAlign w:val="center"/>
                </w:tcPr>
                <w:p w14:paraId="51D3975D" w14:textId="77777777" w:rsidR="00E008E3" w:rsidRPr="00146A42" w:rsidRDefault="00E008E3">
                  <w:pPr>
                    <w:jc w:val="center"/>
                  </w:pPr>
                </w:p>
              </w:tc>
              <w:tc>
                <w:tcPr>
                  <w:tcW w:w="391" w:type="pct"/>
                  <w:vMerge/>
                  <w:vAlign w:val="center"/>
                </w:tcPr>
                <w:p w14:paraId="51D3975E" w14:textId="77777777" w:rsidR="00E008E3" w:rsidRPr="00146A42" w:rsidRDefault="00E008E3">
                  <w:pPr>
                    <w:jc w:val="center"/>
                  </w:pPr>
                </w:p>
              </w:tc>
              <w:tc>
                <w:tcPr>
                  <w:tcW w:w="660" w:type="pct"/>
                  <w:vAlign w:val="center"/>
                </w:tcPr>
                <w:p w14:paraId="51D3975F" w14:textId="77777777" w:rsidR="00E008E3" w:rsidRPr="00146A42" w:rsidRDefault="002415DA">
                  <w:pPr>
                    <w:jc w:val="center"/>
                  </w:pPr>
                  <w:r w:rsidRPr="00146A42">
                    <w:t>单机</w:t>
                  </w:r>
                </w:p>
              </w:tc>
              <w:tc>
                <w:tcPr>
                  <w:tcW w:w="630" w:type="pct"/>
                  <w:vAlign w:val="center"/>
                </w:tcPr>
                <w:p w14:paraId="51D39760" w14:textId="77777777" w:rsidR="00E008E3" w:rsidRPr="00146A42" w:rsidRDefault="002415DA">
                  <w:pPr>
                    <w:jc w:val="center"/>
                  </w:pPr>
                  <w:r w:rsidRPr="00146A42">
                    <w:t>合计</w:t>
                  </w:r>
                </w:p>
              </w:tc>
            </w:tr>
            <w:tr w:rsidR="00E008E3" w:rsidRPr="00146A42" w14:paraId="51D39763" w14:textId="77777777">
              <w:trPr>
                <w:trHeight w:val="512"/>
              </w:trPr>
              <w:tc>
                <w:tcPr>
                  <w:tcW w:w="5000" w:type="pct"/>
                  <w:gridSpan w:val="6"/>
                  <w:vAlign w:val="center"/>
                </w:tcPr>
                <w:p w14:paraId="51D39762" w14:textId="77777777" w:rsidR="00E008E3" w:rsidRPr="00146A42" w:rsidRDefault="002415DA">
                  <w:pPr>
                    <w:jc w:val="center"/>
                  </w:pPr>
                  <w:r w:rsidRPr="00146A42">
                    <w:t>一、烘干系统</w:t>
                  </w:r>
                </w:p>
              </w:tc>
            </w:tr>
            <w:tr w:rsidR="00E008E3" w:rsidRPr="00146A42" w14:paraId="51D3976A" w14:textId="77777777">
              <w:trPr>
                <w:trHeight w:val="516"/>
              </w:trPr>
              <w:tc>
                <w:tcPr>
                  <w:tcW w:w="393" w:type="pct"/>
                  <w:vAlign w:val="center"/>
                </w:tcPr>
                <w:p w14:paraId="51D39764" w14:textId="77777777" w:rsidR="00E008E3" w:rsidRPr="00146A42" w:rsidRDefault="002415DA">
                  <w:pPr>
                    <w:jc w:val="center"/>
                  </w:pPr>
                  <w:r w:rsidRPr="00146A42">
                    <w:t>1</w:t>
                  </w:r>
                </w:p>
              </w:tc>
              <w:tc>
                <w:tcPr>
                  <w:tcW w:w="2364" w:type="pct"/>
                  <w:vAlign w:val="center"/>
                </w:tcPr>
                <w:p w14:paraId="51D39765" w14:textId="77777777" w:rsidR="00E008E3" w:rsidRPr="00146A42" w:rsidRDefault="002415DA">
                  <w:pPr>
                    <w:jc w:val="center"/>
                  </w:pPr>
                  <w:r w:rsidRPr="00146A42">
                    <w:t>进料斗及钢格栅</w:t>
                  </w:r>
                </w:p>
              </w:tc>
              <w:tc>
                <w:tcPr>
                  <w:tcW w:w="562" w:type="pct"/>
                  <w:vAlign w:val="center"/>
                </w:tcPr>
                <w:p w14:paraId="51D39766" w14:textId="77777777" w:rsidR="00E008E3" w:rsidRPr="00146A42" w:rsidRDefault="002415DA">
                  <w:pPr>
                    <w:jc w:val="center"/>
                  </w:pPr>
                  <w:r w:rsidRPr="00146A42">
                    <w:t>套</w:t>
                  </w:r>
                </w:p>
              </w:tc>
              <w:tc>
                <w:tcPr>
                  <w:tcW w:w="391" w:type="pct"/>
                  <w:vAlign w:val="center"/>
                </w:tcPr>
                <w:p w14:paraId="51D39767" w14:textId="77777777" w:rsidR="00E008E3" w:rsidRPr="00146A42" w:rsidRDefault="002415DA">
                  <w:pPr>
                    <w:jc w:val="center"/>
                  </w:pPr>
                  <w:r w:rsidRPr="00146A42">
                    <w:t>1</w:t>
                  </w:r>
                </w:p>
              </w:tc>
              <w:tc>
                <w:tcPr>
                  <w:tcW w:w="660" w:type="pct"/>
                  <w:vAlign w:val="center"/>
                </w:tcPr>
                <w:p w14:paraId="51D39768" w14:textId="77777777" w:rsidR="00E008E3" w:rsidRPr="00146A42" w:rsidRDefault="00E008E3">
                  <w:pPr>
                    <w:jc w:val="center"/>
                  </w:pPr>
                </w:p>
              </w:tc>
              <w:tc>
                <w:tcPr>
                  <w:tcW w:w="630" w:type="pct"/>
                  <w:vAlign w:val="center"/>
                </w:tcPr>
                <w:p w14:paraId="51D39769" w14:textId="77777777" w:rsidR="00E008E3" w:rsidRPr="00146A42" w:rsidRDefault="00E008E3">
                  <w:pPr>
                    <w:jc w:val="center"/>
                  </w:pPr>
                </w:p>
              </w:tc>
            </w:tr>
            <w:tr w:rsidR="00E008E3" w:rsidRPr="00146A42" w14:paraId="51D39771" w14:textId="77777777">
              <w:trPr>
                <w:trHeight w:val="410"/>
              </w:trPr>
              <w:tc>
                <w:tcPr>
                  <w:tcW w:w="393" w:type="pct"/>
                  <w:vAlign w:val="center"/>
                </w:tcPr>
                <w:p w14:paraId="51D3976B" w14:textId="77777777" w:rsidR="00E008E3" w:rsidRPr="00146A42" w:rsidRDefault="002415DA">
                  <w:pPr>
                    <w:jc w:val="center"/>
                  </w:pPr>
                  <w:r w:rsidRPr="00146A42">
                    <w:t>2</w:t>
                  </w:r>
                </w:p>
              </w:tc>
              <w:tc>
                <w:tcPr>
                  <w:tcW w:w="2364" w:type="pct"/>
                  <w:vAlign w:val="center"/>
                </w:tcPr>
                <w:p w14:paraId="51D3976C" w14:textId="77777777" w:rsidR="00E008E3" w:rsidRPr="00146A42" w:rsidRDefault="002415DA">
                  <w:pPr>
                    <w:jc w:val="center"/>
                  </w:pPr>
                  <w:r w:rsidRPr="00146A42">
                    <w:t>手动闸门</w:t>
                  </w:r>
                </w:p>
              </w:tc>
              <w:tc>
                <w:tcPr>
                  <w:tcW w:w="562" w:type="pct"/>
                  <w:vAlign w:val="center"/>
                </w:tcPr>
                <w:p w14:paraId="51D3976D" w14:textId="77777777" w:rsidR="00E008E3" w:rsidRPr="00146A42" w:rsidRDefault="002415DA">
                  <w:pPr>
                    <w:jc w:val="center"/>
                  </w:pPr>
                  <w:r w:rsidRPr="00146A42">
                    <w:t>台</w:t>
                  </w:r>
                </w:p>
              </w:tc>
              <w:tc>
                <w:tcPr>
                  <w:tcW w:w="391" w:type="pct"/>
                  <w:vAlign w:val="center"/>
                </w:tcPr>
                <w:p w14:paraId="51D3976E" w14:textId="77777777" w:rsidR="00E008E3" w:rsidRPr="00146A42" w:rsidRDefault="002415DA">
                  <w:pPr>
                    <w:jc w:val="center"/>
                  </w:pPr>
                  <w:r w:rsidRPr="00146A42">
                    <w:t>1</w:t>
                  </w:r>
                </w:p>
              </w:tc>
              <w:tc>
                <w:tcPr>
                  <w:tcW w:w="660" w:type="pct"/>
                  <w:vAlign w:val="center"/>
                </w:tcPr>
                <w:p w14:paraId="51D3976F" w14:textId="77777777" w:rsidR="00E008E3" w:rsidRPr="00146A42" w:rsidRDefault="00E008E3">
                  <w:pPr>
                    <w:jc w:val="center"/>
                  </w:pPr>
                </w:p>
              </w:tc>
              <w:tc>
                <w:tcPr>
                  <w:tcW w:w="630" w:type="pct"/>
                  <w:vAlign w:val="center"/>
                </w:tcPr>
                <w:p w14:paraId="51D39770" w14:textId="77777777" w:rsidR="00E008E3" w:rsidRPr="00146A42" w:rsidRDefault="00E008E3">
                  <w:pPr>
                    <w:jc w:val="center"/>
                  </w:pPr>
                </w:p>
              </w:tc>
            </w:tr>
            <w:tr w:rsidR="00E008E3" w:rsidRPr="00146A42" w14:paraId="51D39778" w14:textId="77777777">
              <w:trPr>
                <w:trHeight w:val="416"/>
              </w:trPr>
              <w:tc>
                <w:tcPr>
                  <w:tcW w:w="393" w:type="pct"/>
                  <w:vAlign w:val="center"/>
                </w:tcPr>
                <w:p w14:paraId="51D39772" w14:textId="77777777" w:rsidR="00E008E3" w:rsidRPr="00146A42" w:rsidRDefault="002415DA">
                  <w:pPr>
                    <w:jc w:val="center"/>
                  </w:pPr>
                  <w:r w:rsidRPr="00146A42">
                    <w:t>3</w:t>
                  </w:r>
                </w:p>
              </w:tc>
              <w:tc>
                <w:tcPr>
                  <w:tcW w:w="2364" w:type="pct"/>
                  <w:vAlign w:val="center"/>
                </w:tcPr>
                <w:p w14:paraId="51D39773" w14:textId="77777777" w:rsidR="00E008E3" w:rsidRPr="00146A42" w:rsidRDefault="002415DA">
                  <w:pPr>
                    <w:jc w:val="center"/>
                  </w:pPr>
                  <w:r w:rsidRPr="00146A42">
                    <w:t>1#</w:t>
                  </w:r>
                  <w:r w:rsidRPr="00146A42">
                    <w:t>提升机</w:t>
                  </w:r>
                </w:p>
              </w:tc>
              <w:tc>
                <w:tcPr>
                  <w:tcW w:w="562" w:type="pct"/>
                  <w:vAlign w:val="center"/>
                </w:tcPr>
                <w:p w14:paraId="51D39774" w14:textId="77777777" w:rsidR="00E008E3" w:rsidRPr="00146A42" w:rsidRDefault="002415DA">
                  <w:pPr>
                    <w:jc w:val="center"/>
                  </w:pPr>
                  <w:r w:rsidRPr="00146A42">
                    <w:t>台</w:t>
                  </w:r>
                </w:p>
              </w:tc>
              <w:tc>
                <w:tcPr>
                  <w:tcW w:w="391" w:type="pct"/>
                  <w:vAlign w:val="center"/>
                </w:tcPr>
                <w:p w14:paraId="51D39775" w14:textId="77777777" w:rsidR="00E008E3" w:rsidRPr="00146A42" w:rsidRDefault="002415DA">
                  <w:pPr>
                    <w:jc w:val="center"/>
                  </w:pPr>
                  <w:r w:rsidRPr="00146A42">
                    <w:t>1</w:t>
                  </w:r>
                </w:p>
              </w:tc>
              <w:tc>
                <w:tcPr>
                  <w:tcW w:w="660" w:type="pct"/>
                  <w:vAlign w:val="center"/>
                </w:tcPr>
                <w:p w14:paraId="51D39776" w14:textId="77777777" w:rsidR="00E008E3" w:rsidRPr="00146A42" w:rsidRDefault="002415DA">
                  <w:pPr>
                    <w:jc w:val="center"/>
                  </w:pPr>
                  <w:r w:rsidRPr="00146A42">
                    <w:t>7.5</w:t>
                  </w:r>
                </w:p>
              </w:tc>
              <w:tc>
                <w:tcPr>
                  <w:tcW w:w="630" w:type="pct"/>
                  <w:vAlign w:val="center"/>
                </w:tcPr>
                <w:p w14:paraId="51D39777" w14:textId="77777777" w:rsidR="00E008E3" w:rsidRPr="00146A42" w:rsidRDefault="002415DA">
                  <w:pPr>
                    <w:jc w:val="center"/>
                  </w:pPr>
                  <w:r w:rsidRPr="00146A42">
                    <w:t>7.50</w:t>
                  </w:r>
                </w:p>
              </w:tc>
            </w:tr>
            <w:tr w:rsidR="00E008E3" w:rsidRPr="00146A42" w14:paraId="51D3977F" w14:textId="77777777">
              <w:trPr>
                <w:trHeight w:val="408"/>
              </w:trPr>
              <w:tc>
                <w:tcPr>
                  <w:tcW w:w="393" w:type="pct"/>
                  <w:vAlign w:val="center"/>
                </w:tcPr>
                <w:p w14:paraId="51D39779" w14:textId="77777777" w:rsidR="00E008E3" w:rsidRPr="00146A42" w:rsidRDefault="002415DA">
                  <w:pPr>
                    <w:jc w:val="center"/>
                  </w:pPr>
                  <w:r w:rsidRPr="00146A42">
                    <w:t>4</w:t>
                  </w:r>
                </w:p>
              </w:tc>
              <w:tc>
                <w:tcPr>
                  <w:tcW w:w="2364" w:type="pct"/>
                  <w:vAlign w:val="center"/>
                </w:tcPr>
                <w:p w14:paraId="51D3977A" w14:textId="77777777" w:rsidR="00E008E3" w:rsidRPr="00146A42" w:rsidRDefault="002415DA">
                  <w:pPr>
                    <w:jc w:val="center"/>
                  </w:pPr>
                  <w:r w:rsidRPr="00146A42">
                    <w:t>井字架、提升机检修平台、护栏</w:t>
                  </w:r>
                </w:p>
              </w:tc>
              <w:tc>
                <w:tcPr>
                  <w:tcW w:w="562" w:type="pct"/>
                  <w:vAlign w:val="center"/>
                </w:tcPr>
                <w:p w14:paraId="51D3977B" w14:textId="77777777" w:rsidR="00E008E3" w:rsidRPr="00146A42" w:rsidRDefault="002415DA">
                  <w:pPr>
                    <w:jc w:val="center"/>
                  </w:pPr>
                  <w:r w:rsidRPr="00146A42">
                    <w:t>套</w:t>
                  </w:r>
                </w:p>
              </w:tc>
              <w:tc>
                <w:tcPr>
                  <w:tcW w:w="391" w:type="pct"/>
                  <w:vAlign w:val="center"/>
                </w:tcPr>
                <w:p w14:paraId="51D3977C" w14:textId="77777777" w:rsidR="00E008E3" w:rsidRPr="00146A42" w:rsidRDefault="002415DA">
                  <w:pPr>
                    <w:jc w:val="center"/>
                  </w:pPr>
                  <w:r w:rsidRPr="00146A42">
                    <w:t>1</w:t>
                  </w:r>
                </w:p>
              </w:tc>
              <w:tc>
                <w:tcPr>
                  <w:tcW w:w="660" w:type="pct"/>
                  <w:vAlign w:val="center"/>
                </w:tcPr>
                <w:p w14:paraId="51D3977D" w14:textId="77777777" w:rsidR="00E008E3" w:rsidRPr="00146A42" w:rsidRDefault="00E008E3">
                  <w:pPr>
                    <w:jc w:val="center"/>
                  </w:pPr>
                </w:p>
              </w:tc>
              <w:tc>
                <w:tcPr>
                  <w:tcW w:w="630" w:type="pct"/>
                  <w:vAlign w:val="center"/>
                </w:tcPr>
                <w:p w14:paraId="51D3977E" w14:textId="77777777" w:rsidR="00E008E3" w:rsidRPr="00146A42" w:rsidRDefault="00E008E3">
                  <w:pPr>
                    <w:jc w:val="center"/>
                  </w:pPr>
                </w:p>
              </w:tc>
            </w:tr>
            <w:tr w:rsidR="00E008E3" w:rsidRPr="00146A42" w14:paraId="51D39786" w14:textId="77777777">
              <w:trPr>
                <w:trHeight w:val="414"/>
              </w:trPr>
              <w:tc>
                <w:tcPr>
                  <w:tcW w:w="393" w:type="pct"/>
                  <w:vAlign w:val="center"/>
                </w:tcPr>
                <w:p w14:paraId="51D39780" w14:textId="77777777" w:rsidR="00E008E3" w:rsidRPr="00146A42" w:rsidRDefault="002415DA">
                  <w:pPr>
                    <w:jc w:val="center"/>
                  </w:pPr>
                  <w:r w:rsidRPr="00146A42">
                    <w:t>5</w:t>
                  </w:r>
                </w:p>
              </w:tc>
              <w:tc>
                <w:tcPr>
                  <w:tcW w:w="2364" w:type="pct"/>
                  <w:vAlign w:val="center"/>
                </w:tcPr>
                <w:p w14:paraId="51D39781" w14:textId="77777777" w:rsidR="00E008E3" w:rsidRPr="00146A42" w:rsidRDefault="002415DA">
                  <w:pPr>
                    <w:jc w:val="center"/>
                  </w:pPr>
                  <w:r w:rsidRPr="00146A42">
                    <w:t>组合筛</w:t>
                  </w:r>
                </w:p>
              </w:tc>
              <w:tc>
                <w:tcPr>
                  <w:tcW w:w="562" w:type="pct"/>
                  <w:vAlign w:val="center"/>
                </w:tcPr>
                <w:p w14:paraId="51D39782" w14:textId="77777777" w:rsidR="00E008E3" w:rsidRPr="00146A42" w:rsidRDefault="002415DA">
                  <w:pPr>
                    <w:jc w:val="center"/>
                  </w:pPr>
                  <w:r w:rsidRPr="00146A42">
                    <w:t>台</w:t>
                  </w:r>
                </w:p>
              </w:tc>
              <w:tc>
                <w:tcPr>
                  <w:tcW w:w="391" w:type="pct"/>
                  <w:vAlign w:val="center"/>
                </w:tcPr>
                <w:p w14:paraId="51D39783" w14:textId="77777777" w:rsidR="00E008E3" w:rsidRPr="00146A42" w:rsidRDefault="002415DA">
                  <w:pPr>
                    <w:jc w:val="center"/>
                  </w:pPr>
                  <w:r w:rsidRPr="00146A42">
                    <w:t>1</w:t>
                  </w:r>
                </w:p>
              </w:tc>
              <w:tc>
                <w:tcPr>
                  <w:tcW w:w="660" w:type="pct"/>
                  <w:vAlign w:val="center"/>
                </w:tcPr>
                <w:p w14:paraId="51D39784" w14:textId="77777777" w:rsidR="00E008E3" w:rsidRPr="00146A42" w:rsidRDefault="002415DA">
                  <w:pPr>
                    <w:jc w:val="center"/>
                  </w:pPr>
                  <w:r w:rsidRPr="00146A42">
                    <w:t>4+0.75*2</w:t>
                  </w:r>
                </w:p>
              </w:tc>
              <w:tc>
                <w:tcPr>
                  <w:tcW w:w="630" w:type="pct"/>
                  <w:vAlign w:val="center"/>
                </w:tcPr>
                <w:p w14:paraId="51D39785" w14:textId="77777777" w:rsidR="00E008E3" w:rsidRPr="00146A42" w:rsidRDefault="002415DA">
                  <w:pPr>
                    <w:jc w:val="center"/>
                  </w:pPr>
                  <w:r w:rsidRPr="00146A42">
                    <w:t>5.5</w:t>
                  </w:r>
                </w:p>
              </w:tc>
            </w:tr>
            <w:tr w:rsidR="00E008E3" w:rsidRPr="00146A42" w14:paraId="51D3978D" w14:textId="77777777">
              <w:trPr>
                <w:trHeight w:val="407"/>
              </w:trPr>
              <w:tc>
                <w:tcPr>
                  <w:tcW w:w="393" w:type="pct"/>
                  <w:vAlign w:val="center"/>
                </w:tcPr>
                <w:p w14:paraId="51D39787" w14:textId="77777777" w:rsidR="00E008E3" w:rsidRPr="00146A42" w:rsidRDefault="002415DA">
                  <w:pPr>
                    <w:jc w:val="center"/>
                  </w:pPr>
                  <w:r w:rsidRPr="00146A42">
                    <w:t>6</w:t>
                  </w:r>
                </w:p>
              </w:tc>
              <w:tc>
                <w:tcPr>
                  <w:tcW w:w="2364" w:type="pct"/>
                  <w:vAlign w:val="center"/>
                </w:tcPr>
                <w:p w14:paraId="51D39788" w14:textId="77777777" w:rsidR="00E008E3" w:rsidRPr="00146A42" w:rsidRDefault="002415DA">
                  <w:pPr>
                    <w:jc w:val="center"/>
                  </w:pPr>
                  <w:r w:rsidRPr="00146A42">
                    <w:t>初清筛检修平台、护栏、爬梯</w:t>
                  </w:r>
                </w:p>
              </w:tc>
              <w:tc>
                <w:tcPr>
                  <w:tcW w:w="562" w:type="pct"/>
                  <w:vAlign w:val="center"/>
                </w:tcPr>
                <w:p w14:paraId="51D39789" w14:textId="77777777" w:rsidR="00E008E3" w:rsidRPr="00146A42" w:rsidRDefault="002415DA">
                  <w:pPr>
                    <w:jc w:val="center"/>
                  </w:pPr>
                  <w:r w:rsidRPr="00146A42">
                    <w:t>套</w:t>
                  </w:r>
                </w:p>
              </w:tc>
              <w:tc>
                <w:tcPr>
                  <w:tcW w:w="391" w:type="pct"/>
                  <w:vAlign w:val="center"/>
                </w:tcPr>
                <w:p w14:paraId="51D3978A" w14:textId="77777777" w:rsidR="00E008E3" w:rsidRPr="00146A42" w:rsidRDefault="002415DA">
                  <w:pPr>
                    <w:jc w:val="center"/>
                  </w:pPr>
                  <w:r w:rsidRPr="00146A42">
                    <w:t>1</w:t>
                  </w:r>
                </w:p>
              </w:tc>
              <w:tc>
                <w:tcPr>
                  <w:tcW w:w="660" w:type="pct"/>
                  <w:vAlign w:val="center"/>
                </w:tcPr>
                <w:p w14:paraId="51D3978B" w14:textId="77777777" w:rsidR="00E008E3" w:rsidRPr="00146A42" w:rsidRDefault="00E008E3">
                  <w:pPr>
                    <w:jc w:val="center"/>
                  </w:pPr>
                </w:p>
              </w:tc>
              <w:tc>
                <w:tcPr>
                  <w:tcW w:w="630" w:type="pct"/>
                  <w:vAlign w:val="center"/>
                </w:tcPr>
                <w:p w14:paraId="51D3978C" w14:textId="77777777" w:rsidR="00E008E3" w:rsidRPr="00146A42" w:rsidRDefault="00E008E3">
                  <w:pPr>
                    <w:jc w:val="center"/>
                  </w:pPr>
                </w:p>
              </w:tc>
            </w:tr>
            <w:tr w:rsidR="00E008E3" w:rsidRPr="00146A42" w14:paraId="51D39794" w14:textId="77777777">
              <w:trPr>
                <w:trHeight w:val="413"/>
              </w:trPr>
              <w:tc>
                <w:tcPr>
                  <w:tcW w:w="393" w:type="pct"/>
                  <w:vAlign w:val="center"/>
                </w:tcPr>
                <w:p w14:paraId="51D3978E" w14:textId="77777777" w:rsidR="00E008E3" w:rsidRPr="00146A42" w:rsidRDefault="002415DA">
                  <w:pPr>
                    <w:jc w:val="center"/>
                  </w:pPr>
                  <w:r w:rsidRPr="00146A42">
                    <w:t>7</w:t>
                  </w:r>
                </w:p>
              </w:tc>
              <w:tc>
                <w:tcPr>
                  <w:tcW w:w="2364" w:type="pct"/>
                  <w:vAlign w:val="center"/>
                </w:tcPr>
                <w:p w14:paraId="51D3978F" w14:textId="77777777" w:rsidR="00E008E3" w:rsidRPr="00146A42" w:rsidRDefault="002415DA">
                  <w:pPr>
                    <w:jc w:val="center"/>
                  </w:pPr>
                  <w:r w:rsidRPr="00146A42">
                    <w:t>2#</w:t>
                  </w:r>
                  <w:r w:rsidRPr="00146A42">
                    <w:t>提升机</w:t>
                  </w:r>
                </w:p>
              </w:tc>
              <w:tc>
                <w:tcPr>
                  <w:tcW w:w="562" w:type="pct"/>
                  <w:vAlign w:val="center"/>
                </w:tcPr>
                <w:p w14:paraId="51D39790" w14:textId="77777777" w:rsidR="00E008E3" w:rsidRPr="00146A42" w:rsidRDefault="002415DA">
                  <w:pPr>
                    <w:jc w:val="center"/>
                  </w:pPr>
                  <w:r w:rsidRPr="00146A42">
                    <w:t>台</w:t>
                  </w:r>
                </w:p>
              </w:tc>
              <w:tc>
                <w:tcPr>
                  <w:tcW w:w="391" w:type="pct"/>
                  <w:vAlign w:val="center"/>
                </w:tcPr>
                <w:p w14:paraId="51D39791" w14:textId="77777777" w:rsidR="00E008E3" w:rsidRPr="00146A42" w:rsidRDefault="002415DA">
                  <w:pPr>
                    <w:jc w:val="center"/>
                  </w:pPr>
                  <w:r w:rsidRPr="00146A42">
                    <w:t>1</w:t>
                  </w:r>
                </w:p>
              </w:tc>
              <w:tc>
                <w:tcPr>
                  <w:tcW w:w="660" w:type="pct"/>
                  <w:vAlign w:val="center"/>
                </w:tcPr>
                <w:p w14:paraId="51D39792" w14:textId="77777777" w:rsidR="00E008E3" w:rsidRPr="00146A42" w:rsidRDefault="002415DA">
                  <w:pPr>
                    <w:jc w:val="center"/>
                  </w:pPr>
                  <w:r w:rsidRPr="00146A42">
                    <w:t>11</w:t>
                  </w:r>
                </w:p>
              </w:tc>
              <w:tc>
                <w:tcPr>
                  <w:tcW w:w="630" w:type="pct"/>
                  <w:vAlign w:val="center"/>
                </w:tcPr>
                <w:p w14:paraId="51D39793" w14:textId="77777777" w:rsidR="00E008E3" w:rsidRPr="00146A42" w:rsidRDefault="002415DA">
                  <w:pPr>
                    <w:jc w:val="center"/>
                  </w:pPr>
                  <w:r w:rsidRPr="00146A42">
                    <w:t>11</w:t>
                  </w:r>
                </w:p>
              </w:tc>
            </w:tr>
            <w:tr w:rsidR="00E008E3" w:rsidRPr="00146A42" w14:paraId="51D3979B" w14:textId="77777777">
              <w:trPr>
                <w:trHeight w:val="404"/>
              </w:trPr>
              <w:tc>
                <w:tcPr>
                  <w:tcW w:w="393" w:type="pct"/>
                  <w:vAlign w:val="center"/>
                </w:tcPr>
                <w:p w14:paraId="51D39795" w14:textId="77777777" w:rsidR="00E008E3" w:rsidRPr="00146A42" w:rsidRDefault="002415DA">
                  <w:pPr>
                    <w:jc w:val="center"/>
                  </w:pPr>
                  <w:r w:rsidRPr="00146A42">
                    <w:t>8</w:t>
                  </w:r>
                </w:p>
              </w:tc>
              <w:tc>
                <w:tcPr>
                  <w:tcW w:w="2364" w:type="pct"/>
                  <w:vAlign w:val="center"/>
                </w:tcPr>
                <w:p w14:paraId="51D39796" w14:textId="77777777" w:rsidR="00E008E3" w:rsidRPr="00146A42" w:rsidRDefault="002415DA">
                  <w:pPr>
                    <w:jc w:val="center"/>
                  </w:pPr>
                  <w:r w:rsidRPr="00146A42">
                    <w:t>井字架、提升机检修平台、护栏</w:t>
                  </w:r>
                </w:p>
              </w:tc>
              <w:tc>
                <w:tcPr>
                  <w:tcW w:w="562" w:type="pct"/>
                  <w:vAlign w:val="center"/>
                </w:tcPr>
                <w:p w14:paraId="51D39797" w14:textId="77777777" w:rsidR="00E008E3" w:rsidRPr="00146A42" w:rsidRDefault="002415DA">
                  <w:pPr>
                    <w:jc w:val="center"/>
                  </w:pPr>
                  <w:r w:rsidRPr="00146A42">
                    <w:t>套</w:t>
                  </w:r>
                </w:p>
              </w:tc>
              <w:tc>
                <w:tcPr>
                  <w:tcW w:w="391" w:type="pct"/>
                  <w:vAlign w:val="center"/>
                </w:tcPr>
                <w:p w14:paraId="51D39798" w14:textId="77777777" w:rsidR="00E008E3" w:rsidRPr="00146A42" w:rsidRDefault="002415DA">
                  <w:pPr>
                    <w:jc w:val="center"/>
                  </w:pPr>
                  <w:r w:rsidRPr="00146A42">
                    <w:t>1</w:t>
                  </w:r>
                </w:p>
              </w:tc>
              <w:tc>
                <w:tcPr>
                  <w:tcW w:w="660" w:type="pct"/>
                  <w:vAlign w:val="center"/>
                </w:tcPr>
                <w:p w14:paraId="51D39799" w14:textId="77777777" w:rsidR="00E008E3" w:rsidRPr="00146A42" w:rsidRDefault="00E008E3">
                  <w:pPr>
                    <w:jc w:val="center"/>
                  </w:pPr>
                </w:p>
              </w:tc>
              <w:tc>
                <w:tcPr>
                  <w:tcW w:w="630" w:type="pct"/>
                  <w:vAlign w:val="center"/>
                </w:tcPr>
                <w:p w14:paraId="51D3979A" w14:textId="77777777" w:rsidR="00E008E3" w:rsidRPr="00146A42" w:rsidRDefault="00E008E3">
                  <w:pPr>
                    <w:jc w:val="center"/>
                  </w:pPr>
                </w:p>
              </w:tc>
            </w:tr>
            <w:tr w:rsidR="00E008E3" w:rsidRPr="00146A42" w14:paraId="51D397A2" w14:textId="77777777">
              <w:trPr>
                <w:trHeight w:val="410"/>
              </w:trPr>
              <w:tc>
                <w:tcPr>
                  <w:tcW w:w="393" w:type="pct"/>
                  <w:vAlign w:val="center"/>
                </w:tcPr>
                <w:p w14:paraId="51D3979C" w14:textId="77777777" w:rsidR="00E008E3" w:rsidRPr="00146A42" w:rsidRDefault="002415DA">
                  <w:pPr>
                    <w:jc w:val="center"/>
                  </w:pPr>
                  <w:r w:rsidRPr="00146A42">
                    <w:t>9</w:t>
                  </w:r>
                </w:p>
              </w:tc>
              <w:tc>
                <w:tcPr>
                  <w:tcW w:w="2364" w:type="pct"/>
                  <w:vAlign w:val="center"/>
                </w:tcPr>
                <w:p w14:paraId="51D3979D" w14:textId="77777777" w:rsidR="00E008E3" w:rsidRPr="00146A42" w:rsidRDefault="002415DA">
                  <w:pPr>
                    <w:jc w:val="center"/>
                  </w:pPr>
                  <w:r w:rsidRPr="00146A42">
                    <w:t>气动三通</w:t>
                  </w:r>
                </w:p>
              </w:tc>
              <w:tc>
                <w:tcPr>
                  <w:tcW w:w="562" w:type="pct"/>
                  <w:vAlign w:val="center"/>
                </w:tcPr>
                <w:p w14:paraId="51D3979E" w14:textId="77777777" w:rsidR="00E008E3" w:rsidRPr="00146A42" w:rsidRDefault="002415DA">
                  <w:pPr>
                    <w:jc w:val="center"/>
                  </w:pPr>
                  <w:r w:rsidRPr="00146A42">
                    <w:t>台</w:t>
                  </w:r>
                </w:p>
              </w:tc>
              <w:tc>
                <w:tcPr>
                  <w:tcW w:w="391" w:type="pct"/>
                  <w:vAlign w:val="center"/>
                </w:tcPr>
                <w:p w14:paraId="51D3979F" w14:textId="77777777" w:rsidR="00E008E3" w:rsidRPr="00146A42" w:rsidRDefault="002415DA">
                  <w:pPr>
                    <w:jc w:val="center"/>
                  </w:pPr>
                  <w:r w:rsidRPr="00146A42">
                    <w:t>2</w:t>
                  </w:r>
                </w:p>
              </w:tc>
              <w:tc>
                <w:tcPr>
                  <w:tcW w:w="660" w:type="pct"/>
                  <w:vAlign w:val="center"/>
                </w:tcPr>
                <w:p w14:paraId="51D397A0" w14:textId="77777777" w:rsidR="00E008E3" w:rsidRPr="00146A42" w:rsidRDefault="00E008E3">
                  <w:pPr>
                    <w:jc w:val="center"/>
                  </w:pPr>
                </w:p>
              </w:tc>
              <w:tc>
                <w:tcPr>
                  <w:tcW w:w="630" w:type="pct"/>
                  <w:vAlign w:val="center"/>
                </w:tcPr>
                <w:p w14:paraId="51D397A1" w14:textId="77777777" w:rsidR="00E008E3" w:rsidRPr="00146A42" w:rsidRDefault="00E008E3">
                  <w:pPr>
                    <w:jc w:val="center"/>
                  </w:pPr>
                </w:p>
              </w:tc>
            </w:tr>
            <w:tr w:rsidR="00E008E3" w:rsidRPr="00146A42" w14:paraId="51D397A9" w14:textId="77777777">
              <w:trPr>
                <w:trHeight w:val="416"/>
              </w:trPr>
              <w:tc>
                <w:tcPr>
                  <w:tcW w:w="393" w:type="pct"/>
                  <w:vAlign w:val="center"/>
                </w:tcPr>
                <w:p w14:paraId="51D397A3" w14:textId="77777777" w:rsidR="00E008E3" w:rsidRPr="00146A42" w:rsidRDefault="002415DA">
                  <w:pPr>
                    <w:jc w:val="center"/>
                  </w:pPr>
                  <w:r w:rsidRPr="00146A42">
                    <w:t>10</w:t>
                  </w:r>
                </w:p>
              </w:tc>
              <w:tc>
                <w:tcPr>
                  <w:tcW w:w="2364" w:type="pct"/>
                  <w:vAlign w:val="center"/>
                </w:tcPr>
                <w:p w14:paraId="51D397A4" w14:textId="77777777" w:rsidR="00E008E3" w:rsidRPr="00146A42" w:rsidRDefault="002415DA">
                  <w:pPr>
                    <w:jc w:val="center"/>
                  </w:pPr>
                  <w:r w:rsidRPr="00146A42">
                    <w:t>3#</w:t>
                  </w:r>
                  <w:r w:rsidRPr="00146A42">
                    <w:t>提升机</w:t>
                  </w:r>
                </w:p>
              </w:tc>
              <w:tc>
                <w:tcPr>
                  <w:tcW w:w="562" w:type="pct"/>
                  <w:vAlign w:val="center"/>
                </w:tcPr>
                <w:p w14:paraId="51D397A5" w14:textId="77777777" w:rsidR="00E008E3" w:rsidRPr="00146A42" w:rsidRDefault="002415DA">
                  <w:pPr>
                    <w:jc w:val="center"/>
                  </w:pPr>
                  <w:r w:rsidRPr="00146A42">
                    <w:t>台</w:t>
                  </w:r>
                </w:p>
              </w:tc>
              <w:tc>
                <w:tcPr>
                  <w:tcW w:w="391" w:type="pct"/>
                  <w:vAlign w:val="center"/>
                </w:tcPr>
                <w:p w14:paraId="51D397A6" w14:textId="77777777" w:rsidR="00E008E3" w:rsidRPr="00146A42" w:rsidRDefault="002415DA">
                  <w:pPr>
                    <w:jc w:val="center"/>
                  </w:pPr>
                  <w:r w:rsidRPr="00146A42">
                    <w:t>1</w:t>
                  </w:r>
                </w:p>
              </w:tc>
              <w:tc>
                <w:tcPr>
                  <w:tcW w:w="660" w:type="pct"/>
                  <w:vAlign w:val="center"/>
                </w:tcPr>
                <w:p w14:paraId="51D397A7" w14:textId="77777777" w:rsidR="00E008E3" w:rsidRPr="00146A42" w:rsidRDefault="002415DA">
                  <w:pPr>
                    <w:jc w:val="center"/>
                  </w:pPr>
                  <w:r w:rsidRPr="00146A42">
                    <w:t>7.5</w:t>
                  </w:r>
                </w:p>
              </w:tc>
              <w:tc>
                <w:tcPr>
                  <w:tcW w:w="630" w:type="pct"/>
                  <w:vAlign w:val="center"/>
                </w:tcPr>
                <w:p w14:paraId="51D397A8" w14:textId="77777777" w:rsidR="00E008E3" w:rsidRPr="00146A42" w:rsidRDefault="002415DA">
                  <w:pPr>
                    <w:jc w:val="center"/>
                  </w:pPr>
                  <w:r w:rsidRPr="00146A42">
                    <w:t>7.50</w:t>
                  </w:r>
                </w:p>
              </w:tc>
            </w:tr>
            <w:tr w:rsidR="00E008E3" w:rsidRPr="00146A42" w14:paraId="51D397B0" w14:textId="77777777">
              <w:trPr>
                <w:trHeight w:val="395"/>
              </w:trPr>
              <w:tc>
                <w:tcPr>
                  <w:tcW w:w="393" w:type="pct"/>
                  <w:vAlign w:val="center"/>
                </w:tcPr>
                <w:p w14:paraId="51D397AA" w14:textId="77777777" w:rsidR="00E008E3" w:rsidRPr="00146A42" w:rsidRDefault="002415DA">
                  <w:pPr>
                    <w:jc w:val="center"/>
                  </w:pPr>
                  <w:r w:rsidRPr="00146A42">
                    <w:t>11</w:t>
                  </w:r>
                </w:p>
              </w:tc>
              <w:tc>
                <w:tcPr>
                  <w:tcW w:w="2364" w:type="pct"/>
                  <w:vAlign w:val="center"/>
                </w:tcPr>
                <w:p w14:paraId="51D397AB" w14:textId="77777777" w:rsidR="00E008E3" w:rsidRPr="00146A42" w:rsidRDefault="002415DA">
                  <w:pPr>
                    <w:jc w:val="center"/>
                  </w:pPr>
                  <w:r w:rsidRPr="00146A42">
                    <w:t>井字架、提升机检修平台、护栏</w:t>
                  </w:r>
                </w:p>
              </w:tc>
              <w:tc>
                <w:tcPr>
                  <w:tcW w:w="562" w:type="pct"/>
                  <w:vAlign w:val="center"/>
                </w:tcPr>
                <w:p w14:paraId="51D397AC" w14:textId="77777777" w:rsidR="00E008E3" w:rsidRPr="00146A42" w:rsidRDefault="002415DA">
                  <w:pPr>
                    <w:jc w:val="center"/>
                  </w:pPr>
                  <w:r w:rsidRPr="00146A42">
                    <w:t>套</w:t>
                  </w:r>
                </w:p>
              </w:tc>
              <w:tc>
                <w:tcPr>
                  <w:tcW w:w="391" w:type="pct"/>
                  <w:vAlign w:val="center"/>
                </w:tcPr>
                <w:p w14:paraId="51D397AD" w14:textId="77777777" w:rsidR="00E008E3" w:rsidRPr="00146A42" w:rsidRDefault="002415DA">
                  <w:pPr>
                    <w:jc w:val="center"/>
                  </w:pPr>
                  <w:r w:rsidRPr="00146A42">
                    <w:t>1</w:t>
                  </w:r>
                </w:p>
              </w:tc>
              <w:tc>
                <w:tcPr>
                  <w:tcW w:w="660" w:type="pct"/>
                  <w:vAlign w:val="center"/>
                </w:tcPr>
                <w:p w14:paraId="51D397AE" w14:textId="77777777" w:rsidR="00E008E3" w:rsidRPr="00146A42" w:rsidRDefault="00E008E3">
                  <w:pPr>
                    <w:jc w:val="center"/>
                  </w:pPr>
                </w:p>
              </w:tc>
              <w:tc>
                <w:tcPr>
                  <w:tcW w:w="630" w:type="pct"/>
                  <w:vAlign w:val="center"/>
                </w:tcPr>
                <w:p w14:paraId="51D397AF" w14:textId="77777777" w:rsidR="00E008E3" w:rsidRPr="00146A42" w:rsidRDefault="00E008E3">
                  <w:pPr>
                    <w:jc w:val="center"/>
                  </w:pPr>
                </w:p>
              </w:tc>
            </w:tr>
            <w:tr w:rsidR="00E008E3" w:rsidRPr="00146A42" w14:paraId="51D397B7" w14:textId="77777777">
              <w:trPr>
                <w:trHeight w:val="461"/>
              </w:trPr>
              <w:tc>
                <w:tcPr>
                  <w:tcW w:w="393" w:type="pct"/>
                  <w:vAlign w:val="center"/>
                </w:tcPr>
                <w:p w14:paraId="51D397B1" w14:textId="77777777" w:rsidR="00E008E3" w:rsidRPr="00146A42" w:rsidRDefault="002415DA">
                  <w:pPr>
                    <w:jc w:val="center"/>
                  </w:pPr>
                  <w:r w:rsidRPr="00146A42">
                    <w:t>12</w:t>
                  </w:r>
                </w:p>
              </w:tc>
              <w:tc>
                <w:tcPr>
                  <w:tcW w:w="2364" w:type="pct"/>
                  <w:vAlign w:val="center"/>
                </w:tcPr>
                <w:p w14:paraId="51D397B2" w14:textId="77777777" w:rsidR="00E008E3" w:rsidRPr="00146A42" w:rsidRDefault="002415DA">
                  <w:pPr>
                    <w:jc w:val="center"/>
                  </w:pPr>
                  <w:r w:rsidRPr="00146A42">
                    <w:t>进粮刮板机</w:t>
                  </w:r>
                </w:p>
              </w:tc>
              <w:tc>
                <w:tcPr>
                  <w:tcW w:w="562" w:type="pct"/>
                  <w:vAlign w:val="center"/>
                </w:tcPr>
                <w:p w14:paraId="51D397B3" w14:textId="77777777" w:rsidR="00E008E3" w:rsidRPr="00146A42" w:rsidRDefault="002415DA">
                  <w:pPr>
                    <w:jc w:val="center"/>
                  </w:pPr>
                  <w:r w:rsidRPr="00146A42">
                    <w:t>台</w:t>
                  </w:r>
                </w:p>
              </w:tc>
              <w:tc>
                <w:tcPr>
                  <w:tcW w:w="391" w:type="pct"/>
                  <w:vAlign w:val="center"/>
                </w:tcPr>
                <w:p w14:paraId="51D397B4" w14:textId="77777777" w:rsidR="00E008E3" w:rsidRPr="00146A42" w:rsidRDefault="002415DA">
                  <w:pPr>
                    <w:jc w:val="center"/>
                  </w:pPr>
                  <w:r w:rsidRPr="00146A42">
                    <w:t>1</w:t>
                  </w:r>
                </w:p>
              </w:tc>
              <w:tc>
                <w:tcPr>
                  <w:tcW w:w="660" w:type="pct"/>
                  <w:vAlign w:val="center"/>
                </w:tcPr>
                <w:p w14:paraId="51D397B5" w14:textId="77777777" w:rsidR="00E008E3" w:rsidRPr="00146A42" w:rsidRDefault="002415DA">
                  <w:pPr>
                    <w:jc w:val="center"/>
                  </w:pPr>
                  <w:r w:rsidRPr="00146A42">
                    <w:t>18.5</w:t>
                  </w:r>
                </w:p>
              </w:tc>
              <w:tc>
                <w:tcPr>
                  <w:tcW w:w="630" w:type="pct"/>
                  <w:vAlign w:val="center"/>
                </w:tcPr>
                <w:p w14:paraId="51D397B6" w14:textId="77777777" w:rsidR="00E008E3" w:rsidRPr="00146A42" w:rsidRDefault="002415DA">
                  <w:pPr>
                    <w:jc w:val="center"/>
                  </w:pPr>
                  <w:r w:rsidRPr="00146A42">
                    <w:t>18.50</w:t>
                  </w:r>
                </w:p>
              </w:tc>
            </w:tr>
            <w:tr w:rsidR="00E008E3" w:rsidRPr="00146A42" w14:paraId="51D397BE" w14:textId="77777777">
              <w:trPr>
                <w:trHeight w:val="380"/>
              </w:trPr>
              <w:tc>
                <w:tcPr>
                  <w:tcW w:w="393" w:type="pct"/>
                  <w:vAlign w:val="center"/>
                </w:tcPr>
                <w:p w14:paraId="51D397B8" w14:textId="77777777" w:rsidR="00E008E3" w:rsidRPr="00146A42" w:rsidRDefault="002415DA">
                  <w:pPr>
                    <w:jc w:val="center"/>
                  </w:pPr>
                  <w:r w:rsidRPr="00146A42">
                    <w:t>13</w:t>
                  </w:r>
                </w:p>
              </w:tc>
              <w:tc>
                <w:tcPr>
                  <w:tcW w:w="2364" w:type="pct"/>
                  <w:vAlign w:val="center"/>
                </w:tcPr>
                <w:p w14:paraId="51D397B9" w14:textId="77777777" w:rsidR="00E008E3" w:rsidRPr="00146A42" w:rsidRDefault="002415DA">
                  <w:pPr>
                    <w:jc w:val="center"/>
                  </w:pPr>
                  <w:r w:rsidRPr="00146A42">
                    <w:t>气动闸门</w:t>
                  </w:r>
                </w:p>
              </w:tc>
              <w:tc>
                <w:tcPr>
                  <w:tcW w:w="562" w:type="pct"/>
                  <w:vAlign w:val="center"/>
                </w:tcPr>
                <w:p w14:paraId="51D397BA" w14:textId="77777777" w:rsidR="00E008E3" w:rsidRPr="00146A42" w:rsidRDefault="002415DA">
                  <w:pPr>
                    <w:jc w:val="center"/>
                  </w:pPr>
                  <w:r w:rsidRPr="00146A42">
                    <w:t>台</w:t>
                  </w:r>
                </w:p>
              </w:tc>
              <w:tc>
                <w:tcPr>
                  <w:tcW w:w="391" w:type="pct"/>
                  <w:vAlign w:val="center"/>
                </w:tcPr>
                <w:p w14:paraId="51D397BB" w14:textId="77777777" w:rsidR="00E008E3" w:rsidRPr="00146A42" w:rsidRDefault="002415DA">
                  <w:pPr>
                    <w:jc w:val="center"/>
                  </w:pPr>
                  <w:r w:rsidRPr="00146A42">
                    <w:t>10</w:t>
                  </w:r>
                </w:p>
              </w:tc>
              <w:tc>
                <w:tcPr>
                  <w:tcW w:w="660" w:type="pct"/>
                  <w:vAlign w:val="center"/>
                </w:tcPr>
                <w:p w14:paraId="51D397BC" w14:textId="77777777" w:rsidR="00E008E3" w:rsidRPr="00146A42" w:rsidRDefault="00E008E3">
                  <w:pPr>
                    <w:jc w:val="center"/>
                  </w:pPr>
                </w:p>
              </w:tc>
              <w:tc>
                <w:tcPr>
                  <w:tcW w:w="630" w:type="pct"/>
                  <w:vAlign w:val="center"/>
                </w:tcPr>
                <w:p w14:paraId="51D397BD" w14:textId="77777777" w:rsidR="00E008E3" w:rsidRPr="00146A42" w:rsidRDefault="00E008E3">
                  <w:pPr>
                    <w:jc w:val="center"/>
                  </w:pPr>
                </w:p>
              </w:tc>
            </w:tr>
            <w:tr w:rsidR="00E008E3" w:rsidRPr="00146A42" w14:paraId="51D397C5" w14:textId="77777777">
              <w:trPr>
                <w:trHeight w:val="400"/>
              </w:trPr>
              <w:tc>
                <w:tcPr>
                  <w:tcW w:w="393" w:type="pct"/>
                  <w:vAlign w:val="center"/>
                </w:tcPr>
                <w:p w14:paraId="51D397BF" w14:textId="77777777" w:rsidR="00E008E3" w:rsidRPr="00146A42" w:rsidRDefault="002415DA">
                  <w:pPr>
                    <w:jc w:val="center"/>
                  </w:pPr>
                  <w:r w:rsidRPr="00146A42">
                    <w:t>14</w:t>
                  </w:r>
                </w:p>
              </w:tc>
              <w:tc>
                <w:tcPr>
                  <w:tcW w:w="2364" w:type="pct"/>
                  <w:vAlign w:val="center"/>
                </w:tcPr>
                <w:p w14:paraId="51D397C0" w14:textId="77777777" w:rsidR="00E008E3" w:rsidRPr="00146A42" w:rsidRDefault="002415DA">
                  <w:pPr>
                    <w:jc w:val="center"/>
                  </w:pPr>
                  <w:r w:rsidRPr="00146A42">
                    <w:t>室内型烘干机</w:t>
                  </w:r>
                </w:p>
              </w:tc>
              <w:tc>
                <w:tcPr>
                  <w:tcW w:w="562" w:type="pct"/>
                  <w:vAlign w:val="center"/>
                </w:tcPr>
                <w:p w14:paraId="51D397C1" w14:textId="77777777" w:rsidR="00E008E3" w:rsidRPr="00146A42" w:rsidRDefault="002415DA">
                  <w:pPr>
                    <w:jc w:val="center"/>
                  </w:pPr>
                  <w:r w:rsidRPr="00146A42">
                    <w:t>台</w:t>
                  </w:r>
                </w:p>
              </w:tc>
              <w:tc>
                <w:tcPr>
                  <w:tcW w:w="391" w:type="pct"/>
                  <w:vAlign w:val="center"/>
                </w:tcPr>
                <w:p w14:paraId="51D397C2" w14:textId="77777777" w:rsidR="00E008E3" w:rsidRPr="00146A42" w:rsidRDefault="002415DA">
                  <w:pPr>
                    <w:jc w:val="center"/>
                  </w:pPr>
                  <w:r w:rsidRPr="00146A42">
                    <w:t>10</w:t>
                  </w:r>
                </w:p>
              </w:tc>
              <w:tc>
                <w:tcPr>
                  <w:tcW w:w="660" w:type="pct"/>
                  <w:vAlign w:val="center"/>
                </w:tcPr>
                <w:p w14:paraId="51D397C3" w14:textId="77777777" w:rsidR="00E008E3" w:rsidRPr="00146A42" w:rsidRDefault="002415DA">
                  <w:pPr>
                    <w:jc w:val="center"/>
                  </w:pPr>
                  <w:r w:rsidRPr="00146A42">
                    <w:t>29.2</w:t>
                  </w:r>
                </w:p>
              </w:tc>
              <w:tc>
                <w:tcPr>
                  <w:tcW w:w="630" w:type="pct"/>
                  <w:vAlign w:val="center"/>
                </w:tcPr>
                <w:p w14:paraId="51D397C4" w14:textId="77777777" w:rsidR="00E008E3" w:rsidRPr="00146A42" w:rsidRDefault="002415DA">
                  <w:pPr>
                    <w:jc w:val="center"/>
                  </w:pPr>
                  <w:r w:rsidRPr="00146A42">
                    <w:t>292</w:t>
                  </w:r>
                </w:p>
              </w:tc>
            </w:tr>
            <w:tr w:rsidR="00E008E3" w:rsidRPr="00146A42" w14:paraId="51D397CC" w14:textId="77777777">
              <w:trPr>
                <w:trHeight w:val="405"/>
              </w:trPr>
              <w:tc>
                <w:tcPr>
                  <w:tcW w:w="393" w:type="pct"/>
                  <w:vAlign w:val="center"/>
                </w:tcPr>
                <w:p w14:paraId="51D397C6" w14:textId="77777777" w:rsidR="00E008E3" w:rsidRPr="00146A42" w:rsidRDefault="002415DA">
                  <w:pPr>
                    <w:jc w:val="center"/>
                  </w:pPr>
                  <w:r w:rsidRPr="00146A42">
                    <w:t>15</w:t>
                  </w:r>
                </w:p>
              </w:tc>
              <w:tc>
                <w:tcPr>
                  <w:tcW w:w="2364" w:type="pct"/>
                  <w:vAlign w:val="center"/>
                </w:tcPr>
                <w:p w14:paraId="51D397C7" w14:textId="77777777" w:rsidR="00E008E3" w:rsidRPr="00146A42" w:rsidRDefault="002415DA">
                  <w:pPr>
                    <w:jc w:val="center"/>
                  </w:pPr>
                  <w:r w:rsidRPr="00146A42">
                    <w:t>出粮刮板机</w:t>
                  </w:r>
                </w:p>
              </w:tc>
              <w:tc>
                <w:tcPr>
                  <w:tcW w:w="562" w:type="pct"/>
                  <w:vAlign w:val="center"/>
                </w:tcPr>
                <w:p w14:paraId="51D397C8" w14:textId="77777777" w:rsidR="00E008E3" w:rsidRPr="00146A42" w:rsidRDefault="002415DA">
                  <w:pPr>
                    <w:jc w:val="center"/>
                  </w:pPr>
                  <w:r w:rsidRPr="00146A42">
                    <w:t>台</w:t>
                  </w:r>
                </w:p>
              </w:tc>
              <w:tc>
                <w:tcPr>
                  <w:tcW w:w="391" w:type="pct"/>
                  <w:vAlign w:val="center"/>
                </w:tcPr>
                <w:p w14:paraId="51D397C9" w14:textId="77777777" w:rsidR="00E008E3" w:rsidRPr="00146A42" w:rsidRDefault="002415DA">
                  <w:pPr>
                    <w:jc w:val="center"/>
                  </w:pPr>
                  <w:r w:rsidRPr="00146A42">
                    <w:t>1</w:t>
                  </w:r>
                </w:p>
              </w:tc>
              <w:tc>
                <w:tcPr>
                  <w:tcW w:w="660" w:type="pct"/>
                  <w:vAlign w:val="center"/>
                </w:tcPr>
                <w:p w14:paraId="51D397CA" w14:textId="77777777" w:rsidR="00E008E3" w:rsidRPr="00146A42" w:rsidRDefault="002415DA">
                  <w:pPr>
                    <w:jc w:val="center"/>
                  </w:pPr>
                  <w:r w:rsidRPr="00146A42">
                    <w:t>18.5</w:t>
                  </w:r>
                </w:p>
              </w:tc>
              <w:tc>
                <w:tcPr>
                  <w:tcW w:w="630" w:type="pct"/>
                  <w:vAlign w:val="center"/>
                </w:tcPr>
                <w:p w14:paraId="51D397CB" w14:textId="77777777" w:rsidR="00E008E3" w:rsidRPr="00146A42" w:rsidRDefault="002415DA">
                  <w:pPr>
                    <w:jc w:val="center"/>
                  </w:pPr>
                  <w:r w:rsidRPr="00146A42">
                    <w:t>18.50</w:t>
                  </w:r>
                </w:p>
              </w:tc>
            </w:tr>
            <w:tr w:rsidR="00E008E3" w:rsidRPr="00146A42" w14:paraId="51D397D3" w14:textId="77777777">
              <w:trPr>
                <w:trHeight w:val="410"/>
              </w:trPr>
              <w:tc>
                <w:tcPr>
                  <w:tcW w:w="393" w:type="pct"/>
                  <w:vAlign w:val="center"/>
                </w:tcPr>
                <w:p w14:paraId="51D397CD" w14:textId="77777777" w:rsidR="00E008E3" w:rsidRPr="00146A42" w:rsidRDefault="002415DA">
                  <w:pPr>
                    <w:jc w:val="center"/>
                  </w:pPr>
                  <w:r w:rsidRPr="00146A42">
                    <w:t>16</w:t>
                  </w:r>
                </w:p>
              </w:tc>
              <w:tc>
                <w:tcPr>
                  <w:tcW w:w="2364" w:type="pct"/>
                  <w:vAlign w:val="center"/>
                </w:tcPr>
                <w:p w14:paraId="51D397CE" w14:textId="77777777" w:rsidR="00E008E3" w:rsidRPr="00146A42" w:rsidRDefault="002415DA">
                  <w:pPr>
                    <w:jc w:val="center"/>
                  </w:pPr>
                  <w:r w:rsidRPr="00146A42">
                    <w:t>烘干机顶部维护平台及上下梯</w:t>
                  </w:r>
                </w:p>
              </w:tc>
              <w:tc>
                <w:tcPr>
                  <w:tcW w:w="562" w:type="pct"/>
                  <w:vAlign w:val="center"/>
                </w:tcPr>
                <w:p w14:paraId="51D397CF" w14:textId="77777777" w:rsidR="00E008E3" w:rsidRPr="00146A42" w:rsidRDefault="002415DA">
                  <w:pPr>
                    <w:jc w:val="center"/>
                  </w:pPr>
                  <w:r w:rsidRPr="00146A42">
                    <w:t>套</w:t>
                  </w:r>
                </w:p>
              </w:tc>
              <w:tc>
                <w:tcPr>
                  <w:tcW w:w="391" w:type="pct"/>
                  <w:vAlign w:val="center"/>
                </w:tcPr>
                <w:p w14:paraId="51D397D0" w14:textId="77777777" w:rsidR="00E008E3" w:rsidRPr="00146A42" w:rsidRDefault="002415DA">
                  <w:pPr>
                    <w:jc w:val="center"/>
                  </w:pPr>
                  <w:r w:rsidRPr="00146A42">
                    <w:t>1</w:t>
                  </w:r>
                </w:p>
              </w:tc>
              <w:tc>
                <w:tcPr>
                  <w:tcW w:w="660" w:type="pct"/>
                  <w:vAlign w:val="center"/>
                </w:tcPr>
                <w:p w14:paraId="51D397D1" w14:textId="77777777" w:rsidR="00E008E3" w:rsidRPr="00146A42" w:rsidRDefault="00E008E3">
                  <w:pPr>
                    <w:jc w:val="center"/>
                  </w:pPr>
                </w:p>
              </w:tc>
              <w:tc>
                <w:tcPr>
                  <w:tcW w:w="630" w:type="pct"/>
                  <w:vAlign w:val="center"/>
                </w:tcPr>
                <w:p w14:paraId="51D397D2" w14:textId="77777777" w:rsidR="00E008E3" w:rsidRPr="00146A42" w:rsidRDefault="00E008E3">
                  <w:pPr>
                    <w:jc w:val="center"/>
                  </w:pPr>
                </w:p>
              </w:tc>
            </w:tr>
            <w:tr w:rsidR="00E008E3" w:rsidRPr="00146A42" w14:paraId="51D397DA" w14:textId="77777777">
              <w:trPr>
                <w:trHeight w:val="416"/>
              </w:trPr>
              <w:tc>
                <w:tcPr>
                  <w:tcW w:w="393" w:type="pct"/>
                  <w:vAlign w:val="center"/>
                </w:tcPr>
                <w:p w14:paraId="51D397D4" w14:textId="77777777" w:rsidR="00E008E3" w:rsidRPr="00146A42" w:rsidRDefault="002415DA">
                  <w:pPr>
                    <w:jc w:val="center"/>
                  </w:pPr>
                  <w:r w:rsidRPr="00146A42">
                    <w:t>17</w:t>
                  </w:r>
                </w:p>
              </w:tc>
              <w:tc>
                <w:tcPr>
                  <w:tcW w:w="2364" w:type="pct"/>
                  <w:vAlign w:val="center"/>
                </w:tcPr>
                <w:p w14:paraId="51D397D5" w14:textId="77777777" w:rsidR="00E008E3" w:rsidRPr="00146A42" w:rsidRDefault="002415DA">
                  <w:pPr>
                    <w:jc w:val="center"/>
                  </w:pPr>
                  <w:r w:rsidRPr="00146A42">
                    <w:t>溜管</w:t>
                  </w:r>
                </w:p>
              </w:tc>
              <w:tc>
                <w:tcPr>
                  <w:tcW w:w="562" w:type="pct"/>
                  <w:vAlign w:val="center"/>
                </w:tcPr>
                <w:p w14:paraId="51D397D6" w14:textId="77777777" w:rsidR="00E008E3" w:rsidRPr="00146A42" w:rsidRDefault="002415DA">
                  <w:pPr>
                    <w:jc w:val="center"/>
                  </w:pPr>
                  <w:r w:rsidRPr="00146A42">
                    <w:t>组</w:t>
                  </w:r>
                </w:p>
              </w:tc>
              <w:tc>
                <w:tcPr>
                  <w:tcW w:w="391" w:type="pct"/>
                  <w:vAlign w:val="center"/>
                </w:tcPr>
                <w:p w14:paraId="51D397D7" w14:textId="77777777" w:rsidR="00E008E3" w:rsidRPr="00146A42" w:rsidRDefault="002415DA">
                  <w:pPr>
                    <w:jc w:val="center"/>
                  </w:pPr>
                  <w:r w:rsidRPr="00146A42">
                    <w:t>1</w:t>
                  </w:r>
                </w:p>
              </w:tc>
              <w:tc>
                <w:tcPr>
                  <w:tcW w:w="660" w:type="pct"/>
                  <w:vAlign w:val="center"/>
                </w:tcPr>
                <w:p w14:paraId="51D397D8" w14:textId="77777777" w:rsidR="00E008E3" w:rsidRPr="00146A42" w:rsidRDefault="00E008E3">
                  <w:pPr>
                    <w:jc w:val="center"/>
                  </w:pPr>
                </w:p>
              </w:tc>
              <w:tc>
                <w:tcPr>
                  <w:tcW w:w="630" w:type="pct"/>
                  <w:vAlign w:val="center"/>
                </w:tcPr>
                <w:p w14:paraId="51D397D9" w14:textId="77777777" w:rsidR="00E008E3" w:rsidRPr="00146A42" w:rsidRDefault="00E008E3">
                  <w:pPr>
                    <w:jc w:val="center"/>
                  </w:pPr>
                </w:p>
              </w:tc>
            </w:tr>
            <w:tr w:rsidR="00E008E3" w:rsidRPr="00146A42" w14:paraId="51D397E1" w14:textId="77777777">
              <w:trPr>
                <w:trHeight w:val="408"/>
              </w:trPr>
              <w:tc>
                <w:tcPr>
                  <w:tcW w:w="393" w:type="pct"/>
                  <w:vAlign w:val="center"/>
                </w:tcPr>
                <w:p w14:paraId="51D397DB" w14:textId="77777777" w:rsidR="00E008E3" w:rsidRPr="00146A42" w:rsidRDefault="002415DA">
                  <w:pPr>
                    <w:jc w:val="center"/>
                  </w:pPr>
                  <w:r w:rsidRPr="00146A42">
                    <w:t>18</w:t>
                  </w:r>
                </w:p>
              </w:tc>
              <w:tc>
                <w:tcPr>
                  <w:tcW w:w="2364" w:type="pct"/>
                  <w:vAlign w:val="center"/>
                </w:tcPr>
                <w:p w14:paraId="51D397DC" w14:textId="77777777" w:rsidR="00E008E3" w:rsidRPr="00146A42" w:rsidRDefault="002415DA">
                  <w:pPr>
                    <w:jc w:val="center"/>
                  </w:pPr>
                  <w:r w:rsidRPr="00146A42">
                    <w:t>溜管悬梯</w:t>
                  </w:r>
                </w:p>
              </w:tc>
              <w:tc>
                <w:tcPr>
                  <w:tcW w:w="562" w:type="pct"/>
                  <w:vAlign w:val="center"/>
                </w:tcPr>
                <w:p w14:paraId="51D397DD" w14:textId="77777777" w:rsidR="00E008E3" w:rsidRPr="00146A42" w:rsidRDefault="002415DA">
                  <w:pPr>
                    <w:jc w:val="center"/>
                  </w:pPr>
                  <w:r w:rsidRPr="00146A42">
                    <w:t>组</w:t>
                  </w:r>
                </w:p>
              </w:tc>
              <w:tc>
                <w:tcPr>
                  <w:tcW w:w="391" w:type="pct"/>
                  <w:vAlign w:val="center"/>
                </w:tcPr>
                <w:p w14:paraId="51D397DE" w14:textId="77777777" w:rsidR="00E008E3" w:rsidRPr="00146A42" w:rsidRDefault="002415DA">
                  <w:pPr>
                    <w:jc w:val="center"/>
                  </w:pPr>
                  <w:r w:rsidRPr="00146A42">
                    <w:t>1</w:t>
                  </w:r>
                </w:p>
              </w:tc>
              <w:tc>
                <w:tcPr>
                  <w:tcW w:w="660" w:type="pct"/>
                  <w:vAlign w:val="center"/>
                </w:tcPr>
                <w:p w14:paraId="51D397DF" w14:textId="77777777" w:rsidR="00E008E3" w:rsidRPr="00146A42" w:rsidRDefault="00E008E3">
                  <w:pPr>
                    <w:jc w:val="center"/>
                  </w:pPr>
                </w:p>
              </w:tc>
              <w:tc>
                <w:tcPr>
                  <w:tcW w:w="630" w:type="pct"/>
                  <w:vAlign w:val="center"/>
                </w:tcPr>
                <w:p w14:paraId="51D397E0" w14:textId="77777777" w:rsidR="00E008E3" w:rsidRPr="00146A42" w:rsidRDefault="00E008E3">
                  <w:pPr>
                    <w:jc w:val="center"/>
                  </w:pPr>
                </w:p>
              </w:tc>
            </w:tr>
            <w:tr w:rsidR="00E008E3" w:rsidRPr="00146A42" w14:paraId="51D397E3" w14:textId="77777777">
              <w:trPr>
                <w:trHeight w:val="634"/>
              </w:trPr>
              <w:tc>
                <w:tcPr>
                  <w:tcW w:w="5000" w:type="pct"/>
                  <w:gridSpan w:val="6"/>
                  <w:vAlign w:val="center"/>
                </w:tcPr>
                <w:p w14:paraId="51D397E2" w14:textId="77777777" w:rsidR="00E008E3" w:rsidRPr="00146A42" w:rsidRDefault="002415DA">
                  <w:pPr>
                    <w:jc w:val="center"/>
                  </w:pPr>
                  <w:r w:rsidRPr="00146A42">
                    <w:t>二、潮粮仓系统</w:t>
                  </w:r>
                </w:p>
              </w:tc>
            </w:tr>
            <w:tr w:rsidR="00E008E3" w:rsidRPr="00146A42" w14:paraId="51D397EA" w14:textId="77777777">
              <w:trPr>
                <w:trHeight w:val="65"/>
              </w:trPr>
              <w:tc>
                <w:tcPr>
                  <w:tcW w:w="393" w:type="pct"/>
                  <w:vAlign w:val="center"/>
                </w:tcPr>
                <w:p w14:paraId="51D397E4" w14:textId="77777777" w:rsidR="00E008E3" w:rsidRPr="00146A42" w:rsidRDefault="002415DA">
                  <w:pPr>
                    <w:jc w:val="center"/>
                  </w:pPr>
                  <w:r w:rsidRPr="00146A42">
                    <w:t>1</w:t>
                  </w:r>
                </w:p>
              </w:tc>
              <w:tc>
                <w:tcPr>
                  <w:tcW w:w="2364" w:type="pct"/>
                  <w:vAlign w:val="center"/>
                </w:tcPr>
                <w:p w14:paraId="51D397E5" w14:textId="77777777" w:rsidR="00E008E3" w:rsidRPr="00146A42" w:rsidRDefault="002415DA">
                  <w:pPr>
                    <w:jc w:val="center"/>
                  </w:pPr>
                  <w:r w:rsidRPr="00146A42">
                    <w:t>金属钢板仓（直径</w:t>
                  </w:r>
                  <w:r w:rsidRPr="00146A42">
                    <w:t>7.3</w:t>
                  </w:r>
                  <w:r w:rsidRPr="00146A42">
                    <w:t>米，总高</w:t>
                  </w:r>
                  <w:r w:rsidRPr="00146A42">
                    <w:t>14.46</w:t>
                  </w:r>
                  <w:r w:rsidRPr="00146A42">
                    <w:t>米）</w:t>
                  </w:r>
                </w:p>
              </w:tc>
              <w:tc>
                <w:tcPr>
                  <w:tcW w:w="562" w:type="pct"/>
                  <w:vAlign w:val="center"/>
                </w:tcPr>
                <w:p w14:paraId="51D397E6" w14:textId="77777777" w:rsidR="00E008E3" w:rsidRPr="00146A42" w:rsidRDefault="002415DA">
                  <w:pPr>
                    <w:jc w:val="center"/>
                  </w:pPr>
                  <w:r w:rsidRPr="00146A42">
                    <w:t>套</w:t>
                  </w:r>
                </w:p>
              </w:tc>
              <w:tc>
                <w:tcPr>
                  <w:tcW w:w="391" w:type="pct"/>
                  <w:vAlign w:val="center"/>
                </w:tcPr>
                <w:p w14:paraId="51D397E7" w14:textId="77777777" w:rsidR="00E008E3" w:rsidRPr="00146A42" w:rsidRDefault="002415DA">
                  <w:pPr>
                    <w:jc w:val="center"/>
                  </w:pPr>
                  <w:r w:rsidRPr="00146A42">
                    <w:t>2</w:t>
                  </w:r>
                </w:p>
              </w:tc>
              <w:tc>
                <w:tcPr>
                  <w:tcW w:w="660" w:type="pct"/>
                  <w:vAlign w:val="center"/>
                </w:tcPr>
                <w:p w14:paraId="51D397E8" w14:textId="77777777" w:rsidR="00E008E3" w:rsidRPr="00146A42" w:rsidRDefault="00E008E3">
                  <w:pPr>
                    <w:jc w:val="center"/>
                  </w:pPr>
                </w:p>
              </w:tc>
              <w:tc>
                <w:tcPr>
                  <w:tcW w:w="630" w:type="pct"/>
                  <w:vAlign w:val="center"/>
                </w:tcPr>
                <w:p w14:paraId="51D397E9" w14:textId="77777777" w:rsidR="00E008E3" w:rsidRPr="00146A42" w:rsidRDefault="00E008E3">
                  <w:pPr>
                    <w:jc w:val="center"/>
                  </w:pPr>
                </w:p>
              </w:tc>
            </w:tr>
            <w:tr w:rsidR="00E008E3" w:rsidRPr="00146A42" w14:paraId="51D397F1" w14:textId="77777777">
              <w:trPr>
                <w:trHeight w:val="419"/>
              </w:trPr>
              <w:tc>
                <w:tcPr>
                  <w:tcW w:w="393" w:type="pct"/>
                  <w:vAlign w:val="center"/>
                </w:tcPr>
                <w:p w14:paraId="51D397EB" w14:textId="77777777" w:rsidR="00E008E3" w:rsidRPr="00146A42" w:rsidRDefault="002415DA">
                  <w:pPr>
                    <w:jc w:val="center"/>
                  </w:pPr>
                  <w:r w:rsidRPr="00146A42">
                    <w:t>2</w:t>
                  </w:r>
                </w:p>
              </w:tc>
              <w:tc>
                <w:tcPr>
                  <w:tcW w:w="2364" w:type="pct"/>
                  <w:vAlign w:val="center"/>
                </w:tcPr>
                <w:p w14:paraId="51D397EC" w14:textId="77777777" w:rsidR="00E008E3" w:rsidRPr="00146A42" w:rsidRDefault="002415DA">
                  <w:pPr>
                    <w:jc w:val="center"/>
                  </w:pPr>
                  <w:r w:rsidRPr="00146A42">
                    <w:t>仓下通风风机</w:t>
                  </w:r>
                </w:p>
              </w:tc>
              <w:tc>
                <w:tcPr>
                  <w:tcW w:w="562" w:type="pct"/>
                  <w:vAlign w:val="center"/>
                </w:tcPr>
                <w:p w14:paraId="51D397ED" w14:textId="77777777" w:rsidR="00E008E3" w:rsidRPr="00146A42" w:rsidRDefault="002415DA">
                  <w:pPr>
                    <w:jc w:val="center"/>
                  </w:pPr>
                  <w:r w:rsidRPr="00146A42">
                    <w:t>台</w:t>
                  </w:r>
                </w:p>
              </w:tc>
              <w:tc>
                <w:tcPr>
                  <w:tcW w:w="391" w:type="pct"/>
                  <w:vAlign w:val="center"/>
                </w:tcPr>
                <w:p w14:paraId="51D397EE" w14:textId="77777777" w:rsidR="00E008E3" w:rsidRPr="00146A42" w:rsidRDefault="002415DA">
                  <w:pPr>
                    <w:jc w:val="center"/>
                  </w:pPr>
                  <w:r w:rsidRPr="00146A42">
                    <w:t>2</w:t>
                  </w:r>
                </w:p>
              </w:tc>
              <w:tc>
                <w:tcPr>
                  <w:tcW w:w="660" w:type="pct"/>
                  <w:vAlign w:val="center"/>
                </w:tcPr>
                <w:p w14:paraId="51D397EF" w14:textId="77777777" w:rsidR="00E008E3" w:rsidRPr="00146A42" w:rsidRDefault="002415DA">
                  <w:pPr>
                    <w:jc w:val="center"/>
                  </w:pPr>
                  <w:r w:rsidRPr="00146A42">
                    <w:t>7.5</w:t>
                  </w:r>
                </w:p>
              </w:tc>
              <w:tc>
                <w:tcPr>
                  <w:tcW w:w="630" w:type="pct"/>
                  <w:vAlign w:val="center"/>
                </w:tcPr>
                <w:p w14:paraId="51D397F0" w14:textId="77777777" w:rsidR="00E008E3" w:rsidRPr="00146A42" w:rsidRDefault="002415DA">
                  <w:pPr>
                    <w:jc w:val="center"/>
                  </w:pPr>
                  <w:r w:rsidRPr="00146A42">
                    <w:t>15</w:t>
                  </w:r>
                </w:p>
              </w:tc>
            </w:tr>
            <w:tr w:rsidR="00E008E3" w:rsidRPr="00146A42" w14:paraId="51D397F8" w14:textId="77777777">
              <w:trPr>
                <w:trHeight w:val="411"/>
              </w:trPr>
              <w:tc>
                <w:tcPr>
                  <w:tcW w:w="393" w:type="pct"/>
                  <w:vAlign w:val="center"/>
                </w:tcPr>
                <w:p w14:paraId="51D397F2" w14:textId="77777777" w:rsidR="00E008E3" w:rsidRPr="00146A42" w:rsidRDefault="002415DA">
                  <w:pPr>
                    <w:jc w:val="center"/>
                  </w:pPr>
                  <w:r w:rsidRPr="00146A42">
                    <w:t>3</w:t>
                  </w:r>
                </w:p>
              </w:tc>
              <w:tc>
                <w:tcPr>
                  <w:tcW w:w="2364" w:type="pct"/>
                  <w:vAlign w:val="center"/>
                </w:tcPr>
                <w:p w14:paraId="51D397F3" w14:textId="77777777" w:rsidR="00E008E3" w:rsidRPr="00146A42" w:rsidRDefault="002415DA">
                  <w:pPr>
                    <w:jc w:val="center"/>
                  </w:pPr>
                  <w:r w:rsidRPr="00146A42">
                    <w:t>仓测温系统</w:t>
                  </w:r>
                </w:p>
              </w:tc>
              <w:tc>
                <w:tcPr>
                  <w:tcW w:w="562" w:type="pct"/>
                  <w:vAlign w:val="center"/>
                </w:tcPr>
                <w:p w14:paraId="51D397F4" w14:textId="77777777" w:rsidR="00E008E3" w:rsidRPr="00146A42" w:rsidRDefault="002415DA">
                  <w:pPr>
                    <w:jc w:val="center"/>
                  </w:pPr>
                  <w:r w:rsidRPr="00146A42">
                    <w:t>套</w:t>
                  </w:r>
                </w:p>
              </w:tc>
              <w:tc>
                <w:tcPr>
                  <w:tcW w:w="391" w:type="pct"/>
                  <w:vAlign w:val="center"/>
                </w:tcPr>
                <w:p w14:paraId="51D397F5" w14:textId="77777777" w:rsidR="00E008E3" w:rsidRPr="00146A42" w:rsidRDefault="002415DA">
                  <w:pPr>
                    <w:jc w:val="center"/>
                  </w:pPr>
                  <w:r w:rsidRPr="00146A42">
                    <w:t>2</w:t>
                  </w:r>
                </w:p>
              </w:tc>
              <w:tc>
                <w:tcPr>
                  <w:tcW w:w="660" w:type="pct"/>
                  <w:vAlign w:val="center"/>
                </w:tcPr>
                <w:p w14:paraId="51D397F6" w14:textId="77777777" w:rsidR="00E008E3" w:rsidRPr="00146A42" w:rsidRDefault="00E008E3">
                  <w:pPr>
                    <w:jc w:val="center"/>
                  </w:pPr>
                </w:p>
              </w:tc>
              <w:tc>
                <w:tcPr>
                  <w:tcW w:w="630" w:type="pct"/>
                  <w:vAlign w:val="center"/>
                </w:tcPr>
                <w:p w14:paraId="51D397F7" w14:textId="77777777" w:rsidR="00E008E3" w:rsidRPr="00146A42" w:rsidRDefault="00E008E3">
                  <w:pPr>
                    <w:jc w:val="center"/>
                  </w:pPr>
                </w:p>
              </w:tc>
            </w:tr>
            <w:tr w:rsidR="00E008E3" w:rsidRPr="00146A42" w14:paraId="51D397FF" w14:textId="77777777">
              <w:trPr>
                <w:trHeight w:val="417"/>
              </w:trPr>
              <w:tc>
                <w:tcPr>
                  <w:tcW w:w="393" w:type="pct"/>
                  <w:vAlign w:val="center"/>
                </w:tcPr>
                <w:p w14:paraId="51D397F9" w14:textId="77777777" w:rsidR="00E008E3" w:rsidRPr="00146A42" w:rsidRDefault="002415DA">
                  <w:pPr>
                    <w:jc w:val="center"/>
                  </w:pPr>
                  <w:r w:rsidRPr="00146A42">
                    <w:t>4</w:t>
                  </w:r>
                </w:p>
              </w:tc>
              <w:tc>
                <w:tcPr>
                  <w:tcW w:w="2364" w:type="pct"/>
                  <w:vAlign w:val="center"/>
                </w:tcPr>
                <w:p w14:paraId="51D397FA" w14:textId="77777777" w:rsidR="00E008E3" w:rsidRPr="00146A42" w:rsidRDefault="002415DA">
                  <w:pPr>
                    <w:jc w:val="center"/>
                  </w:pPr>
                  <w:r w:rsidRPr="00146A42">
                    <w:t>通风系统组件</w:t>
                  </w:r>
                </w:p>
              </w:tc>
              <w:tc>
                <w:tcPr>
                  <w:tcW w:w="562" w:type="pct"/>
                  <w:vAlign w:val="center"/>
                </w:tcPr>
                <w:p w14:paraId="51D397FB" w14:textId="77777777" w:rsidR="00E008E3" w:rsidRPr="00146A42" w:rsidRDefault="002415DA">
                  <w:pPr>
                    <w:jc w:val="center"/>
                  </w:pPr>
                  <w:r w:rsidRPr="00146A42">
                    <w:t>套</w:t>
                  </w:r>
                </w:p>
              </w:tc>
              <w:tc>
                <w:tcPr>
                  <w:tcW w:w="391" w:type="pct"/>
                  <w:vAlign w:val="center"/>
                </w:tcPr>
                <w:p w14:paraId="51D397FC" w14:textId="77777777" w:rsidR="00E008E3" w:rsidRPr="00146A42" w:rsidRDefault="002415DA">
                  <w:pPr>
                    <w:jc w:val="center"/>
                  </w:pPr>
                  <w:r w:rsidRPr="00146A42">
                    <w:t>2</w:t>
                  </w:r>
                </w:p>
              </w:tc>
              <w:tc>
                <w:tcPr>
                  <w:tcW w:w="660" w:type="pct"/>
                  <w:vAlign w:val="center"/>
                </w:tcPr>
                <w:p w14:paraId="51D397FD" w14:textId="77777777" w:rsidR="00E008E3" w:rsidRPr="00146A42" w:rsidRDefault="002415DA">
                  <w:pPr>
                    <w:jc w:val="center"/>
                  </w:pPr>
                  <w:r w:rsidRPr="00146A42">
                    <w:t>0</w:t>
                  </w:r>
                </w:p>
              </w:tc>
              <w:tc>
                <w:tcPr>
                  <w:tcW w:w="630" w:type="pct"/>
                  <w:vAlign w:val="center"/>
                </w:tcPr>
                <w:p w14:paraId="51D397FE" w14:textId="77777777" w:rsidR="00E008E3" w:rsidRPr="00146A42" w:rsidRDefault="002415DA">
                  <w:pPr>
                    <w:jc w:val="center"/>
                  </w:pPr>
                  <w:r w:rsidRPr="00146A42">
                    <w:t>0</w:t>
                  </w:r>
                </w:p>
              </w:tc>
            </w:tr>
            <w:tr w:rsidR="00E008E3" w:rsidRPr="00146A42" w14:paraId="51D39806" w14:textId="77777777">
              <w:trPr>
                <w:trHeight w:val="395"/>
              </w:trPr>
              <w:tc>
                <w:tcPr>
                  <w:tcW w:w="393" w:type="pct"/>
                  <w:vAlign w:val="center"/>
                </w:tcPr>
                <w:p w14:paraId="51D39800" w14:textId="77777777" w:rsidR="00E008E3" w:rsidRPr="00146A42" w:rsidRDefault="002415DA">
                  <w:pPr>
                    <w:jc w:val="center"/>
                  </w:pPr>
                  <w:r w:rsidRPr="00146A42">
                    <w:lastRenderedPageBreak/>
                    <w:t>5</w:t>
                  </w:r>
                </w:p>
              </w:tc>
              <w:tc>
                <w:tcPr>
                  <w:tcW w:w="2364" w:type="pct"/>
                  <w:vAlign w:val="center"/>
                </w:tcPr>
                <w:p w14:paraId="51D39801" w14:textId="77777777" w:rsidR="00E008E3" w:rsidRPr="00146A42" w:rsidRDefault="002415DA">
                  <w:pPr>
                    <w:jc w:val="center"/>
                  </w:pPr>
                  <w:r w:rsidRPr="00146A42">
                    <w:t>手电动闸门</w:t>
                  </w:r>
                </w:p>
              </w:tc>
              <w:tc>
                <w:tcPr>
                  <w:tcW w:w="562" w:type="pct"/>
                  <w:vAlign w:val="center"/>
                </w:tcPr>
                <w:p w14:paraId="51D39802" w14:textId="77777777" w:rsidR="00E008E3" w:rsidRPr="00146A42" w:rsidRDefault="002415DA">
                  <w:pPr>
                    <w:jc w:val="center"/>
                  </w:pPr>
                  <w:r w:rsidRPr="00146A42">
                    <w:t>台</w:t>
                  </w:r>
                </w:p>
              </w:tc>
              <w:tc>
                <w:tcPr>
                  <w:tcW w:w="391" w:type="pct"/>
                  <w:vAlign w:val="center"/>
                </w:tcPr>
                <w:p w14:paraId="51D39803" w14:textId="77777777" w:rsidR="00E008E3" w:rsidRPr="00146A42" w:rsidRDefault="002415DA">
                  <w:pPr>
                    <w:jc w:val="center"/>
                  </w:pPr>
                  <w:r w:rsidRPr="00146A42">
                    <w:t>2</w:t>
                  </w:r>
                </w:p>
              </w:tc>
              <w:tc>
                <w:tcPr>
                  <w:tcW w:w="660" w:type="pct"/>
                  <w:vAlign w:val="center"/>
                </w:tcPr>
                <w:p w14:paraId="51D39804" w14:textId="77777777" w:rsidR="00E008E3" w:rsidRPr="00146A42" w:rsidRDefault="00E008E3">
                  <w:pPr>
                    <w:jc w:val="center"/>
                  </w:pPr>
                </w:p>
              </w:tc>
              <w:tc>
                <w:tcPr>
                  <w:tcW w:w="630" w:type="pct"/>
                  <w:vAlign w:val="center"/>
                </w:tcPr>
                <w:p w14:paraId="51D39805" w14:textId="77777777" w:rsidR="00E008E3" w:rsidRPr="00146A42" w:rsidRDefault="00E008E3">
                  <w:pPr>
                    <w:jc w:val="center"/>
                  </w:pPr>
                </w:p>
              </w:tc>
            </w:tr>
            <w:tr w:rsidR="00E008E3" w:rsidRPr="00146A42" w14:paraId="51D3980D" w14:textId="77777777">
              <w:trPr>
                <w:trHeight w:val="400"/>
              </w:trPr>
              <w:tc>
                <w:tcPr>
                  <w:tcW w:w="393" w:type="pct"/>
                  <w:vAlign w:val="center"/>
                </w:tcPr>
                <w:p w14:paraId="51D39807" w14:textId="77777777" w:rsidR="00E008E3" w:rsidRPr="00146A42" w:rsidRDefault="002415DA">
                  <w:pPr>
                    <w:jc w:val="center"/>
                  </w:pPr>
                  <w:r w:rsidRPr="00146A42">
                    <w:t>6</w:t>
                  </w:r>
                </w:p>
              </w:tc>
              <w:tc>
                <w:tcPr>
                  <w:tcW w:w="2364" w:type="pct"/>
                  <w:vAlign w:val="center"/>
                </w:tcPr>
                <w:p w14:paraId="51D39808" w14:textId="77777777" w:rsidR="00E008E3" w:rsidRPr="00146A42" w:rsidRDefault="002415DA">
                  <w:pPr>
                    <w:jc w:val="center"/>
                  </w:pPr>
                  <w:r w:rsidRPr="00146A42">
                    <w:t>气动三通</w:t>
                  </w:r>
                </w:p>
              </w:tc>
              <w:tc>
                <w:tcPr>
                  <w:tcW w:w="562" w:type="pct"/>
                  <w:vAlign w:val="center"/>
                </w:tcPr>
                <w:p w14:paraId="51D39809" w14:textId="77777777" w:rsidR="00E008E3" w:rsidRPr="00146A42" w:rsidRDefault="002415DA">
                  <w:pPr>
                    <w:jc w:val="center"/>
                  </w:pPr>
                  <w:r w:rsidRPr="00146A42">
                    <w:t>台</w:t>
                  </w:r>
                </w:p>
              </w:tc>
              <w:tc>
                <w:tcPr>
                  <w:tcW w:w="391" w:type="pct"/>
                  <w:vAlign w:val="center"/>
                </w:tcPr>
                <w:p w14:paraId="51D3980A" w14:textId="77777777" w:rsidR="00E008E3" w:rsidRPr="00146A42" w:rsidRDefault="002415DA">
                  <w:pPr>
                    <w:jc w:val="center"/>
                  </w:pPr>
                  <w:r w:rsidRPr="00146A42">
                    <w:t>2</w:t>
                  </w:r>
                </w:p>
              </w:tc>
              <w:tc>
                <w:tcPr>
                  <w:tcW w:w="660" w:type="pct"/>
                  <w:vAlign w:val="center"/>
                </w:tcPr>
                <w:p w14:paraId="51D3980B" w14:textId="77777777" w:rsidR="00E008E3" w:rsidRPr="00146A42" w:rsidRDefault="00E008E3">
                  <w:pPr>
                    <w:jc w:val="center"/>
                  </w:pPr>
                </w:p>
              </w:tc>
              <w:tc>
                <w:tcPr>
                  <w:tcW w:w="630" w:type="pct"/>
                  <w:vAlign w:val="center"/>
                </w:tcPr>
                <w:p w14:paraId="51D3980C" w14:textId="77777777" w:rsidR="00E008E3" w:rsidRPr="00146A42" w:rsidRDefault="00E008E3">
                  <w:pPr>
                    <w:jc w:val="center"/>
                  </w:pPr>
                </w:p>
              </w:tc>
            </w:tr>
            <w:tr w:rsidR="00E008E3" w:rsidRPr="00146A42" w14:paraId="51D39814" w14:textId="77777777">
              <w:trPr>
                <w:trHeight w:val="421"/>
              </w:trPr>
              <w:tc>
                <w:tcPr>
                  <w:tcW w:w="393" w:type="pct"/>
                  <w:vAlign w:val="center"/>
                </w:tcPr>
                <w:p w14:paraId="51D3980E" w14:textId="77777777" w:rsidR="00E008E3" w:rsidRPr="00146A42" w:rsidRDefault="002415DA">
                  <w:pPr>
                    <w:jc w:val="center"/>
                  </w:pPr>
                  <w:r w:rsidRPr="00146A42">
                    <w:t>7</w:t>
                  </w:r>
                </w:p>
              </w:tc>
              <w:tc>
                <w:tcPr>
                  <w:tcW w:w="2364" w:type="pct"/>
                  <w:vAlign w:val="center"/>
                </w:tcPr>
                <w:p w14:paraId="51D3980F" w14:textId="77777777" w:rsidR="00E008E3" w:rsidRPr="00146A42" w:rsidRDefault="002415DA">
                  <w:pPr>
                    <w:jc w:val="center"/>
                  </w:pPr>
                  <w:r w:rsidRPr="00146A42">
                    <w:t>出仓皮带机</w:t>
                  </w:r>
                </w:p>
              </w:tc>
              <w:tc>
                <w:tcPr>
                  <w:tcW w:w="562" w:type="pct"/>
                  <w:vAlign w:val="center"/>
                </w:tcPr>
                <w:p w14:paraId="51D39810" w14:textId="77777777" w:rsidR="00E008E3" w:rsidRPr="00146A42" w:rsidRDefault="002415DA">
                  <w:pPr>
                    <w:jc w:val="center"/>
                  </w:pPr>
                  <w:r w:rsidRPr="00146A42">
                    <w:t>台</w:t>
                  </w:r>
                </w:p>
              </w:tc>
              <w:tc>
                <w:tcPr>
                  <w:tcW w:w="391" w:type="pct"/>
                  <w:vAlign w:val="center"/>
                </w:tcPr>
                <w:p w14:paraId="51D39811" w14:textId="77777777" w:rsidR="00E008E3" w:rsidRPr="00146A42" w:rsidRDefault="002415DA">
                  <w:pPr>
                    <w:jc w:val="center"/>
                  </w:pPr>
                  <w:r w:rsidRPr="00146A42">
                    <w:t>2</w:t>
                  </w:r>
                </w:p>
              </w:tc>
              <w:tc>
                <w:tcPr>
                  <w:tcW w:w="660" w:type="pct"/>
                  <w:vAlign w:val="center"/>
                </w:tcPr>
                <w:p w14:paraId="51D39812" w14:textId="77777777" w:rsidR="00E008E3" w:rsidRPr="00146A42" w:rsidRDefault="002415DA">
                  <w:pPr>
                    <w:jc w:val="center"/>
                  </w:pPr>
                  <w:r w:rsidRPr="00146A42">
                    <w:t>3</w:t>
                  </w:r>
                </w:p>
              </w:tc>
              <w:tc>
                <w:tcPr>
                  <w:tcW w:w="630" w:type="pct"/>
                  <w:vAlign w:val="center"/>
                </w:tcPr>
                <w:p w14:paraId="51D39813" w14:textId="77777777" w:rsidR="00E008E3" w:rsidRPr="00146A42" w:rsidRDefault="002415DA">
                  <w:pPr>
                    <w:jc w:val="center"/>
                  </w:pPr>
                  <w:r w:rsidRPr="00146A42">
                    <w:t>6</w:t>
                  </w:r>
                </w:p>
              </w:tc>
            </w:tr>
            <w:tr w:rsidR="00E008E3" w:rsidRPr="00146A42" w14:paraId="51D39816" w14:textId="77777777">
              <w:trPr>
                <w:trHeight w:val="554"/>
              </w:trPr>
              <w:tc>
                <w:tcPr>
                  <w:tcW w:w="5000" w:type="pct"/>
                  <w:gridSpan w:val="6"/>
                  <w:vAlign w:val="center"/>
                </w:tcPr>
                <w:p w14:paraId="51D39815" w14:textId="77777777" w:rsidR="00E008E3" w:rsidRPr="00146A42" w:rsidRDefault="002415DA">
                  <w:pPr>
                    <w:jc w:val="center"/>
                  </w:pPr>
                  <w:r w:rsidRPr="00146A42">
                    <w:t>三、供热系统</w:t>
                  </w:r>
                </w:p>
              </w:tc>
            </w:tr>
            <w:tr w:rsidR="00E008E3" w:rsidRPr="00146A42" w14:paraId="51D3981D" w14:textId="77777777">
              <w:trPr>
                <w:trHeight w:val="562"/>
              </w:trPr>
              <w:tc>
                <w:tcPr>
                  <w:tcW w:w="393" w:type="pct"/>
                  <w:vAlign w:val="center"/>
                </w:tcPr>
                <w:p w14:paraId="51D39817" w14:textId="77777777" w:rsidR="00E008E3" w:rsidRPr="00146A42" w:rsidRDefault="002415DA">
                  <w:pPr>
                    <w:jc w:val="center"/>
                  </w:pPr>
                  <w:r w:rsidRPr="00146A42">
                    <w:t>1</w:t>
                  </w:r>
                </w:p>
              </w:tc>
              <w:tc>
                <w:tcPr>
                  <w:tcW w:w="2364" w:type="pct"/>
                  <w:vAlign w:val="center"/>
                </w:tcPr>
                <w:p w14:paraId="51D39818" w14:textId="77777777" w:rsidR="00E008E3" w:rsidRPr="00146A42" w:rsidRDefault="002415DA">
                  <w:pPr>
                    <w:jc w:val="center"/>
                  </w:pPr>
                  <w:r w:rsidRPr="00146A42">
                    <w:t>生物质热风炉</w:t>
                  </w:r>
                </w:p>
              </w:tc>
              <w:tc>
                <w:tcPr>
                  <w:tcW w:w="562" w:type="pct"/>
                  <w:vAlign w:val="center"/>
                </w:tcPr>
                <w:p w14:paraId="51D39819" w14:textId="77777777" w:rsidR="00E008E3" w:rsidRPr="00146A42" w:rsidRDefault="002415DA">
                  <w:pPr>
                    <w:jc w:val="center"/>
                  </w:pPr>
                  <w:r w:rsidRPr="00146A42">
                    <w:t>台</w:t>
                  </w:r>
                </w:p>
              </w:tc>
              <w:tc>
                <w:tcPr>
                  <w:tcW w:w="391" w:type="pct"/>
                  <w:vAlign w:val="center"/>
                </w:tcPr>
                <w:p w14:paraId="51D3981A" w14:textId="77777777" w:rsidR="00E008E3" w:rsidRPr="00146A42" w:rsidRDefault="002415DA">
                  <w:pPr>
                    <w:jc w:val="center"/>
                  </w:pPr>
                  <w:r w:rsidRPr="00146A42">
                    <w:t>2</w:t>
                  </w:r>
                </w:p>
              </w:tc>
              <w:tc>
                <w:tcPr>
                  <w:tcW w:w="660" w:type="pct"/>
                  <w:vAlign w:val="center"/>
                </w:tcPr>
                <w:p w14:paraId="51D3981B" w14:textId="77777777" w:rsidR="00E008E3" w:rsidRPr="00146A42" w:rsidRDefault="002415DA">
                  <w:pPr>
                    <w:jc w:val="center"/>
                  </w:pPr>
                  <w:r w:rsidRPr="00146A42">
                    <w:t>18.5</w:t>
                  </w:r>
                </w:p>
              </w:tc>
              <w:tc>
                <w:tcPr>
                  <w:tcW w:w="630" w:type="pct"/>
                  <w:vAlign w:val="center"/>
                </w:tcPr>
                <w:p w14:paraId="51D3981C" w14:textId="77777777" w:rsidR="00E008E3" w:rsidRPr="00146A42" w:rsidRDefault="002415DA">
                  <w:pPr>
                    <w:jc w:val="center"/>
                  </w:pPr>
                  <w:r w:rsidRPr="00146A42">
                    <w:t>37</w:t>
                  </w:r>
                </w:p>
              </w:tc>
            </w:tr>
            <w:tr w:rsidR="00E008E3" w:rsidRPr="00146A42" w14:paraId="51D3981F" w14:textId="77777777">
              <w:trPr>
                <w:trHeight w:val="634"/>
              </w:trPr>
              <w:tc>
                <w:tcPr>
                  <w:tcW w:w="5000" w:type="pct"/>
                  <w:gridSpan w:val="6"/>
                  <w:vAlign w:val="center"/>
                </w:tcPr>
                <w:p w14:paraId="51D3981E" w14:textId="77777777" w:rsidR="00E008E3" w:rsidRPr="00146A42" w:rsidRDefault="002415DA">
                  <w:pPr>
                    <w:jc w:val="center"/>
                  </w:pPr>
                  <w:r w:rsidRPr="00146A42">
                    <w:t>四、压缩空气系统</w:t>
                  </w:r>
                </w:p>
              </w:tc>
            </w:tr>
            <w:tr w:rsidR="00E008E3" w:rsidRPr="00146A42" w14:paraId="51D39826" w14:textId="77777777">
              <w:trPr>
                <w:trHeight w:val="452"/>
              </w:trPr>
              <w:tc>
                <w:tcPr>
                  <w:tcW w:w="393" w:type="pct"/>
                  <w:vAlign w:val="center"/>
                </w:tcPr>
                <w:p w14:paraId="51D39820" w14:textId="77777777" w:rsidR="00E008E3" w:rsidRPr="00146A42" w:rsidRDefault="002415DA">
                  <w:pPr>
                    <w:jc w:val="center"/>
                  </w:pPr>
                  <w:r w:rsidRPr="00146A42">
                    <w:t>1</w:t>
                  </w:r>
                </w:p>
              </w:tc>
              <w:tc>
                <w:tcPr>
                  <w:tcW w:w="2364" w:type="pct"/>
                  <w:vAlign w:val="center"/>
                </w:tcPr>
                <w:p w14:paraId="51D39821" w14:textId="77777777" w:rsidR="00E008E3" w:rsidRPr="00146A42" w:rsidRDefault="002415DA">
                  <w:pPr>
                    <w:jc w:val="center"/>
                  </w:pPr>
                  <w:r w:rsidRPr="00146A42">
                    <w:t>空气压缩机系统</w:t>
                  </w:r>
                </w:p>
              </w:tc>
              <w:tc>
                <w:tcPr>
                  <w:tcW w:w="562" w:type="pct"/>
                  <w:vAlign w:val="center"/>
                </w:tcPr>
                <w:p w14:paraId="51D39822" w14:textId="77777777" w:rsidR="00E008E3" w:rsidRPr="00146A42" w:rsidRDefault="002415DA">
                  <w:pPr>
                    <w:jc w:val="center"/>
                  </w:pPr>
                  <w:r w:rsidRPr="00146A42">
                    <w:t>台</w:t>
                  </w:r>
                </w:p>
              </w:tc>
              <w:tc>
                <w:tcPr>
                  <w:tcW w:w="391" w:type="pct"/>
                  <w:vAlign w:val="center"/>
                </w:tcPr>
                <w:p w14:paraId="51D39823" w14:textId="77777777" w:rsidR="00E008E3" w:rsidRPr="00146A42" w:rsidRDefault="002415DA">
                  <w:pPr>
                    <w:jc w:val="center"/>
                  </w:pPr>
                  <w:r w:rsidRPr="00146A42">
                    <w:t>1</w:t>
                  </w:r>
                </w:p>
              </w:tc>
              <w:tc>
                <w:tcPr>
                  <w:tcW w:w="660" w:type="pct"/>
                  <w:vAlign w:val="center"/>
                </w:tcPr>
                <w:p w14:paraId="51D39824" w14:textId="77777777" w:rsidR="00E008E3" w:rsidRPr="00146A42" w:rsidRDefault="002415DA">
                  <w:pPr>
                    <w:jc w:val="center"/>
                  </w:pPr>
                  <w:r w:rsidRPr="00146A42">
                    <w:t>55</w:t>
                  </w:r>
                </w:p>
              </w:tc>
              <w:tc>
                <w:tcPr>
                  <w:tcW w:w="630" w:type="pct"/>
                  <w:vAlign w:val="center"/>
                </w:tcPr>
                <w:p w14:paraId="51D39825" w14:textId="77777777" w:rsidR="00E008E3" w:rsidRPr="00146A42" w:rsidRDefault="002415DA">
                  <w:pPr>
                    <w:jc w:val="center"/>
                  </w:pPr>
                  <w:r w:rsidRPr="00146A42">
                    <w:t>55.00</w:t>
                  </w:r>
                </w:p>
              </w:tc>
            </w:tr>
            <w:tr w:rsidR="00E008E3" w:rsidRPr="00146A42" w14:paraId="51D3982D" w14:textId="77777777">
              <w:trPr>
                <w:trHeight w:val="416"/>
              </w:trPr>
              <w:tc>
                <w:tcPr>
                  <w:tcW w:w="393" w:type="pct"/>
                  <w:vAlign w:val="center"/>
                </w:tcPr>
                <w:p w14:paraId="51D39827" w14:textId="77777777" w:rsidR="00E008E3" w:rsidRPr="00146A42" w:rsidRDefault="002415DA">
                  <w:pPr>
                    <w:jc w:val="center"/>
                  </w:pPr>
                  <w:r w:rsidRPr="00146A42">
                    <w:t>2</w:t>
                  </w:r>
                </w:p>
              </w:tc>
              <w:tc>
                <w:tcPr>
                  <w:tcW w:w="2364" w:type="pct"/>
                  <w:vAlign w:val="center"/>
                </w:tcPr>
                <w:p w14:paraId="51D39828" w14:textId="77777777" w:rsidR="00E008E3" w:rsidRPr="00146A42" w:rsidRDefault="002415DA">
                  <w:pPr>
                    <w:jc w:val="center"/>
                  </w:pPr>
                  <w:r w:rsidRPr="00146A42">
                    <w:t>压缩空气管网及附件</w:t>
                  </w:r>
                </w:p>
              </w:tc>
              <w:tc>
                <w:tcPr>
                  <w:tcW w:w="562" w:type="pct"/>
                  <w:vAlign w:val="center"/>
                </w:tcPr>
                <w:p w14:paraId="51D39829" w14:textId="77777777" w:rsidR="00E008E3" w:rsidRPr="00146A42" w:rsidRDefault="002415DA">
                  <w:pPr>
                    <w:jc w:val="center"/>
                  </w:pPr>
                  <w:r w:rsidRPr="00146A42">
                    <w:t>套</w:t>
                  </w:r>
                </w:p>
              </w:tc>
              <w:tc>
                <w:tcPr>
                  <w:tcW w:w="391" w:type="pct"/>
                  <w:vAlign w:val="center"/>
                </w:tcPr>
                <w:p w14:paraId="51D3982A" w14:textId="77777777" w:rsidR="00E008E3" w:rsidRPr="00146A42" w:rsidRDefault="002415DA">
                  <w:pPr>
                    <w:jc w:val="center"/>
                  </w:pPr>
                  <w:r w:rsidRPr="00146A42">
                    <w:t>1</w:t>
                  </w:r>
                </w:p>
              </w:tc>
              <w:tc>
                <w:tcPr>
                  <w:tcW w:w="660" w:type="pct"/>
                  <w:vAlign w:val="center"/>
                </w:tcPr>
                <w:p w14:paraId="51D3982B" w14:textId="77777777" w:rsidR="00E008E3" w:rsidRPr="00146A42" w:rsidRDefault="00E008E3">
                  <w:pPr>
                    <w:jc w:val="center"/>
                  </w:pPr>
                </w:p>
              </w:tc>
              <w:tc>
                <w:tcPr>
                  <w:tcW w:w="630" w:type="pct"/>
                  <w:vAlign w:val="center"/>
                </w:tcPr>
                <w:p w14:paraId="51D3982C" w14:textId="77777777" w:rsidR="00E008E3" w:rsidRPr="00146A42" w:rsidRDefault="00E008E3">
                  <w:pPr>
                    <w:jc w:val="center"/>
                  </w:pPr>
                </w:p>
              </w:tc>
            </w:tr>
            <w:tr w:rsidR="00E008E3" w:rsidRPr="00146A42" w14:paraId="51D3982F" w14:textId="77777777">
              <w:trPr>
                <w:trHeight w:val="595"/>
              </w:trPr>
              <w:tc>
                <w:tcPr>
                  <w:tcW w:w="5000" w:type="pct"/>
                  <w:gridSpan w:val="6"/>
                  <w:vAlign w:val="center"/>
                </w:tcPr>
                <w:p w14:paraId="51D3982E" w14:textId="77777777" w:rsidR="00E008E3" w:rsidRPr="00146A42" w:rsidRDefault="002415DA">
                  <w:pPr>
                    <w:jc w:val="center"/>
                  </w:pPr>
                  <w:r w:rsidRPr="00146A42">
                    <w:t>五、除尘设备</w:t>
                  </w:r>
                </w:p>
              </w:tc>
            </w:tr>
            <w:tr w:rsidR="00E008E3" w:rsidRPr="00146A42" w14:paraId="51D39836" w14:textId="77777777">
              <w:trPr>
                <w:trHeight w:val="408"/>
              </w:trPr>
              <w:tc>
                <w:tcPr>
                  <w:tcW w:w="393" w:type="pct"/>
                  <w:vAlign w:val="center"/>
                </w:tcPr>
                <w:p w14:paraId="51D39830" w14:textId="77777777" w:rsidR="00E008E3" w:rsidRPr="00146A42" w:rsidRDefault="002415DA">
                  <w:pPr>
                    <w:jc w:val="center"/>
                  </w:pPr>
                  <w:r w:rsidRPr="00146A42">
                    <w:t>1</w:t>
                  </w:r>
                </w:p>
              </w:tc>
              <w:tc>
                <w:tcPr>
                  <w:tcW w:w="2364" w:type="pct"/>
                  <w:vAlign w:val="center"/>
                </w:tcPr>
                <w:p w14:paraId="51D39831" w14:textId="77777777" w:rsidR="00E008E3" w:rsidRPr="00146A42" w:rsidRDefault="002415DA">
                  <w:pPr>
                    <w:jc w:val="center"/>
                  </w:pPr>
                  <w:r w:rsidRPr="00146A42">
                    <w:t>布袋除尘器</w:t>
                  </w:r>
                </w:p>
              </w:tc>
              <w:tc>
                <w:tcPr>
                  <w:tcW w:w="562" w:type="pct"/>
                  <w:vAlign w:val="center"/>
                </w:tcPr>
                <w:p w14:paraId="51D39832" w14:textId="77777777" w:rsidR="00E008E3" w:rsidRPr="00146A42" w:rsidRDefault="002415DA">
                  <w:pPr>
                    <w:jc w:val="center"/>
                  </w:pPr>
                  <w:r w:rsidRPr="00146A42">
                    <w:t>台</w:t>
                  </w:r>
                </w:p>
              </w:tc>
              <w:tc>
                <w:tcPr>
                  <w:tcW w:w="391" w:type="pct"/>
                  <w:vAlign w:val="center"/>
                </w:tcPr>
                <w:p w14:paraId="51D39833" w14:textId="77777777" w:rsidR="00E008E3" w:rsidRPr="00146A42" w:rsidRDefault="002415DA">
                  <w:pPr>
                    <w:jc w:val="center"/>
                  </w:pPr>
                  <w:r w:rsidRPr="00146A42">
                    <w:t>1</w:t>
                  </w:r>
                </w:p>
              </w:tc>
              <w:tc>
                <w:tcPr>
                  <w:tcW w:w="660" w:type="pct"/>
                  <w:vAlign w:val="center"/>
                </w:tcPr>
                <w:p w14:paraId="51D39834" w14:textId="77777777" w:rsidR="00E008E3" w:rsidRPr="00146A42" w:rsidRDefault="002415DA">
                  <w:pPr>
                    <w:jc w:val="center"/>
                  </w:pPr>
                  <w:r w:rsidRPr="00146A42">
                    <w:t>1.5+1.1</w:t>
                  </w:r>
                </w:p>
              </w:tc>
              <w:tc>
                <w:tcPr>
                  <w:tcW w:w="630" w:type="pct"/>
                  <w:vAlign w:val="center"/>
                </w:tcPr>
                <w:p w14:paraId="51D39835" w14:textId="77777777" w:rsidR="00E008E3" w:rsidRPr="00146A42" w:rsidRDefault="002415DA">
                  <w:pPr>
                    <w:jc w:val="center"/>
                  </w:pPr>
                  <w:r w:rsidRPr="00146A42">
                    <w:t>2.60</w:t>
                  </w:r>
                </w:p>
              </w:tc>
            </w:tr>
            <w:tr w:rsidR="00E008E3" w:rsidRPr="00146A42" w14:paraId="51D3983D" w14:textId="77777777">
              <w:trPr>
                <w:trHeight w:val="400"/>
              </w:trPr>
              <w:tc>
                <w:tcPr>
                  <w:tcW w:w="393" w:type="pct"/>
                  <w:vAlign w:val="center"/>
                </w:tcPr>
                <w:p w14:paraId="51D39837" w14:textId="77777777" w:rsidR="00E008E3" w:rsidRPr="00146A42" w:rsidRDefault="002415DA">
                  <w:pPr>
                    <w:jc w:val="center"/>
                  </w:pPr>
                  <w:r w:rsidRPr="00146A42">
                    <w:t>2</w:t>
                  </w:r>
                </w:p>
              </w:tc>
              <w:tc>
                <w:tcPr>
                  <w:tcW w:w="2364" w:type="pct"/>
                  <w:vAlign w:val="center"/>
                </w:tcPr>
                <w:p w14:paraId="51D39838" w14:textId="77777777" w:rsidR="00E008E3" w:rsidRPr="00146A42" w:rsidRDefault="002415DA">
                  <w:pPr>
                    <w:jc w:val="center"/>
                  </w:pPr>
                  <w:r w:rsidRPr="00146A42">
                    <w:t>风机</w:t>
                  </w:r>
                </w:p>
              </w:tc>
              <w:tc>
                <w:tcPr>
                  <w:tcW w:w="562" w:type="pct"/>
                  <w:vAlign w:val="center"/>
                </w:tcPr>
                <w:p w14:paraId="51D39839" w14:textId="77777777" w:rsidR="00E008E3" w:rsidRPr="00146A42" w:rsidRDefault="002415DA">
                  <w:pPr>
                    <w:jc w:val="center"/>
                  </w:pPr>
                  <w:r w:rsidRPr="00146A42">
                    <w:t>台</w:t>
                  </w:r>
                </w:p>
              </w:tc>
              <w:tc>
                <w:tcPr>
                  <w:tcW w:w="391" w:type="pct"/>
                  <w:vAlign w:val="center"/>
                </w:tcPr>
                <w:p w14:paraId="51D3983A" w14:textId="77777777" w:rsidR="00E008E3" w:rsidRPr="00146A42" w:rsidRDefault="002415DA">
                  <w:pPr>
                    <w:jc w:val="center"/>
                  </w:pPr>
                  <w:r w:rsidRPr="00146A42">
                    <w:t>1</w:t>
                  </w:r>
                </w:p>
              </w:tc>
              <w:tc>
                <w:tcPr>
                  <w:tcW w:w="660" w:type="pct"/>
                  <w:vAlign w:val="center"/>
                </w:tcPr>
                <w:p w14:paraId="51D3983B" w14:textId="77777777" w:rsidR="00E008E3" w:rsidRPr="00146A42" w:rsidRDefault="002415DA">
                  <w:pPr>
                    <w:jc w:val="center"/>
                  </w:pPr>
                  <w:r w:rsidRPr="00146A42">
                    <w:t>15</w:t>
                  </w:r>
                </w:p>
              </w:tc>
              <w:tc>
                <w:tcPr>
                  <w:tcW w:w="630" w:type="pct"/>
                  <w:vAlign w:val="center"/>
                </w:tcPr>
                <w:p w14:paraId="51D3983C" w14:textId="77777777" w:rsidR="00E008E3" w:rsidRPr="00146A42" w:rsidRDefault="002415DA">
                  <w:pPr>
                    <w:jc w:val="center"/>
                  </w:pPr>
                  <w:r w:rsidRPr="00146A42">
                    <w:t>15.00</w:t>
                  </w:r>
                </w:p>
              </w:tc>
            </w:tr>
            <w:tr w:rsidR="00E008E3" w:rsidRPr="00146A42" w14:paraId="51D3983F" w14:textId="77777777">
              <w:trPr>
                <w:trHeight w:val="597"/>
              </w:trPr>
              <w:tc>
                <w:tcPr>
                  <w:tcW w:w="5000" w:type="pct"/>
                  <w:gridSpan w:val="6"/>
                  <w:vAlign w:val="center"/>
                </w:tcPr>
                <w:p w14:paraId="51D3983E" w14:textId="77777777" w:rsidR="00E008E3" w:rsidRPr="00146A42" w:rsidRDefault="002415DA">
                  <w:pPr>
                    <w:jc w:val="center"/>
                  </w:pPr>
                  <w:r w:rsidRPr="00146A42">
                    <w:t>六、电控系统</w:t>
                  </w:r>
                </w:p>
              </w:tc>
            </w:tr>
            <w:tr w:rsidR="00E008E3" w:rsidRPr="00146A42" w14:paraId="51D39846" w14:textId="77777777">
              <w:trPr>
                <w:trHeight w:val="515"/>
              </w:trPr>
              <w:tc>
                <w:tcPr>
                  <w:tcW w:w="393" w:type="pct"/>
                  <w:vAlign w:val="center"/>
                </w:tcPr>
                <w:p w14:paraId="51D39840" w14:textId="77777777" w:rsidR="00E008E3" w:rsidRPr="00146A42" w:rsidRDefault="002415DA">
                  <w:pPr>
                    <w:jc w:val="center"/>
                  </w:pPr>
                  <w:r w:rsidRPr="00146A42">
                    <w:t>1</w:t>
                  </w:r>
                </w:p>
              </w:tc>
              <w:tc>
                <w:tcPr>
                  <w:tcW w:w="2364" w:type="pct"/>
                  <w:vAlign w:val="center"/>
                </w:tcPr>
                <w:p w14:paraId="51D39841" w14:textId="77777777" w:rsidR="00E008E3" w:rsidRPr="00146A42" w:rsidRDefault="002415DA">
                  <w:pPr>
                    <w:jc w:val="center"/>
                  </w:pPr>
                  <w:r w:rsidRPr="00146A42">
                    <w:t>电控柜</w:t>
                  </w:r>
                </w:p>
              </w:tc>
              <w:tc>
                <w:tcPr>
                  <w:tcW w:w="562" w:type="pct"/>
                  <w:vAlign w:val="center"/>
                </w:tcPr>
                <w:p w14:paraId="51D39842" w14:textId="77777777" w:rsidR="00E008E3" w:rsidRPr="00146A42" w:rsidRDefault="002415DA">
                  <w:pPr>
                    <w:jc w:val="center"/>
                  </w:pPr>
                  <w:r w:rsidRPr="00146A42">
                    <w:t>套</w:t>
                  </w:r>
                </w:p>
              </w:tc>
              <w:tc>
                <w:tcPr>
                  <w:tcW w:w="391" w:type="pct"/>
                  <w:vAlign w:val="center"/>
                </w:tcPr>
                <w:p w14:paraId="51D39843" w14:textId="77777777" w:rsidR="00E008E3" w:rsidRPr="00146A42" w:rsidRDefault="002415DA">
                  <w:pPr>
                    <w:jc w:val="center"/>
                  </w:pPr>
                  <w:r w:rsidRPr="00146A42">
                    <w:t>1</w:t>
                  </w:r>
                </w:p>
              </w:tc>
              <w:tc>
                <w:tcPr>
                  <w:tcW w:w="660" w:type="pct"/>
                  <w:vAlign w:val="center"/>
                </w:tcPr>
                <w:p w14:paraId="51D39844" w14:textId="77777777" w:rsidR="00E008E3" w:rsidRPr="00146A42" w:rsidRDefault="00E008E3">
                  <w:pPr>
                    <w:jc w:val="center"/>
                  </w:pPr>
                </w:p>
              </w:tc>
              <w:tc>
                <w:tcPr>
                  <w:tcW w:w="630" w:type="pct"/>
                  <w:vAlign w:val="center"/>
                </w:tcPr>
                <w:p w14:paraId="51D39845" w14:textId="77777777" w:rsidR="00E008E3" w:rsidRPr="00146A42" w:rsidRDefault="00E008E3">
                  <w:pPr>
                    <w:jc w:val="center"/>
                  </w:pPr>
                </w:p>
              </w:tc>
            </w:tr>
            <w:tr w:rsidR="00E008E3" w:rsidRPr="00146A42" w14:paraId="51D3984D" w14:textId="77777777">
              <w:trPr>
                <w:trHeight w:val="422"/>
              </w:trPr>
              <w:tc>
                <w:tcPr>
                  <w:tcW w:w="393" w:type="pct"/>
                  <w:vAlign w:val="center"/>
                </w:tcPr>
                <w:p w14:paraId="51D39847" w14:textId="77777777" w:rsidR="00E008E3" w:rsidRPr="00146A42" w:rsidRDefault="002415DA">
                  <w:pPr>
                    <w:jc w:val="center"/>
                  </w:pPr>
                  <w:r w:rsidRPr="00146A42">
                    <w:t>2</w:t>
                  </w:r>
                </w:p>
              </w:tc>
              <w:tc>
                <w:tcPr>
                  <w:tcW w:w="2364" w:type="pct"/>
                  <w:vAlign w:val="center"/>
                </w:tcPr>
                <w:p w14:paraId="51D39848" w14:textId="77777777" w:rsidR="00E008E3" w:rsidRPr="00146A42" w:rsidRDefault="002415DA">
                  <w:pPr>
                    <w:jc w:val="center"/>
                  </w:pPr>
                  <w:r w:rsidRPr="00146A42">
                    <w:t>各类电缆走线及桥架</w:t>
                  </w:r>
                </w:p>
              </w:tc>
              <w:tc>
                <w:tcPr>
                  <w:tcW w:w="562" w:type="pct"/>
                  <w:vAlign w:val="center"/>
                </w:tcPr>
                <w:p w14:paraId="51D39849" w14:textId="77777777" w:rsidR="00E008E3" w:rsidRPr="00146A42" w:rsidRDefault="002415DA">
                  <w:pPr>
                    <w:jc w:val="center"/>
                  </w:pPr>
                  <w:r w:rsidRPr="00146A42">
                    <w:t>套</w:t>
                  </w:r>
                </w:p>
              </w:tc>
              <w:tc>
                <w:tcPr>
                  <w:tcW w:w="391" w:type="pct"/>
                  <w:vAlign w:val="center"/>
                </w:tcPr>
                <w:p w14:paraId="51D3984A" w14:textId="77777777" w:rsidR="00E008E3" w:rsidRPr="00146A42" w:rsidRDefault="002415DA">
                  <w:pPr>
                    <w:jc w:val="center"/>
                  </w:pPr>
                  <w:r w:rsidRPr="00146A42">
                    <w:t>1</w:t>
                  </w:r>
                </w:p>
              </w:tc>
              <w:tc>
                <w:tcPr>
                  <w:tcW w:w="660" w:type="pct"/>
                  <w:vAlign w:val="center"/>
                </w:tcPr>
                <w:p w14:paraId="51D3984B" w14:textId="77777777" w:rsidR="00E008E3" w:rsidRPr="00146A42" w:rsidRDefault="00E008E3">
                  <w:pPr>
                    <w:jc w:val="center"/>
                  </w:pPr>
                </w:p>
              </w:tc>
              <w:tc>
                <w:tcPr>
                  <w:tcW w:w="630" w:type="pct"/>
                  <w:vAlign w:val="center"/>
                </w:tcPr>
                <w:p w14:paraId="51D3984C" w14:textId="77777777" w:rsidR="00E008E3" w:rsidRPr="00146A42" w:rsidRDefault="00E008E3">
                  <w:pPr>
                    <w:jc w:val="center"/>
                  </w:pPr>
                </w:p>
              </w:tc>
            </w:tr>
            <w:tr w:rsidR="00E008E3" w:rsidRPr="00146A42" w14:paraId="51D3984F" w14:textId="77777777">
              <w:trPr>
                <w:trHeight w:val="422"/>
              </w:trPr>
              <w:tc>
                <w:tcPr>
                  <w:tcW w:w="5000" w:type="pct"/>
                  <w:gridSpan w:val="6"/>
                  <w:vAlign w:val="center"/>
                </w:tcPr>
                <w:p w14:paraId="51D3984E" w14:textId="77777777" w:rsidR="00E008E3" w:rsidRPr="00146A42" w:rsidRDefault="002415DA">
                  <w:pPr>
                    <w:jc w:val="center"/>
                  </w:pPr>
                  <w:r w:rsidRPr="00146A42">
                    <w:t>七、熏蒸系统</w:t>
                  </w:r>
                </w:p>
              </w:tc>
            </w:tr>
            <w:tr w:rsidR="00E008E3" w:rsidRPr="00146A42" w14:paraId="51D39854" w14:textId="77777777">
              <w:trPr>
                <w:trHeight w:val="422"/>
              </w:trPr>
              <w:tc>
                <w:tcPr>
                  <w:tcW w:w="393" w:type="pct"/>
                  <w:vAlign w:val="center"/>
                </w:tcPr>
                <w:p w14:paraId="51D39850" w14:textId="77777777" w:rsidR="00E008E3" w:rsidRPr="00146A42" w:rsidRDefault="002415DA">
                  <w:pPr>
                    <w:jc w:val="center"/>
                  </w:pPr>
                  <w:r w:rsidRPr="00146A42">
                    <w:t>1</w:t>
                  </w:r>
                </w:p>
              </w:tc>
              <w:tc>
                <w:tcPr>
                  <w:tcW w:w="2364" w:type="pct"/>
                  <w:vAlign w:val="center"/>
                </w:tcPr>
                <w:p w14:paraId="51D39851" w14:textId="77777777" w:rsidR="00E008E3" w:rsidRPr="00146A42" w:rsidRDefault="002415DA">
                  <w:pPr>
                    <w:jc w:val="center"/>
                  </w:pPr>
                  <w:r w:rsidRPr="00146A42">
                    <w:t>熏蒸设备</w:t>
                  </w:r>
                </w:p>
              </w:tc>
              <w:tc>
                <w:tcPr>
                  <w:tcW w:w="562" w:type="pct"/>
                  <w:vAlign w:val="center"/>
                </w:tcPr>
                <w:p w14:paraId="51D39852" w14:textId="77777777" w:rsidR="00E008E3" w:rsidRPr="00146A42" w:rsidRDefault="002415DA">
                  <w:pPr>
                    <w:jc w:val="center"/>
                  </w:pPr>
                  <w:r w:rsidRPr="00146A42">
                    <w:t>台</w:t>
                  </w:r>
                </w:p>
              </w:tc>
              <w:tc>
                <w:tcPr>
                  <w:tcW w:w="1681" w:type="pct"/>
                  <w:gridSpan w:val="3"/>
                  <w:vAlign w:val="center"/>
                </w:tcPr>
                <w:p w14:paraId="51D39853" w14:textId="77777777" w:rsidR="00E008E3" w:rsidRPr="00146A42" w:rsidRDefault="002415DA">
                  <w:pPr>
                    <w:jc w:val="center"/>
                  </w:pPr>
                  <w:r w:rsidRPr="00146A42">
                    <w:t>诺干，熏蒸设备管网，固定在每栋仓上</w:t>
                  </w:r>
                </w:p>
              </w:tc>
            </w:tr>
          </w:tbl>
          <w:p w14:paraId="51D39855" w14:textId="77777777" w:rsidR="00E008E3" w:rsidRPr="00146A42" w:rsidRDefault="002415DA">
            <w:pPr>
              <w:pStyle w:val="aff4"/>
              <w:widowControl/>
              <w:spacing w:line="240" w:lineRule="auto"/>
              <w:rPr>
                <w:rFonts w:eastAsia="宋体"/>
                <w:b/>
                <w:bCs/>
                <w:sz w:val="21"/>
                <w:szCs w:val="21"/>
              </w:rPr>
            </w:pPr>
            <w:r w:rsidRPr="00146A42">
              <w:rPr>
                <w:rFonts w:eastAsia="宋体"/>
                <w:b/>
                <w:bCs/>
                <w:sz w:val="21"/>
                <w:szCs w:val="21"/>
              </w:rPr>
              <w:t>表</w:t>
            </w:r>
            <w:r w:rsidRPr="00146A42">
              <w:rPr>
                <w:rFonts w:eastAsia="宋体"/>
                <w:b/>
                <w:bCs/>
                <w:sz w:val="21"/>
                <w:szCs w:val="21"/>
              </w:rPr>
              <w:t>2-6</w:t>
            </w:r>
            <w:r w:rsidRPr="00146A42">
              <w:rPr>
                <w:rFonts w:eastAsia="宋体"/>
                <w:b/>
                <w:bCs/>
                <w:sz w:val="21"/>
                <w:szCs w:val="21"/>
              </w:rPr>
              <w:t>筒仓工艺设备配置表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7"/>
              <w:gridCol w:w="2659"/>
              <w:gridCol w:w="1889"/>
              <w:gridCol w:w="1116"/>
              <w:gridCol w:w="1115"/>
            </w:tblGrid>
            <w:tr w:rsidR="00E008E3" w:rsidRPr="00146A42" w14:paraId="51D3985B" w14:textId="77777777">
              <w:trPr>
                <w:jc w:val="center"/>
              </w:trPr>
              <w:tc>
                <w:tcPr>
                  <w:tcW w:w="707" w:type="pct"/>
                  <w:vAlign w:val="center"/>
                </w:tcPr>
                <w:p w14:paraId="51D39856"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序号</w:t>
                  </w:r>
                </w:p>
              </w:tc>
              <w:tc>
                <w:tcPr>
                  <w:tcW w:w="1684" w:type="pct"/>
                  <w:vAlign w:val="center"/>
                </w:tcPr>
                <w:p w14:paraId="51D39857"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设备名称</w:t>
                  </w:r>
                </w:p>
              </w:tc>
              <w:tc>
                <w:tcPr>
                  <w:tcW w:w="1196" w:type="pct"/>
                  <w:vAlign w:val="center"/>
                </w:tcPr>
                <w:p w14:paraId="51D39858"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规格型号</w:t>
                  </w:r>
                </w:p>
              </w:tc>
              <w:tc>
                <w:tcPr>
                  <w:tcW w:w="707" w:type="pct"/>
                  <w:vAlign w:val="center"/>
                </w:tcPr>
                <w:p w14:paraId="51D39859"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单位</w:t>
                  </w:r>
                </w:p>
              </w:tc>
              <w:tc>
                <w:tcPr>
                  <w:tcW w:w="707" w:type="pct"/>
                  <w:vAlign w:val="center"/>
                </w:tcPr>
                <w:p w14:paraId="51D3985A"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数量</w:t>
                  </w:r>
                </w:p>
              </w:tc>
            </w:tr>
            <w:tr w:rsidR="00E008E3" w:rsidRPr="00146A42" w14:paraId="51D39861" w14:textId="77777777">
              <w:trPr>
                <w:jc w:val="center"/>
              </w:trPr>
              <w:tc>
                <w:tcPr>
                  <w:tcW w:w="707" w:type="pct"/>
                  <w:vAlign w:val="center"/>
                </w:tcPr>
                <w:p w14:paraId="51D3985C"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1</w:t>
                  </w:r>
                </w:p>
              </w:tc>
              <w:tc>
                <w:tcPr>
                  <w:tcW w:w="1684" w:type="pct"/>
                  <w:vAlign w:val="center"/>
                </w:tcPr>
                <w:p w14:paraId="51D3985D"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气垫皮带机</w:t>
                  </w:r>
                </w:p>
              </w:tc>
              <w:tc>
                <w:tcPr>
                  <w:tcW w:w="1196" w:type="pct"/>
                  <w:vAlign w:val="center"/>
                </w:tcPr>
                <w:p w14:paraId="51D3985E"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B800</w:t>
                  </w:r>
                </w:p>
              </w:tc>
              <w:tc>
                <w:tcPr>
                  <w:tcW w:w="707" w:type="pct"/>
                  <w:vAlign w:val="center"/>
                </w:tcPr>
                <w:p w14:paraId="51D3985F"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台</w:t>
                  </w:r>
                </w:p>
              </w:tc>
              <w:tc>
                <w:tcPr>
                  <w:tcW w:w="707" w:type="pct"/>
                  <w:vAlign w:val="center"/>
                </w:tcPr>
                <w:p w14:paraId="51D39860"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3</w:t>
                  </w:r>
                </w:p>
              </w:tc>
            </w:tr>
            <w:tr w:rsidR="00E008E3" w:rsidRPr="00146A42" w14:paraId="51D39867" w14:textId="77777777">
              <w:trPr>
                <w:jc w:val="center"/>
              </w:trPr>
              <w:tc>
                <w:tcPr>
                  <w:tcW w:w="707" w:type="pct"/>
                  <w:vAlign w:val="center"/>
                </w:tcPr>
                <w:p w14:paraId="51D39862"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2</w:t>
                  </w:r>
                </w:p>
              </w:tc>
              <w:tc>
                <w:tcPr>
                  <w:tcW w:w="1684" w:type="pct"/>
                  <w:vAlign w:val="center"/>
                </w:tcPr>
                <w:p w14:paraId="51D39863"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斗式提升机</w:t>
                  </w:r>
                </w:p>
              </w:tc>
              <w:tc>
                <w:tcPr>
                  <w:tcW w:w="1196" w:type="pct"/>
                  <w:vAlign w:val="center"/>
                </w:tcPr>
                <w:p w14:paraId="51D39864"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300t/h</w:t>
                  </w:r>
                </w:p>
              </w:tc>
              <w:tc>
                <w:tcPr>
                  <w:tcW w:w="707" w:type="pct"/>
                  <w:vAlign w:val="center"/>
                </w:tcPr>
                <w:p w14:paraId="51D39865"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台</w:t>
                  </w:r>
                </w:p>
              </w:tc>
              <w:tc>
                <w:tcPr>
                  <w:tcW w:w="707" w:type="pct"/>
                  <w:vAlign w:val="center"/>
                </w:tcPr>
                <w:p w14:paraId="51D39866"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4</w:t>
                  </w:r>
                </w:p>
              </w:tc>
            </w:tr>
            <w:tr w:rsidR="00E008E3" w:rsidRPr="00146A42" w14:paraId="51D3986D" w14:textId="77777777">
              <w:trPr>
                <w:jc w:val="center"/>
              </w:trPr>
              <w:tc>
                <w:tcPr>
                  <w:tcW w:w="707" w:type="pct"/>
                  <w:vAlign w:val="center"/>
                </w:tcPr>
                <w:p w14:paraId="51D39868"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3</w:t>
                  </w:r>
                </w:p>
              </w:tc>
              <w:tc>
                <w:tcPr>
                  <w:tcW w:w="1684" w:type="pct"/>
                  <w:vAlign w:val="center"/>
                </w:tcPr>
                <w:p w14:paraId="51D39869"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流量秤</w:t>
                  </w:r>
                </w:p>
              </w:tc>
              <w:tc>
                <w:tcPr>
                  <w:tcW w:w="1196" w:type="pct"/>
                  <w:vAlign w:val="center"/>
                </w:tcPr>
                <w:p w14:paraId="51D3986A"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300t/h</w:t>
                  </w:r>
                </w:p>
              </w:tc>
              <w:tc>
                <w:tcPr>
                  <w:tcW w:w="707" w:type="pct"/>
                  <w:vAlign w:val="center"/>
                </w:tcPr>
                <w:p w14:paraId="51D3986B"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台</w:t>
                  </w:r>
                </w:p>
              </w:tc>
              <w:tc>
                <w:tcPr>
                  <w:tcW w:w="707" w:type="pct"/>
                  <w:vAlign w:val="center"/>
                </w:tcPr>
                <w:p w14:paraId="51D3986C"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2</w:t>
                  </w:r>
                </w:p>
              </w:tc>
            </w:tr>
            <w:tr w:rsidR="00E008E3" w:rsidRPr="00146A42" w14:paraId="51D39873" w14:textId="77777777">
              <w:trPr>
                <w:trHeight w:val="305"/>
                <w:jc w:val="center"/>
              </w:trPr>
              <w:tc>
                <w:tcPr>
                  <w:tcW w:w="707" w:type="pct"/>
                  <w:vAlign w:val="center"/>
                </w:tcPr>
                <w:p w14:paraId="51D3986E"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4</w:t>
                  </w:r>
                </w:p>
              </w:tc>
              <w:tc>
                <w:tcPr>
                  <w:tcW w:w="1684" w:type="pct"/>
                  <w:vAlign w:val="center"/>
                </w:tcPr>
                <w:p w14:paraId="51D3986F"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刮板输送机</w:t>
                  </w:r>
                </w:p>
              </w:tc>
              <w:tc>
                <w:tcPr>
                  <w:tcW w:w="1196" w:type="pct"/>
                  <w:vAlign w:val="center"/>
                </w:tcPr>
                <w:p w14:paraId="51D39870"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300t/h</w:t>
                  </w:r>
                </w:p>
              </w:tc>
              <w:tc>
                <w:tcPr>
                  <w:tcW w:w="707" w:type="pct"/>
                  <w:vAlign w:val="center"/>
                </w:tcPr>
                <w:p w14:paraId="51D39871"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台</w:t>
                  </w:r>
                </w:p>
              </w:tc>
              <w:tc>
                <w:tcPr>
                  <w:tcW w:w="707" w:type="pct"/>
                  <w:vAlign w:val="center"/>
                </w:tcPr>
                <w:p w14:paraId="51D39872"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3</w:t>
                  </w:r>
                </w:p>
              </w:tc>
            </w:tr>
            <w:tr w:rsidR="00E008E3" w:rsidRPr="00146A42" w14:paraId="51D39879" w14:textId="77777777">
              <w:trPr>
                <w:trHeight w:val="305"/>
                <w:jc w:val="center"/>
              </w:trPr>
              <w:tc>
                <w:tcPr>
                  <w:tcW w:w="707" w:type="pct"/>
                  <w:vAlign w:val="center"/>
                </w:tcPr>
                <w:p w14:paraId="51D39874"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5</w:t>
                  </w:r>
                </w:p>
              </w:tc>
              <w:tc>
                <w:tcPr>
                  <w:tcW w:w="1684" w:type="pct"/>
                  <w:vAlign w:val="center"/>
                </w:tcPr>
                <w:p w14:paraId="51D39875"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气动闸门</w:t>
                  </w:r>
                </w:p>
              </w:tc>
              <w:tc>
                <w:tcPr>
                  <w:tcW w:w="1196" w:type="pct"/>
                  <w:vAlign w:val="center"/>
                </w:tcPr>
                <w:p w14:paraId="51D39876" w14:textId="77777777" w:rsidR="00E008E3" w:rsidRPr="00146A42" w:rsidRDefault="00E008E3">
                  <w:pPr>
                    <w:pStyle w:val="TableParagraph"/>
                    <w:spacing w:before="10"/>
                    <w:jc w:val="center"/>
                    <w:rPr>
                      <w:rFonts w:ascii="Times New Roman" w:eastAsia="宋体" w:hAnsi="Times New Roman" w:cs="Times New Roman"/>
                      <w:color w:val="000000"/>
                      <w:szCs w:val="21"/>
                      <w:lang w:eastAsia="zh-CN"/>
                    </w:rPr>
                  </w:pPr>
                </w:p>
              </w:tc>
              <w:tc>
                <w:tcPr>
                  <w:tcW w:w="707" w:type="pct"/>
                  <w:vAlign w:val="center"/>
                </w:tcPr>
                <w:p w14:paraId="51D39877"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台</w:t>
                  </w:r>
                </w:p>
              </w:tc>
              <w:tc>
                <w:tcPr>
                  <w:tcW w:w="707" w:type="pct"/>
                  <w:vAlign w:val="center"/>
                </w:tcPr>
                <w:p w14:paraId="51D39878"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20</w:t>
                  </w:r>
                </w:p>
              </w:tc>
            </w:tr>
            <w:tr w:rsidR="00E008E3" w:rsidRPr="00146A42" w14:paraId="51D3987F" w14:textId="77777777">
              <w:trPr>
                <w:trHeight w:val="305"/>
                <w:jc w:val="center"/>
              </w:trPr>
              <w:tc>
                <w:tcPr>
                  <w:tcW w:w="707" w:type="pct"/>
                  <w:vAlign w:val="center"/>
                </w:tcPr>
                <w:p w14:paraId="51D3987A"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6</w:t>
                  </w:r>
                </w:p>
              </w:tc>
              <w:tc>
                <w:tcPr>
                  <w:tcW w:w="1684" w:type="pct"/>
                  <w:vAlign w:val="center"/>
                </w:tcPr>
                <w:p w14:paraId="51D3987B"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除尘系统</w:t>
                  </w:r>
                </w:p>
              </w:tc>
              <w:tc>
                <w:tcPr>
                  <w:tcW w:w="1196" w:type="pct"/>
                  <w:vAlign w:val="center"/>
                </w:tcPr>
                <w:p w14:paraId="51D3987C" w14:textId="77777777" w:rsidR="00E008E3" w:rsidRPr="00146A42" w:rsidRDefault="00E008E3">
                  <w:pPr>
                    <w:pStyle w:val="TableParagraph"/>
                    <w:spacing w:before="10"/>
                    <w:jc w:val="center"/>
                    <w:rPr>
                      <w:rFonts w:ascii="Times New Roman" w:eastAsia="宋体" w:hAnsi="Times New Roman" w:cs="Times New Roman"/>
                      <w:color w:val="000000"/>
                      <w:szCs w:val="21"/>
                      <w:lang w:eastAsia="zh-CN"/>
                    </w:rPr>
                  </w:pPr>
                </w:p>
              </w:tc>
              <w:tc>
                <w:tcPr>
                  <w:tcW w:w="707" w:type="pct"/>
                  <w:vAlign w:val="center"/>
                </w:tcPr>
                <w:p w14:paraId="51D3987D"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套</w:t>
                  </w:r>
                </w:p>
              </w:tc>
              <w:tc>
                <w:tcPr>
                  <w:tcW w:w="707" w:type="pct"/>
                  <w:vAlign w:val="center"/>
                </w:tcPr>
                <w:p w14:paraId="51D3987E"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5</w:t>
                  </w:r>
                </w:p>
              </w:tc>
            </w:tr>
            <w:tr w:rsidR="00E008E3" w:rsidRPr="00146A42" w14:paraId="51D39885" w14:textId="77777777">
              <w:trPr>
                <w:trHeight w:val="305"/>
                <w:jc w:val="center"/>
              </w:trPr>
              <w:tc>
                <w:tcPr>
                  <w:tcW w:w="707" w:type="pct"/>
                  <w:vAlign w:val="center"/>
                </w:tcPr>
                <w:p w14:paraId="51D39880"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7</w:t>
                  </w:r>
                </w:p>
              </w:tc>
              <w:tc>
                <w:tcPr>
                  <w:tcW w:w="1684" w:type="pct"/>
                  <w:vAlign w:val="center"/>
                </w:tcPr>
                <w:p w14:paraId="51D39881"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电控系统</w:t>
                  </w:r>
                </w:p>
              </w:tc>
              <w:tc>
                <w:tcPr>
                  <w:tcW w:w="1196" w:type="pct"/>
                  <w:vAlign w:val="center"/>
                </w:tcPr>
                <w:p w14:paraId="51D39882" w14:textId="77777777" w:rsidR="00E008E3" w:rsidRPr="00146A42" w:rsidRDefault="00E008E3">
                  <w:pPr>
                    <w:pStyle w:val="TableParagraph"/>
                    <w:spacing w:before="10"/>
                    <w:jc w:val="center"/>
                    <w:rPr>
                      <w:rFonts w:ascii="Times New Roman" w:eastAsia="宋体" w:hAnsi="Times New Roman" w:cs="Times New Roman"/>
                      <w:color w:val="000000"/>
                      <w:szCs w:val="21"/>
                      <w:lang w:eastAsia="zh-CN"/>
                    </w:rPr>
                  </w:pPr>
                </w:p>
              </w:tc>
              <w:tc>
                <w:tcPr>
                  <w:tcW w:w="707" w:type="pct"/>
                  <w:vAlign w:val="center"/>
                </w:tcPr>
                <w:p w14:paraId="51D39883"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套</w:t>
                  </w:r>
                </w:p>
              </w:tc>
              <w:tc>
                <w:tcPr>
                  <w:tcW w:w="707" w:type="pct"/>
                  <w:vAlign w:val="center"/>
                </w:tcPr>
                <w:p w14:paraId="51D39884"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1</w:t>
                  </w:r>
                </w:p>
              </w:tc>
            </w:tr>
            <w:tr w:rsidR="00E008E3" w:rsidRPr="00146A42" w14:paraId="51D3988B" w14:textId="77777777">
              <w:trPr>
                <w:trHeight w:val="305"/>
                <w:jc w:val="center"/>
              </w:trPr>
              <w:tc>
                <w:tcPr>
                  <w:tcW w:w="707" w:type="pct"/>
                  <w:vAlign w:val="center"/>
                </w:tcPr>
                <w:p w14:paraId="51D39886"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8</w:t>
                  </w:r>
                </w:p>
              </w:tc>
              <w:tc>
                <w:tcPr>
                  <w:tcW w:w="1684" w:type="pct"/>
                  <w:vAlign w:val="center"/>
                </w:tcPr>
                <w:p w14:paraId="51D39887"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抑尘漏斗</w:t>
                  </w:r>
                </w:p>
              </w:tc>
              <w:tc>
                <w:tcPr>
                  <w:tcW w:w="1196" w:type="pct"/>
                  <w:vAlign w:val="center"/>
                </w:tcPr>
                <w:p w14:paraId="51D39888" w14:textId="77777777" w:rsidR="00E008E3" w:rsidRPr="00146A42" w:rsidRDefault="00E008E3">
                  <w:pPr>
                    <w:pStyle w:val="TableParagraph"/>
                    <w:spacing w:before="10"/>
                    <w:jc w:val="center"/>
                    <w:rPr>
                      <w:rFonts w:ascii="Times New Roman" w:eastAsia="宋体" w:hAnsi="Times New Roman" w:cs="Times New Roman"/>
                      <w:color w:val="000000"/>
                      <w:szCs w:val="21"/>
                      <w:lang w:eastAsia="zh-CN"/>
                    </w:rPr>
                  </w:pPr>
                </w:p>
              </w:tc>
              <w:tc>
                <w:tcPr>
                  <w:tcW w:w="707" w:type="pct"/>
                  <w:vAlign w:val="center"/>
                </w:tcPr>
                <w:p w14:paraId="51D39889"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台</w:t>
                  </w:r>
                </w:p>
              </w:tc>
              <w:tc>
                <w:tcPr>
                  <w:tcW w:w="707" w:type="pct"/>
                  <w:vAlign w:val="center"/>
                </w:tcPr>
                <w:p w14:paraId="51D3988A"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10</w:t>
                  </w:r>
                </w:p>
              </w:tc>
            </w:tr>
            <w:tr w:rsidR="00E008E3" w:rsidRPr="00146A42" w14:paraId="51D39891" w14:textId="77777777">
              <w:trPr>
                <w:trHeight w:val="305"/>
                <w:jc w:val="center"/>
              </w:trPr>
              <w:tc>
                <w:tcPr>
                  <w:tcW w:w="707" w:type="pct"/>
                  <w:vAlign w:val="center"/>
                </w:tcPr>
                <w:p w14:paraId="51D3988C"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9</w:t>
                  </w:r>
                </w:p>
              </w:tc>
              <w:tc>
                <w:tcPr>
                  <w:tcW w:w="1684" w:type="pct"/>
                  <w:vAlign w:val="center"/>
                </w:tcPr>
                <w:p w14:paraId="51D3988D"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压缩空气系统</w:t>
                  </w:r>
                </w:p>
              </w:tc>
              <w:tc>
                <w:tcPr>
                  <w:tcW w:w="1196" w:type="pct"/>
                  <w:vAlign w:val="center"/>
                </w:tcPr>
                <w:p w14:paraId="51D3988E" w14:textId="77777777" w:rsidR="00E008E3" w:rsidRPr="00146A42" w:rsidRDefault="00E008E3">
                  <w:pPr>
                    <w:pStyle w:val="TableParagraph"/>
                    <w:spacing w:before="10"/>
                    <w:jc w:val="center"/>
                    <w:rPr>
                      <w:rFonts w:ascii="Times New Roman" w:eastAsia="宋体" w:hAnsi="Times New Roman" w:cs="Times New Roman"/>
                      <w:color w:val="000000"/>
                      <w:szCs w:val="21"/>
                      <w:lang w:eastAsia="zh-CN"/>
                    </w:rPr>
                  </w:pPr>
                </w:p>
              </w:tc>
              <w:tc>
                <w:tcPr>
                  <w:tcW w:w="707" w:type="pct"/>
                  <w:vAlign w:val="center"/>
                </w:tcPr>
                <w:p w14:paraId="51D3988F"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套</w:t>
                  </w:r>
                </w:p>
              </w:tc>
              <w:tc>
                <w:tcPr>
                  <w:tcW w:w="707" w:type="pct"/>
                  <w:vAlign w:val="center"/>
                </w:tcPr>
                <w:p w14:paraId="51D39890"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1</w:t>
                  </w:r>
                </w:p>
              </w:tc>
            </w:tr>
            <w:tr w:rsidR="00E008E3" w:rsidRPr="00146A42" w14:paraId="51D39897" w14:textId="77777777">
              <w:trPr>
                <w:trHeight w:val="305"/>
                <w:jc w:val="center"/>
              </w:trPr>
              <w:tc>
                <w:tcPr>
                  <w:tcW w:w="707" w:type="pct"/>
                  <w:vAlign w:val="center"/>
                </w:tcPr>
                <w:p w14:paraId="51D39892"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10</w:t>
                  </w:r>
                </w:p>
              </w:tc>
              <w:tc>
                <w:tcPr>
                  <w:tcW w:w="1684" w:type="pct"/>
                  <w:vAlign w:val="center"/>
                </w:tcPr>
                <w:p w14:paraId="51D39893"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非标件</w:t>
                  </w:r>
                </w:p>
              </w:tc>
              <w:tc>
                <w:tcPr>
                  <w:tcW w:w="1196" w:type="pct"/>
                  <w:vAlign w:val="center"/>
                </w:tcPr>
                <w:p w14:paraId="51D39894" w14:textId="77777777" w:rsidR="00E008E3" w:rsidRPr="00146A42" w:rsidRDefault="00E008E3">
                  <w:pPr>
                    <w:pStyle w:val="TableParagraph"/>
                    <w:spacing w:before="10"/>
                    <w:jc w:val="center"/>
                    <w:rPr>
                      <w:rFonts w:ascii="Times New Roman" w:eastAsia="宋体" w:hAnsi="Times New Roman" w:cs="Times New Roman"/>
                      <w:color w:val="000000"/>
                      <w:szCs w:val="21"/>
                      <w:lang w:eastAsia="zh-CN"/>
                    </w:rPr>
                  </w:pPr>
                </w:p>
              </w:tc>
              <w:tc>
                <w:tcPr>
                  <w:tcW w:w="707" w:type="pct"/>
                  <w:vAlign w:val="center"/>
                </w:tcPr>
                <w:p w14:paraId="51D39895"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套</w:t>
                  </w:r>
                </w:p>
              </w:tc>
              <w:tc>
                <w:tcPr>
                  <w:tcW w:w="707" w:type="pct"/>
                  <w:vAlign w:val="center"/>
                </w:tcPr>
                <w:p w14:paraId="51D39896" w14:textId="77777777" w:rsidR="00E008E3" w:rsidRPr="00146A42" w:rsidRDefault="002415DA">
                  <w:pPr>
                    <w:pStyle w:val="TableParagraph"/>
                    <w:spacing w:before="10"/>
                    <w:jc w:val="center"/>
                    <w:rPr>
                      <w:rFonts w:ascii="Times New Roman" w:eastAsia="宋体" w:hAnsi="Times New Roman" w:cs="Times New Roman"/>
                      <w:color w:val="000000"/>
                      <w:szCs w:val="21"/>
                      <w:lang w:eastAsia="zh-CN"/>
                    </w:rPr>
                  </w:pPr>
                  <w:r w:rsidRPr="00146A42">
                    <w:rPr>
                      <w:rFonts w:ascii="Times New Roman" w:eastAsia="宋体" w:hAnsi="Times New Roman" w:cs="Times New Roman"/>
                      <w:color w:val="000000"/>
                      <w:szCs w:val="21"/>
                      <w:lang w:eastAsia="zh-CN"/>
                    </w:rPr>
                    <w:t>1</w:t>
                  </w:r>
                </w:p>
              </w:tc>
            </w:tr>
          </w:tbl>
          <w:p w14:paraId="51D39898" w14:textId="77777777" w:rsidR="00E008E3" w:rsidRPr="00146A42" w:rsidRDefault="002415DA">
            <w:pPr>
              <w:pStyle w:val="23"/>
              <w:rPr>
                <w:b w:val="0"/>
                <w:bCs/>
              </w:rPr>
            </w:pPr>
            <w:r w:rsidRPr="00146A42">
              <w:rPr>
                <w:b w:val="0"/>
                <w:bCs/>
              </w:rPr>
              <w:t>根据《产业结构调整指导目录（</w:t>
            </w:r>
            <w:r w:rsidRPr="00146A42">
              <w:rPr>
                <w:b w:val="0"/>
                <w:bCs/>
              </w:rPr>
              <w:t>2024</w:t>
            </w:r>
            <w:r w:rsidRPr="00146A42">
              <w:rPr>
                <w:b w:val="0"/>
                <w:bCs/>
              </w:rPr>
              <w:t>年本）》和《限期淘汰产生严重污染环境的工业固体废物的落后生产工艺设备名录》（</w:t>
            </w:r>
            <w:r w:rsidRPr="00146A42">
              <w:rPr>
                <w:b w:val="0"/>
                <w:bCs/>
              </w:rPr>
              <w:t>2022</w:t>
            </w:r>
            <w:r w:rsidRPr="00146A42">
              <w:rPr>
                <w:b w:val="0"/>
                <w:bCs/>
              </w:rPr>
              <w:t>年</w:t>
            </w:r>
            <w:r w:rsidRPr="00146A42">
              <w:rPr>
                <w:b w:val="0"/>
                <w:bCs/>
              </w:rPr>
              <w:t>1</w:t>
            </w:r>
            <w:r w:rsidRPr="00146A42">
              <w:rPr>
                <w:b w:val="0"/>
                <w:bCs/>
              </w:rPr>
              <w:t>月</w:t>
            </w:r>
            <w:r w:rsidRPr="00146A42">
              <w:rPr>
                <w:b w:val="0"/>
                <w:bCs/>
              </w:rPr>
              <w:t>1</w:t>
            </w:r>
            <w:r w:rsidRPr="00146A42">
              <w:rPr>
                <w:b w:val="0"/>
                <w:bCs/>
              </w:rPr>
              <w:t>日）可知，本项目不涉及淘汰落后设备。</w:t>
            </w:r>
          </w:p>
          <w:p w14:paraId="51D39899" w14:textId="77777777" w:rsidR="00E008E3" w:rsidRPr="00146A42" w:rsidRDefault="002415DA">
            <w:pPr>
              <w:pStyle w:val="23"/>
              <w:ind w:firstLine="482"/>
            </w:pPr>
            <w:r w:rsidRPr="00146A42">
              <w:lastRenderedPageBreak/>
              <w:t>2</w:t>
            </w:r>
            <w:r w:rsidRPr="00146A42">
              <w:t>、总平面布置</w:t>
            </w:r>
          </w:p>
          <w:p w14:paraId="51D3989A" w14:textId="77777777" w:rsidR="00E008E3" w:rsidRPr="00146A42" w:rsidRDefault="002415DA">
            <w:pPr>
              <w:spacing w:line="360" w:lineRule="auto"/>
              <w:ind w:firstLineChars="200" w:firstLine="480"/>
              <w:rPr>
                <w:sz w:val="24"/>
              </w:rPr>
            </w:pPr>
            <w:r w:rsidRPr="00146A42">
              <w:rPr>
                <w:sz w:val="24"/>
              </w:rPr>
              <w:t>附属设施区域位于地块的北侧，包括项目一站式服务中心</w:t>
            </w:r>
            <w:r w:rsidRPr="00146A42">
              <w:rPr>
                <w:sz w:val="24"/>
              </w:rPr>
              <w:t>A</w:t>
            </w:r>
            <w:r w:rsidRPr="00146A42">
              <w:rPr>
                <w:sz w:val="24"/>
              </w:rPr>
              <w:t>和</w:t>
            </w:r>
            <w:r w:rsidRPr="00146A42">
              <w:rPr>
                <w:sz w:val="24"/>
              </w:rPr>
              <w:t>B</w:t>
            </w:r>
            <w:r w:rsidRPr="00146A42">
              <w:rPr>
                <w:sz w:val="24"/>
              </w:rPr>
              <w:t>以及检化验中心，南北向排列，临近次门交通便利。</w:t>
            </w:r>
            <w:r w:rsidRPr="00146A42">
              <w:rPr>
                <w:sz w:val="24"/>
              </w:rPr>
              <w:t>9</w:t>
            </w:r>
            <w:r w:rsidRPr="00146A42">
              <w:rPr>
                <w:sz w:val="24"/>
              </w:rPr>
              <w:t>栋平房仓位于地块的中部，南北向排列。烘干车间和浅圆仓位于地块的西南角，生产辅助车间和机械器材库位于地块的东北角，机修车间和制氮房位于地块的东南角。</w:t>
            </w:r>
          </w:p>
          <w:p w14:paraId="51D3989B" w14:textId="77777777" w:rsidR="00E008E3" w:rsidRPr="00146A42" w:rsidRDefault="002415DA">
            <w:pPr>
              <w:spacing w:line="360" w:lineRule="auto"/>
              <w:ind w:firstLineChars="200" w:firstLine="480"/>
              <w:rPr>
                <w:sz w:val="24"/>
                <w:u w:val="single"/>
              </w:rPr>
            </w:pPr>
            <w:r w:rsidRPr="00146A42">
              <w:rPr>
                <w:sz w:val="24"/>
              </w:rPr>
              <w:t>本次设计充分考虑设施布局及周边现状，力求设施联系密切，浑然一体，总体上达到仓储区、管理区、后勤服务区等功能分区明确，布周合理，联系方便，互不干扰，项目平面布局合理可行。</w:t>
            </w:r>
          </w:p>
          <w:p w14:paraId="51D3989C" w14:textId="77777777" w:rsidR="00E008E3" w:rsidRPr="00146A42" w:rsidRDefault="002415DA">
            <w:pPr>
              <w:pStyle w:val="3"/>
              <w:ind w:firstLine="482"/>
              <w:rPr>
                <w:sz w:val="24"/>
                <w:szCs w:val="40"/>
              </w:rPr>
            </w:pPr>
            <w:r w:rsidRPr="00146A42">
              <w:rPr>
                <w:sz w:val="24"/>
                <w:szCs w:val="40"/>
              </w:rPr>
              <w:t>3</w:t>
            </w:r>
            <w:r w:rsidRPr="00146A42">
              <w:rPr>
                <w:sz w:val="24"/>
                <w:szCs w:val="40"/>
              </w:rPr>
              <w:t>、公用工程</w:t>
            </w:r>
          </w:p>
          <w:p w14:paraId="51D3989D" w14:textId="77777777" w:rsidR="00E008E3" w:rsidRPr="00146A42" w:rsidRDefault="002415DA">
            <w:pPr>
              <w:ind w:firstLine="482"/>
              <w:rPr>
                <w:b/>
                <w:bCs/>
                <w:sz w:val="24"/>
                <w:szCs w:val="32"/>
              </w:rPr>
            </w:pPr>
            <w:r w:rsidRPr="00146A42">
              <w:rPr>
                <w:b/>
                <w:bCs/>
                <w:sz w:val="24"/>
                <w:szCs w:val="32"/>
              </w:rPr>
              <w:t>3.1</w:t>
            </w:r>
            <w:r w:rsidRPr="00146A42">
              <w:rPr>
                <w:b/>
                <w:bCs/>
                <w:sz w:val="24"/>
                <w:szCs w:val="32"/>
              </w:rPr>
              <w:t>给排水工程</w:t>
            </w:r>
          </w:p>
          <w:p w14:paraId="51D3989E" w14:textId="77777777" w:rsidR="00E008E3" w:rsidRPr="00146A42" w:rsidRDefault="002415DA">
            <w:pPr>
              <w:spacing w:line="360" w:lineRule="auto"/>
              <w:ind w:firstLineChars="200" w:firstLine="480"/>
              <w:rPr>
                <w:sz w:val="24"/>
              </w:rPr>
            </w:pPr>
            <w:r w:rsidRPr="00146A42">
              <w:rPr>
                <w:sz w:val="24"/>
              </w:rPr>
              <w:t>（</w:t>
            </w:r>
            <w:r w:rsidRPr="00146A42">
              <w:rPr>
                <w:sz w:val="24"/>
              </w:rPr>
              <w:t>1</w:t>
            </w:r>
            <w:r w:rsidRPr="00146A42">
              <w:rPr>
                <w:sz w:val="24"/>
              </w:rPr>
              <w:t>）给水</w:t>
            </w:r>
          </w:p>
          <w:p w14:paraId="51D3989F" w14:textId="77777777" w:rsidR="00E008E3" w:rsidRPr="00146A42" w:rsidRDefault="002415DA">
            <w:pPr>
              <w:spacing w:line="360" w:lineRule="auto"/>
              <w:ind w:firstLineChars="200" w:firstLine="480"/>
              <w:rPr>
                <w:sz w:val="24"/>
              </w:rPr>
            </w:pPr>
            <w:r w:rsidRPr="00146A42">
              <w:rPr>
                <w:sz w:val="24"/>
              </w:rPr>
              <w:t>项目营运期用水采用市政管路供水，项目用水主要为员工生活用水、实验用水、绿化用水，经过和业主核实，无设备清洗用水、地面清洗用水，本项目厂房地面采用干式清洁，仅需定期清扫，无需冲洗或拖洗。</w:t>
            </w:r>
          </w:p>
          <w:p w14:paraId="51D398A0" w14:textId="77777777" w:rsidR="00E008E3" w:rsidRPr="00146A42" w:rsidRDefault="002415DA">
            <w:pPr>
              <w:spacing w:line="360" w:lineRule="auto"/>
              <w:ind w:firstLineChars="200" w:firstLine="480"/>
              <w:rPr>
                <w:sz w:val="24"/>
              </w:rPr>
            </w:pPr>
            <w:r w:rsidRPr="00146A42">
              <w:rPr>
                <w:sz w:val="24"/>
              </w:rPr>
              <w:t>生活用水</w:t>
            </w:r>
            <w:r w:rsidRPr="00146A42">
              <w:rPr>
                <w:sz w:val="24"/>
              </w:rPr>
              <w:t>:</w:t>
            </w:r>
            <w:r w:rsidRPr="00146A42">
              <w:rPr>
                <w:sz w:val="24"/>
              </w:rPr>
              <w:t>根据《湖南省用水定额》（</w:t>
            </w:r>
            <w:r w:rsidRPr="00146A42">
              <w:rPr>
                <w:sz w:val="24"/>
              </w:rPr>
              <w:t>DB43T388-2020</w:t>
            </w:r>
            <w:r w:rsidRPr="00146A42">
              <w:rPr>
                <w:sz w:val="24"/>
              </w:rPr>
              <w:t>），厂区提供食宿，按照《湖南省用水定额》（</w:t>
            </w:r>
            <w:r w:rsidRPr="00146A42">
              <w:rPr>
                <w:sz w:val="24"/>
              </w:rPr>
              <w:t>DB43/T388-2020</w:t>
            </w:r>
            <w:r w:rsidRPr="00146A42">
              <w:rPr>
                <w:sz w:val="24"/>
              </w:rPr>
              <w:t>）中表</w:t>
            </w:r>
            <w:r w:rsidRPr="00146A42">
              <w:rPr>
                <w:sz w:val="24"/>
              </w:rPr>
              <w:t>29</w:t>
            </w:r>
            <w:r w:rsidRPr="00146A42">
              <w:rPr>
                <w:sz w:val="24"/>
              </w:rPr>
              <w:t>城镇居民生活用水定额，办公生活用水以</w:t>
            </w:r>
            <w:r w:rsidRPr="00146A42">
              <w:rPr>
                <w:sz w:val="24"/>
              </w:rPr>
              <w:t>145L/</w:t>
            </w:r>
            <w:r w:rsidRPr="00146A42">
              <w:rPr>
                <w:sz w:val="24"/>
              </w:rPr>
              <w:t>人</w:t>
            </w:r>
            <w:r w:rsidRPr="00146A42">
              <w:rPr>
                <w:sz w:val="24"/>
              </w:rPr>
              <w:t>.d</w:t>
            </w:r>
            <w:r w:rsidRPr="00146A42">
              <w:rPr>
                <w:sz w:val="24"/>
              </w:rPr>
              <w:t>计，项目劳动定员数为</w:t>
            </w:r>
            <w:r w:rsidRPr="00146A42">
              <w:rPr>
                <w:sz w:val="24"/>
              </w:rPr>
              <w:t>20</w:t>
            </w:r>
            <w:r w:rsidRPr="00146A42">
              <w:rPr>
                <w:sz w:val="24"/>
              </w:rPr>
              <w:t>人，则本项目生活用水量为</w:t>
            </w:r>
            <w:r w:rsidRPr="00146A42">
              <w:rPr>
                <w:sz w:val="24"/>
              </w:rPr>
              <w:t>870m³/a</w:t>
            </w:r>
            <w:r w:rsidRPr="00146A42">
              <w:rPr>
                <w:sz w:val="24"/>
              </w:rPr>
              <w:t>（折合</w:t>
            </w:r>
            <w:r w:rsidRPr="00146A42">
              <w:rPr>
                <w:sz w:val="24"/>
              </w:rPr>
              <w:t>2.9m³/d</w:t>
            </w:r>
            <w:r w:rsidRPr="00146A42">
              <w:rPr>
                <w:sz w:val="24"/>
              </w:rPr>
              <w:t>）。</w:t>
            </w:r>
          </w:p>
          <w:p w14:paraId="51D398A1" w14:textId="77777777" w:rsidR="00E008E3" w:rsidRPr="00146A42" w:rsidRDefault="002415DA">
            <w:pPr>
              <w:spacing w:line="360" w:lineRule="auto"/>
              <w:ind w:firstLineChars="200" w:firstLine="480"/>
              <w:rPr>
                <w:sz w:val="24"/>
                <w:szCs w:val="32"/>
              </w:rPr>
            </w:pPr>
            <w:r w:rsidRPr="00146A42">
              <w:rPr>
                <w:sz w:val="24"/>
                <w:szCs w:val="32"/>
              </w:rPr>
              <w:t>实验用水、器皿清洗用水：粮食进场后，先经地秤衡称重，然后取样化验，主要检测内容为色泽、气味等，不合格的原粮送回原厂家，检测合格的原粮按相同水分和相同品质的粮合并堆放，以利于后续的加工。本项目属于小型检验室，检验产生的有机废气可忽略不计，检验过程会产生检验废液。项目实验过程试剂配制工序，水用量约为</w:t>
            </w:r>
            <w:r w:rsidRPr="00146A42">
              <w:rPr>
                <w:sz w:val="24"/>
                <w:szCs w:val="32"/>
              </w:rPr>
              <w:t>0.03m</w:t>
            </w:r>
            <w:r w:rsidRPr="00146A42">
              <w:rPr>
                <w:sz w:val="24"/>
                <w:szCs w:val="32"/>
                <w:vertAlign w:val="superscript"/>
              </w:rPr>
              <w:t>3</w:t>
            </w:r>
            <w:r w:rsidRPr="00146A42">
              <w:rPr>
                <w:sz w:val="24"/>
                <w:szCs w:val="32"/>
              </w:rPr>
              <w:t>/a</w:t>
            </w:r>
            <w:r w:rsidRPr="00146A42">
              <w:rPr>
                <w:sz w:val="24"/>
                <w:szCs w:val="32"/>
              </w:rPr>
              <w:t>。玻璃器皿等仪器清洗，清洗用水量约为</w:t>
            </w:r>
            <w:r w:rsidRPr="00146A42">
              <w:rPr>
                <w:sz w:val="24"/>
                <w:szCs w:val="32"/>
              </w:rPr>
              <w:t>0.15m</w:t>
            </w:r>
            <w:r w:rsidRPr="00146A42">
              <w:rPr>
                <w:sz w:val="24"/>
                <w:szCs w:val="32"/>
                <w:vertAlign w:val="superscript"/>
              </w:rPr>
              <w:t>3</w:t>
            </w:r>
            <w:r w:rsidRPr="00146A42">
              <w:rPr>
                <w:sz w:val="24"/>
                <w:szCs w:val="32"/>
              </w:rPr>
              <w:t>/a</w:t>
            </w:r>
            <w:r w:rsidRPr="00146A42">
              <w:rPr>
                <w:sz w:val="24"/>
                <w:szCs w:val="32"/>
              </w:rPr>
              <w:t>。</w:t>
            </w:r>
          </w:p>
          <w:p w14:paraId="51D398A2" w14:textId="77777777" w:rsidR="00E008E3" w:rsidRPr="00146A42" w:rsidRDefault="002415DA">
            <w:pPr>
              <w:spacing w:line="360" w:lineRule="auto"/>
              <w:ind w:firstLineChars="200" w:firstLine="480"/>
              <w:rPr>
                <w:sz w:val="24"/>
                <w:szCs w:val="32"/>
              </w:rPr>
            </w:pPr>
            <w:r w:rsidRPr="00146A42">
              <w:rPr>
                <w:sz w:val="24"/>
                <w:szCs w:val="32"/>
              </w:rPr>
              <w:t>绿化用水：项目绿化面积</w:t>
            </w:r>
            <w:r w:rsidRPr="00146A42">
              <w:rPr>
                <w:sz w:val="24"/>
                <w:szCs w:val="32"/>
              </w:rPr>
              <w:t>1846m</w:t>
            </w:r>
            <w:r w:rsidRPr="00146A42">
              <w:rPr>
                <w:sz w:val="24"/>
                <w:szCs w:val="32"/>
                <w:vertAlign w:val="superscript"/>
              </w:rPr>
              <w:t>2</w:t>
            </w:r>
            <w:r w:rsidRPr="00146A42">
              <w:rPr>
                <w:sz w:val="24"/>
                <w:szCs w:val="32"/>
              </w:rPr>
              <w:t>。根据《湖南省用水定额》（</w:t>
            </w:r>
            <w:r w:rsidRPr="00146A42">
              <w:rPr>
                <w:sz w:val="24"/>
                <w:szCs w:val="32"/>
              </w:rPr>
              <w:t>DB43/T388-2020</w:t>
            </w:r>
            <w:r w:rsidRPr="00146A42">
              <w:rPr>
                <w:sz w:val="24"/>
                <w:szCs w:val="32"/>
              </w:rPr>
              <w:t>），绿化用水定额为</w:t>
            </w:r>
            <w:r w:rsidRPr="00146A42">
              <w:rPr>
                <w:sz w:val="24"/>
                <w:szCs w:val="32"/>
              </w:rPr>
              <w:t>60L/</w:t>
            </w:r>
            <w:r w:rsidRPr="00146A42">
              <w:rPr>
                <w:sz w:val="24"/>
                <w:szCs w:val="32"/>
              </w:rPr>
              <w:t>（</w:t>
            </w:r>
            <w:r w:rsidRPr="00146A42">
              <w:rPr>
                <w:sz w:val="24"/>
                <w:szCs w:val="32"/>
              </w:rPr>
              <w:t>m</w:t>
            </w:r>
            <w:r w:rsidRPr="00146A42">
              <w:rPr>
                <w:sz w:val="24"/>
                <w:szCs w:val="32"/>
                <w:vertAlign w:val="superscript"/>
              </w:rPr>
              <w:t>2</w:t>
            </w:r>
            <w:r w:rsidRPr="00146A42">
              <w:rPr>
                <w:sz w:val="24"/>
                <w:szCs w:val="32"/>
              </w:rPr>
              <w:t>·</w:t>
            </w:r>
            <w:r w:rsidRPr="00146A42">
              <w:rPr>
                <w:sz w:val="24"/>
                <w:szCs w:val="32"/>
              </w:rPr>
              <w:t>月）。项目绿化用水量为</w:t>
            </w:r>
            <w:r w:rsidRPr="00146A42">
              <w:rPr>
                <w:sz w:val="24"/>
                <w:szCs w:val="32"/>
              </w:rPr>
              <w:t>110.76m</w:t>
            </w:r>
            <w:r w:rsidRPr="00146A42">
              <w:rPr>
                <w:sz w:val="24"/>
                <w:szCs w:val="32"/>
                <w:vertAlign w:val="superscript"/>
              </w:rPr>
              <w:t>3</w:t>
            </w:r>
            <w:r w:rsidRPr="00146A42">
              <w:rPr>
                <w:sz w:val="24"/>
                <w:szCs w:val="32"/>
              </w:rPr>
              <w:t>/</w:t>
            </w:r>
            <w:r w:rsidRPr="00146A42">
              <w:rPr>
                <w:sz w:val="24"/>
                <w:szCs w:val="32"/>
              </w:rPr>
              <w:t>月，则项目全年绿化用水量为</w:t>
            </w:r>
            <w:r w:rsidRPr="00146A42">
              <w:rPr>
                <w:sz w:val="24"/>
                <w:szCs w:val="32"/>
              </w:rPr>
              <w:t>1329.12m</w:t>
            </w:r>
            <w:r w:rsidRPr="00146A42">
              <w:rPr>
                <w:sz w:val="24"/>
                <w:szCs w:val="32"/>
                <w:vertAlign w:val="superscript"/>
              </w:rPr>
              <w:t>3</w:t>
            </w:r>
            <w:r w:rsidRPr="00146A42">
              <w:rPr>
                <w:sz w:val="24"/>
                <w:szCs w:val="32"/>
              </w:rPr>
              <w:t>/a</w:t>
            </w:r>
            <w:r w:rsidRPr="00146A42">
              <w:rPr>
                <w:sz w:val="24"/>
                <w:szCs w:val="32"/>
              </w:rPr>
              <w:t>。</w:t>
            </w:r>
          </w:p>
          <w:p w14:paraId="51D398A3" w14:textId="77777777" w:rsidR="00E008E3" w:rsidRPr="00146A42" w:rsidRDefault="002415DA">
            <w:pPr>
              <w:spacing w:line="360" w:lineRule="auto"/>
              <w:ind w:firstLineChars="200" w:firstLine="480"/>
              <w:rPr>
                <w:sz w:val="24"/>
              </w:rPr>
            </w:pPr>
            <w:r w:rsidRPr="00146A42">
              <w:rPr>
                <w:sz w:val="24"/>
              </w:rPr>
              <w:t>（</w:t>
            </w:r>
            <w:r w:rsidRPr="00146A42">
              <w:rPr>
                <w:sz w:val="24"/>
              </w:rPr>
              <w:t>2</w:t>
            </w:r>
            <w:r w:rsidRPr="00146A42">
              <w:rPr>
                <w:sz w:val="24"/>
              </w:rPr>
              <w:t>）排水</w:t>
            </w:r>
          </w:p>
          <w:p w14:paraId="51D398A4" w14:textId="047115CE" w:rsidR="00E008E3" w:rsidRPr="00146A42" w:rsidRDefault="002415DA">
            <w:pPr>
              <w:spacing w:line="360" w:lineRule="auto"/>
              <w:ind w:firstLineChars="200" w:firstLine="480"/>
              <w:rPr>
                <w:sz w:val="24"/>
              </w:rPr>
            </w:pPr>
            <w:r w:rsidRPr="00146A42">
              <w:rPr>
                <w:sz w:val="24"/>
              </w:rPr>
              <w:t>生活污水产生系数按用水定额的</w:t>
            </w:r>
            <w:r w:rsidRPr="00146A42">
              <w:rPr>
                <w:sz w:val="24"/>
              </w:rPr>
              <w:t>80%</w:t>
            </w:r>
            <w:r w:rsidRPr="00146A42">
              <w:rPr>
                <w:sz w:val="24"/>
              </w:rPr>
              <w:t>计算，则生活污水产生量为</w:t>
            </w:r>
            <w:r w:rsidRPr="00146A42">
              <w:rPr>
                <w:sz w:val="24"/>
              </w:rPr>
              <w:lastRenderedPageBreak/>
              <w:t>2.32m</w:t>
            </w:r>
            <w:r w:rsidRPr="00146A42">
              <w:rPr>
                <w:sz w:val="24"/>
                <w:vertAlign w:val="superscript"/>
              </w:rPr>
              <w:t>3</w:t>
            </w:r>
            <w:r w:rsidRPr="00146A42">
              <w:rPr>
                <w:sz w:val="24"/>
              </w:rPr>
              <w:t>/d(696m</w:t>
            </w:r>
            <w:r w:rsidRPr="00146A42">
              <w:rPr>
                <w:sz w:val="24"/>
                <w:vertAlign w:val="superscript"/>
              </w:rPr>
              <w:t>3</w:t>
            </w:r>
            <w:r w:rsidRPr="00146A42">
              <w:rPr>
                <w:sz w:val="24"/>
              </w:rPr>
              <w:t>/a)</w:t>
            </w:r>
            <w:r w:rsidRPr="00146A42">
              <w:rPr>
                <w:sz w:val="24"/>
              </w:rPr>
              <w:t>，经地埋式无动力生活污水处理净化装置处理后通过园区污水管网排入砖桥污水处理厂处理达一级</w:t>
            </w:r>
            <w:r w:rsidR="00623BC1" w:rsidRPr="00146A42">
              <w:rPr>
                <w:sz w:val="24"/>
              </w:rPr>
              <w:t>A</w:t>
            </w:r>
            <w:r w:rsidR="00623BC1" w:rsidRPr="00146A42">
              <w:rPr>
                <w:sz w:val="24"/>
              </w:rPr>
              <w:t>标准后外</w:t>
            </w:r>
            <w:r w:rsidRPr="00146A42">
              <w:rPr>
                <w:sz w:val="24"/>
              </w:rPr>
              <w:t>排长江。</w:t>
            </w:r>
          </w:p>
          <w:p w14:paraId="51D398A5" w14:textId="77777777" w:rsidR="00E008E3" w:rsidRPr="00146A42" w:rsidRDefault="002415DA">
            <w:pPr>
              <w:spacing w:line="360" w:lineRule="auto"/>
              <w:ind w:firstLineChars="200" w:firstLine="480"/>
              <w:rPr>
                <w:sz w:val="24"/>
                <w:szCs w:val="32"/>
              </w:rPr>
            </w:pPr>
            <w:r w:rsidRPr="00146A42">
              <w:rPr>
                <w:sz w:val="24"/>
                <w:szCs w:val="32"/>
              </w:rPr>
              <w:t>实验废水、器皿清洗废水：项目实验过程试剂配制工序、玻璃器皿等仪器清洗，实验及清洗废液约</w:t>
            </w:r>
            <w:r w:rsidRPr="00146A42">
              <w:rPr>
                <w:sz w:val="24"/>
                <w:szCs w:val="32"/>
              </w:rPr>
              <w:t>0.1t/a</w:t>
            </w:r>
            <w:r w:rsidRPr="00146A42">
              <w:rPr>
                <w:sz w:val="24"/>
                <w:szCs w:val="32"/>
              </w:rPr>
              <w:t>，采用废液桶收集后做危险废物处置，不排放实验废水。</w:t>
            </w:r>
          </w:p>
          <w:p w14:paraId="51D398A6" w14:textId="77777777" w:rsidR="00E008E3" w:rsidRPr="00146A42" w:rsidRDefault="002415DA">
            <w:pPr>
              <w:pStyle w:val="aff4"/>
              <w:widowControl/>
              <w:spacing w:line="240" w:lineRule="auto"/>
              <w:rPr>
                <w:rFonts w:eastAsia="宋体"/>
                <w:b/>
                <w:bCs/>
                <w:sz w:val="21"/>
                <w:szCs w:val="21"/>
              </w:rPr>
            </w:pPr>
            <w:r w:rsidRPr="00146A42">
              <w:rPr>
                <w:rFonts w:eastAsia="宋体"/>
                <w:b/>
                <w:bCs/>
                <w:sz w:val="21"/>
                <w:szCs w:val="21"/>
              </w:rPr>
              <w:t>表</w:t>
            </w:r>
            <w:r w:rsidRPr="00146A42">
              <w:rPr>
                <w:rFonts w:eastAsia="宋体"/>
                <w:b/>
                <w:bCs/>
                <w:sz w:val="21"/>
                <w:szCs w:val="21"/>
              </w:rPr>
              <w:t xml:space="preserve">2-7 </w:t>
            </w:r>
            <w:r w:rsidRPr="00146A42">
              <w:rPr>
                <w:rFonts w:eastAsia="宋体"/>
                <w:b/>
                <w:bCs/>
                <w:sz w:val="21"/>
                <w:szCs w:val="21"/>
              </w:rPr>
              <w:t>项目总用水及排水情况一览表</w:t>
            </w:r>
          </w:p>
          <w:p w14:paraId="51D398A7" w14:textId="77777777" w:rsidR="00E008E3" w:rsidRPr="00146A42" w:rsidRDefault="00E008E3">
            <w:pPr>
              <w:pStyle w:val="aff4"/>
              <w:widowControl/>
              <w:spacing w:line="240" w:lineRule="auto"/>
              <w:rPr>
                <w:rFonts w:eastAsia="宋体"/>
                <w:b/>
                <w:bCs/>
                <w:sz w:val="21"/>
                <w:szCs w:val="21"/>
              </w:rPr>
            </w:pPr>
          </w:p>
          <w:tbl>
            <w:tblPr>
              <w:tblStyle w:val="afb"/>
              <w:tblW w:w="499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27"/>
              <w:gridCol w:w="1174"/>
              <w:gridCol w:w="1283"/>
              <w:gridCol w:w="858"/>
              <w:gridCol w:w="1109"/>
              <w:gridCol w:w="1116"/>
              <w:gridCol w:w="854"/>
              <w:gridCol w:w="969"/>
            </w:tblGrid>
            <w:tr w:rsidR="00E008E3" w:rsidRPr="00146A42" w14:paraId="51D398B0" w14:textId="77777777">
              <w:tc>
                <w:tcPr>
                  <w:tcW w:w="334" w:type="pct"/>
                  <w:vAlign w:val="center"/>
                </w:tcPr>
                <w:p w14:paraId="51D398A8" w14:textId="77777777" w:rsidR="00E008E3" w:rsidRPr="00146A42" w:rsidRDefault="002415DA">
                  <w:pPr>
                    <w:jc w:val="center"/>
                  </w:pPr>
                  <w:r w:rsidRPr="00146A42">
                    <w:t>序号</w:t>
                  </w:r>
                </w:p>
              </w:tc>
              <w:tc>
                <w:tcPr>
                  <w:tcW w:w="744" w:type="pct"/>
                  <w:vAlign w:val="center"/>
                </w:tcPr>
                <w:p w14:paraId="51D398A9" w14:textId="77777777" w:rsidR="00E008E3" w:rsidRPr="00146A42" w:rsidRDefault="002415DA">
                  <w:pPr>
                    <w:jc w:val="center"/>
                  </w:pPr>
                  <w:r w:rsidRPr="00146A42">
                    <w:t>用水类型</w:t>
                  </w:r>
                </w:p>
              </w:tc>
              <w:tc>
                <w:tcPr>
                  <w:tcW w:w="813" w:type="pct"/>
                  <w:vAlign w:val="center"/>
                </w:tcPr>
                <w:p w14:paraId="51D398AA" w14:textId="77777777" w:rsidR="00E008E3" w:rsidRPr="00146A42" w:rsidRDefault="002415DA">
                  <w:pPr>
                    <w:jc w:val="center"/>
                  </w:pPr>
                  <w:r w:rsidRPr="00146A42">
                    <w:t>单位用水量</w:t>
                  </w:r>
                </w:p>
              </w:tc>
              <w:tc>
                <w:tcPr>
                  <w:tcW w:w="544" w:type="pct"/>
                  <w:vAlign w:val="center"/>
                </w:tcPr>
                <w:p w14:paraId="51D398AB" w14:textId="77777777" w:rsidR="00E008E3" w:rsidRPr="00146A42" w:rsidRDefault="002415DA">
                  <w:pPr>
                    <w:jc w:val="center"/>
                  </w:pPr>
                  <w:r w:rsidRPr="00146A42">
                    <w:t>单位量</w:t>
                  </w:r>
                </w:p>
              </w:tc>
              <w:tc>
                <w:tcPr>
                  <w:tcW w:w="703" w:type="pct"/>
                  <w:vAlign w:val="center"/>
                </w:tcPr>
                <w:p w14:paraId="51D398AC" w14:textId="77777777" w:rsidR="00E008E3" w:rsidRPr="00146A42" w:rsidRDefault="002415DA">
                  <w:pPr>
                    <w:jc w:val="center"/>
                  </w:pPr>
                  <w:r w:rsidRPr="00146A42">
                    <w:t>用水量</w:t>
                  </w:r>
                </w:p>
              </w:tc>
              <w:tc>
                <w:tcPr>
                  <w:tcW w:w="707" w:type="pct"/>
                  <w:vAlign w:val="center"/>
                </w:tcPr>
                <w:p w14:paraId="51D398AD" w14:textId="77777777" w:rsidR="00E008E3" w:rsidRPr="00146A42" w:rsidRDefault="002415DA">
                  <w:pPr>
                    <w:jc w:val="center"/>
                  </w:pPr>
                  <w:r w:rsidRPr="00146A42">
                    <w:t>损耗</w:t>
                  </w:r>
                </w:p>
              </w:tc>
              <w:tc>
                <w:tcPr>
                  <w:tcW w:w="541" w:type="pct"/>
                  <w:vAlign w:val="center"/>
                </w:tcPr>
                <w:p w14:paraId="51D398AE" w14:textId="77777777" w:rsidR="00E008E3" w:rsidRPr="00146A42" w:rsidRDefault="002415DA">
                  <w:pPr>
                    <w:jc w:val="center"/>
                  </w:pPr>
                  <w:r w:rsidRPr="00146A42">
                    <w:t>废水排放量</w:t>
                  </w:r>
                </w:p>
              </w:tc>
              <w:tc>
                <w:tcPr>
                  <w:tcW w:w="614" w:type="pct"/>
                  <w:vAlign w:val="center"/>
                </w:tcPr>
                <w:p w14:paraId="51D398AF" w14:textId="77777777" w:rsidR="00E008E3" w:rsidRPr="00146A42" w:rsidRDefault="002415DA">
                  <w:pPr>
                    <w:jc w:val="center"/>
                  </w:pPr>
                  <w:r w:rsidRPr="00146A42">
                    <w:t>备注</w:t>
                  </w:r>
                </w:p>
              </w:tc>
            </w:tr>
            <w:tr w:rsidR="00E008E3" w:rsidRPr="00146A42" w14:paraId="51D398B9" w14:textId="77777777">
              <w:trPr>
                <w:trHeight w:val="358"/>
              </w:trPr>
              <w:tc>
                <w:tcPr>
                  <w:tcW w:w="334" w:type="pct"/>
                  <w:vAlign w:val="center"/>
                </w:tcPr>
                <w:p w14:paraId="51D398B1" w14:textId="77777777" w:rsidR="00E008E3" w:rsidRPr="00146A42" w:rsidRDefault="002415DA">
                  <w:pPr>
                    <w:jc w:val="center"/>
                  </w:pPr>
                  <w:r w:rsidRPr="00146A42">
                    <w:t>1</w:t>
                  </w:r>
                </w:p>
              </w:tc>
              <w:tc>
                <w:tcPr>
                  <w:tcW w:w="744" w:type="pct"/>
                  <w:vAlign w:val="center"/>
                </w:tcPr>
                <w:p w14:paraId="51D398B2" w14:textId="77777777" w:rsidR="00E008E3" w:rsidRPr="00146A42" w:rsidRDefault="002415DA">
                  <w:pPr>
                    <w:jc w:val="center"/>
                  </w:pPr>
                  <w:r w:rsidRPr="00146A42">
                    <w:t>办公生活用水</w:t>
                  </w:r>
                </w:p>
              </w:tc>
              <w:tc>
                <w:tcPr>
                  <w:tcW w:w="813" w:type="pct"/>
                  <w:vAlign w:val="center"/>
                </w:tcPr>
                <w:p w14:paraId="51D398B3" w14:textId="77777777" w:rsidR="00E008E3" w:rsidRPr="00146A42" w:rsidRDefault="002415DA">
                  <w:pPr>
                    <w:jc w:val="center"/>
                  </w:pPr>
                  <w:r w:rsidRPr="00146A42">
                    <w:t>145L/</w:t>
                  </w:r>
                  <w:r w:rsidRPr="00146A42">
                    <w:t>人</w:t>
                  </w:r>
                  <w:r w:rsidRPr="00146A42">
                    <w:t>.d</w:t>
                  </w:r>
                </w:p>
              </w:tc>
              <w:tc>
                <w:tcPr>
                  <w:tcW w:w="544" w:type="pct"/>
                  <w:vAlign w:val="center"/>
                </w:tcPr>
                <w:p w14:paraId="51D398B4" w14:textId="77777777" w:rsidR="00E008E3" w:rsidRPr="00146A42" w:rsidRDefault="002415DA">
                  <w:pPr>
                    <w:jc w:val="center"/>
                  </w:pPr>
                  <w:r w:rsidRPr="00146A42">
                    <w:t>20</w:t>
                  </w:r>
                  <w:r w:rsidRPr="00146A42">
                    <w:t>人</w:t>
                  </w:r>
                </w:p>
              </w:tc>
              <w:tc>
                <w:tcPr>
                  <w:tcW w:w="703" w:type="pct"/>
                  <w:vAlign w:val="center"/>
                </w:tcPr>
                <w:p w14:paraId="51D398B5" w14:textId="77777777" w:rsidR="00E008E3" w:rsidRPr="00146A42" w:rsidRDefault="002415DA">
                  <w:pPr>
                    <w:jc w:val="center"/>
                  </w:pPr>
                  <w:r w:rsidRPr="00146A42">
                    <w:t>870t/a</w:t>
                  </w:r>
                </w:p>
              </w:tc>
              <w:tc>
                <w:tcPr>
                  <w:tcW w:w="707" w:type="pct"/>
                  <w:vAlign w:val="center"/>
                </w:tcPr>
                <w:p w14:paraId="51D398B6" w14:textId="77777777" w:rsidR="00E008E3" w:rsidRPr="00146A42" w:rsidRDefault="002415DA">
                  <w:pPr>
                    <w:jc w:val="center"/>
                  </w:pPr>
                  <w:r w:rsidRPr="00146A42">
                    <w:t>174t/a</w:t>
                  </w:r>
                </w:p>
              </w:tc>
              <w:tc>
                <w:tcPr>
                  <w:tcW w:w="541" w:type="pct"/>
                  <w:vAlign w:val="center"/>
                </w:tcPr>
                <w:p w14:paraId="51D398B7" w14:textId="77777777" w:rsidR="00E008E3" w:rsidRPr="00146A42" w:rsidRDefault="002415DA">
                  <w:pPr>
                    <w:jc w:val="center"/>
                  </w:pPr>
                  <w:r w:rsidRPr="00146A42">
                    <w:t>696t/a</w:t>
                  </w:r>
                </w:p>
              </w:tc>
              <w:tc>
                <w:tcPr>
                  <w:tcW w:w="614" w:type="pct"/>
                  <w:vAlign w:val="center"/>
                </w:tcPr>
                <w:p w14:paraId="51D398B8" w14:textId="77777777" w:rsidR="00E008E3" w:rsidRPr="00146A42" w:rsidRDefault="002415DA">
                  <w:pPr>
                    <w:jc w:val="center"/>
                  </w:pPr>
                  <w:r w:rsidRPr="00146A42">
                    <w:t>/</w:t>
                  </w:r>
                </w:p>
              </w:tc>
            </w:tr>
            <w:tr w:rsidR="00E008E3" w:rsidRPr="00146A42" w14:paraId="51D398C2" w14:textId="77777777">
              <w:trPr>
                <w:trHeight w:val="690"/>
              </w:trPr>
              <w:tc>
                <w:tcPr>
                  <w:tcW w:w="334" w:type="pct"/>
                  <w:vAlign w:val="center"/>
                </w:tcPr>
                <w:p w14:paraId="51D398BA" w14:textId="77777777" w:rsidR="00E008E3" w:rsidRPr="00146A42" w:rsidRDefault="002415DA">
                  <w:pPr>
                    <w:jc w:val="center"/>
                  </w:pPr>
                  <w:r w:rsidRPr="00146A42">
                    <w:t>2</w:t>
                  </w:r>
                </w:p>
              </w:tc>
              <w:tc>
                <w:tcPr>
                  <w:tcW w:w="744" w:type="pct"/>
                  <w:vAlign w:val="center"/>
                </w:tcPr>
                <w:p w14:paraId="51D398BB" w14:textId="77777777" w:rsidR="00E008E3" w:rsidRPr="00146A42" w:rsidRDefault="002415DA">
                  <w:pPr>
                    <w:jc w:val="center"/>
                  </w:pPr>
                  <w:r w:rsidRPr="00146A42">
                    <w:t>实验用水、器皿清洗用水</w:t>
                  </w:r>
                </w:p>
              </w:tc>
              <w:tc>
                <w:tcPr>
                  <w:tcW w:w="813" w:type="pct"/>
                  <w:vAlign w:val="center"/>
                </w:tcPr>
                <w:p w14:paraId="51D398BC" w14:textId="77777777" w:rsidR="00E008E3" w:rsidRPr="00146A42" w:rsidRDefault="002415DA">
                  <w:pPr>
                    <w:jc w:val="center"/>
                  </w:pPr>
                  <w:r w:rsidRPr="00146A42">
                    <w:t>/</w:t>
                  </w:r>
                </w:p>
              </w:tc>
              <w:tc>
                <w:tcPr>
                  <w:tcW w:w="544" w:type="pct"/>
                  <w:vAlign w:val="center"/>
                </w:tcPr>
                <w:p w14:paraId="51D398BD" w14:textId="77777777" w:rsidR="00E008E3" w:rsidRPr="00146A42" w:rsidRDefault="002415DA">
                  <w:pPr>
                    <w:jc w:val="center"/>
                  </w:pPr>
                  <w:r w:rsidRPr="00146A42">
                    <w:t>/</w:t>
                  </w:r>
                </w:p>
              </w:tc>
              <w:tc>
                <w:tcPr>
                  <w:tcW w:w="703" w:type="pct"/>
                  <w:vAlign w:val="center"/>
                </w:tcPr>
                <w:p w14:paraId="51D398BE" w14:textId="77777777" w:rsidR="00E008E3" w:rsidRPr="00146A42" w:rsidRDefault="002415DA">
                  <w:pPr>
                    <w:jc w:val="center"/>
                  </w:pPr>
                  <w:r w:rsidRPr="00146A42">
                    <w:t>0.18t/a</w:t>
                  </w:r>
                </w:p>
              </w:tc>
              <w:tc>
                <w:tcPr>
                  <w:tcW w:w="707" w:type="pct"/>
                  <w:vAlign w:val="center"/>
                </w:tcPr>
                <w:p w14:paraId="51D398BF" w14:textId="77777777" w:rsidR="00E008E3" w:rsidRPr="00146A42" w:rsidRDefault="002415DA">
                  <w:pPr>
                    <w:jc w:val="center"/>
                  </w:pPr>
                  <w:r w:rsidRPr="00146A42">
                    <w:t>0.08 t/a</w:t>
                  </w:r>
                </w:p>
              </w:tc>
              <w:tc>
                <w:tcPr>
                  <w:tcW w:w="541" w:type="pct"/>
                  <w:vAlign w:val="center"/>
                </w:tcPr>
                <w:p w14:paraId="51D398C0" w14:textId="77777777" w:rsidR="00E008E3" w:rsidRPr="00146A42" w:rsidRDefault="002415DA">
                  <w:pPr>
                    <w:jc w:val="center"/>
                  </w:pPr>
                  <w:r w:rsidRPr="00146A42">
                    <w:t>/</w:t>
                  </w:r>
                </w:p>
              </w:tc>
              <w:tc>
                <w:tcPr>
                  <w:tcW w:w="614" w:type="pct"/>
                  <w:vAlign w:val="center"/>
                </w:tcPr>
                <w:p w14:paraId="51D398C1" w14:textId="77777777" w:rsidR="00E008E3" w:rsidRPr="00146A42" w:rsidRDefault="002415DA">
                  <w:pPr>
                    <w:jc w:val="center"/>
                  </w:pPr>
                  <w:r w:rsidRPr="00146A42">
                    <w:t>0.1t/a(</w:t>
                  </w:r>
                  <w:r w:rsidRPr="00146A42">
                    <w:t>作为危废处置</w:t>
                  </w:r>
                  <w:r w:rsidRPr="00146A42">
                    <w:t>)</w:t>
                  </w:r>
                </w:p>
              </w:tc>
            </w:tr>
            <w:tr w:rsidR="00E008E3" w:rsidRPr="00146A42" w14:paraId="51D398CB" w14:textId="77777777">
              <w:trPr>
                <w:trHeight w:val="429"/>
              </w:trPr>
              <w:tc>
                <w:tcPr>
                  <w:tcW w:w="334" w:type="pct"/>
                  <w:vAlign w:val="center"/>
                </w:tcPr>
                <w:p w14:paraId="51D398C3" w14:textId="77777777" w:rsidR="00E008E3" w:rsidRPr="00146A42" w:rsidRDefault="002415DA">
                  <w:pPr>
                    <w:jc w:val="center"/>
                  </w:pPr>
                  <w:r w:rsidRPr="00146A42">
                    <w:t>3</w:t>
                  </w:r>
                </w:p>
              </w:tc>
              <w:tc>
                <w:tcPr>
                  <w:tcW w:w="744" w:type="pct"/>
                  <w:vAlign w:val="center"/>
                </w:tcPr>
                <w:p w14:paraId="51D398C4" w14:textId="77777777" w:rsidR="00E008E3" w:rsidRPr="00146A42" w:rsidRDefault="002415DA">
                  <w:pPr>
                    <w:jc w:val="center"/>
                  </w:pPr>
                  <w:r w:rsidRPr="00146A42">
                    <w:t>绿化用水</w:t>
                  </w:r>
                </w:p>
              </w:tc>
              <w:tc>
                <w:tcPr>
                  <w:tcW w:w="813" w:type="pct"/>
                  <w:vAlign w:val="center"/>
                </w:tcPr>
                <w:p w14:paraId="51D398C5" w14:textId="77777777" w:rsidR="00E008E3" w:rsidRPr="00146A42" w:rsidRDefault="002415DA">
                  <w:pPr>
                    <w:jc w:val="center"/>
                  </w:pPr>
                  <w:r w:rsidRPr="00146A42">
                    <w:rPr>
                      <w:sz w:val="24"/>
                      <w:szCs w:val="32"/>
                    </w:rPr>
                    <w:t>60L/</w:t>
                  </w:r>
                  <w:r w:rsidRPr="00146A42">
                    <w:rPr>
                      <w:sz w:val="24"/>
                      <w:szCs w:val="32"/>
                    </w:rPr>
                    <w:t>（</w:t>
                  </w:r>
                  <w:r w:rsidRPr="00146A42">
                    <w:rPr>
                      <w:sz w:val="24"/>
                      <w:szCs w:val="32"/>
                    </w:rPr>
                    <w:t>m</w:t>
                  </w:r>
                  <w:r w:rsidRPr="00146A42">
                    <w:rPr>
                      <w:sz w:val="24"/>
                      <w:szCs w:val="32"/>
                      <w:vertAlign w:val="superscript"/>
                    </w:rPr>
                    <w:t>2</w:t>
                  </w:r>
                  <w:r w:rsidRPr="00146A42">
                    <w:rPr>
                      <w:sz w:val="24"/>
                      <w:szCs w:val="32"/>
                    </w:rPr>
                    <w:t>·</w:t>
                  </w:r>
                  <w:r w:rsidRPr="00146A42">
                    <w:rPr>
                      <w:sz w:val="24"/>
                      <w:szCs w:val="32"/>
                    </w:rPr>
                    <w:t>月）</w:t>
                  </w:r>
                </w:p>
              </w:tc>
              <w:tc>
                <w:tcPr>
                  <w:tcW w:w="544" w:type="pct"/>
                  <w:vAlign w:val="center"/>
                </w:tcPr>
                <w:p w14:paraId="51D398C6" w14:textId="77777777" w:rsidR="00E008E3" w:rsidRPr="00146A42" w:rsidRDefault="002415DA">
                  <w:pPr>
                    <w:jc w:val="center"/>
                  </w:pPr>
                  <w:r w:rsidRPr="00146A42">
                    <w:t>/</w:t>
                  </w:r>
                </w:p>
              </w:tc>
              <w:tc>
                <w:tcPr>
                  <w:tcW w:w="703" w:type="pct"/>
                  <w:vAlign w:val="center"/>
                </w:tcPr>
                <w:p w14:paraId="51D398C7" w14:textId="77777777" w:rsidR="00E008E3" w:rsidRPr="00146A42" w:rsidRDefault="002415DA">
                  <w:pPr>
                    <w:jc w:val="center"/>
                  </w:pPr>
                  <w:r w:rsidRPr="00146A42">
                    <w:t>1329.12t/a</w:t>
                  </w:r>
                </w:p>
              </w:tc>
              <w:tc>
                <w:tcPr>
                  <w:tcW w:w="707" w:type="pct"/>
                  <w:vAlign w:val="center"/>
                </w:tcPr>
                <w:p w14:paraId="51D398C8" w14:textId="77777777" w:rsidR="00E008E3" w:rsidRPr="00146A42" w:rsidRDefault="002415DA">
                  <w:pPr>
                    <w:jc w:val="center"/>
                  </w:pPr>
                  <w:r w:rsidRPr="00146A42">
                    <w:t>1329.12t/a</w:t>
                  </w:r>
                </w:p>
              </w:tc>
              <w:tc>
                <w:tcPr>
                  <w:tcW w:w="541" w:type="pct"/>
                  <w:vAlign w:val="center"/>
                </w:tcPr>
                <w:p w14:paraId="51D398C9" w14:textId="77777777" w:rsidR="00E008E3" w:rsidRPr="00146A42" w:rsidRDefault="002415DA">
                  <w:pPr>
                    <w:jc w:val="center"/>
                  </w:pPr>
                  <w:r w:rsidRPr="00146A42">
                    <w:t>/</w:t>
                  </w:r>
                </w:p>
              </w:tc>
              <w:tc>
                <w:tcPr>
                  <w:tcW w:w="614" w:type="pct"/>
                  <w:vAlign w:val="center"/>
                </w:tcPr>
                <w:p w14:paraId="51D398CA" w14:textId="77777777" w:rsidR="00E008E3" w:rsidRPr="00146A42" w:rsidRDefault="002415DA">
                  <w:pPr>
                    <w:jc w:val="center"/>
                  </w:pPr>
                  <w:r w:rsidRPr="00146A42">
                    <w:t>/</w:t>
                  </w:r>
                </w:p>
              </w:tc>
            </w:tr>
            <w:tr w:rsidR="00E008E3" w:rsidRPr="00146A42" w14:paraId="51D398D1" w14:textId="77777777">
              <w:trPr>
                <w:trHeight w:val="429"/>
              </w:trPr>
              <w:tc>
                <w:tcPr>
                  <w:tcW w:w="2435" w:type="pct"/>
                  <w:gridSpan w:val="4"/>
                  <w:vAlign w:val="center"/>
                </w:tcPr>
                <w:p w14:paraId="51D398CC" w14:textId="77777777" w:rsidR="00E008E3" w:rsidRPr="00146A42" w:rsidRDefault="002415DA">
                  <w:pPr>
                    <w:jc w:val="center"/>
                  </w:pPr>
                  <w:r w:rsidRPr="00146A42">
                    <w:t>合计</w:t>
                  </w:r>
                </w:p>
              </w:tc>
              <w:tc>
                <w:tcPr>
                  <w:tcW w:w="703" w:type="pct"/>
                  <w:vAlign w:val="center"/>
                </w:tcPr>
                <w:p w14:paraId="51D398CD" w14:textId="77777777" w:rsidR="00E008E3" w:rsidRPr="00146A42" w:rsidRDefault="002415DA">
                  <w:pPr>
                    <w:jc w:val="center"/>
                  </w:pPr>
                  <w:r w:rsidRPr="00146A42">
                    <w:t>2199.3</w:t>
                  </w:r>
                </w:p>
              </w:tc>
              <w:tc>
                <w:tcPr>
                  <w:tcW w:w="707" w:type="pct"/>
                  <w:vAlign w:val="center"/>
                </w:tcPr>
                <w:p w14:paraId="51D398CE" w14:textId="77777777" w:rsidR="00E008E3" w:rsidRPr="00146A42" w:rsidRDefault="002415DA">
                  <w:pPr>
                    <w:jc w:val="center"/>
                  </w:pPr>
                  <w:r w:rsidRPr="00146A42">
                    <w:t>1503.2t/a</w:t>
                  </w:r>
                </w:p>
              </w:tc>
              <w:tc>
                <w:tcPr>
                  <w:tcW w:w="541" w:type="pct"/>
                  <w:vAlign w:val="center"/>
                </w:tcPr>
                <w:p w14:paraId="51D398CF" w14:textId="77777777" w:rsidR="00E008E3" w:rsidRPr="00146A42" w:rsidRDefault="002415DA">
                  <w:pPr>
                    <w:jc w:val="center"/>
                  </w:pPr>
                  <w:r w:rsidRPr="00146A42">
                    <w:t>696t/a</w:t>
                  </w:r>
                </w:p>
              </w:tc>
              <w:tc>
                <w:tcPr>
                  <w:tcW w:w="614" w:type="pct"/>
                  <w:vAlign w:val="center"/>
                </w:tcPr>
                <w:p w14:paraId="51D398D0" w14:textId="77777777" w:rsidR="00E008E3" w:rsidRPr="00146A42" w:rsidRDefault="002415DA">
                  <w:pPr>
                    <w:jc w:val="center"/>
                  </w:pPr>
                  <w:r w:rsidRPr="00146A42">
                    <w:t>0.1t/a</w:t>
                  </w:r>
                </w:p>
              </w:tc>
            </w:tr>
          </w:tbl>
          <w:p w14:paraId="51D398D2" w14:textId="77777777" w:rsidR="00E008E3" w:rsidRPr="00146A42" w:rsidRDefault="002415DA">
            <w:pPr>
              <w:pStyle w:val="3"/>
              <w:ind w:firstLine="482"/>
              <w:rPr>
                <w:sz w:val="24"/>
                <w:szCs w:val="40"/>
              </w:rPr>
            </w:pPr>
            <w:r w:rsidRPr="00146A42">
              <w:rPr>
                <w:sz w:val="24"/>
                <w:szCs w:val="40"/>
              </w:rPr>
              <w:t xml:space="preserve">3.2 </w:t>
            </w:r>
            <w:r w:rsidRPr="00146A42">
              <w:rPr>
                <w:sz w:val="24"/>
                <w:szCs w:val="40"/>
              </w:rPr>
              <w:t>供电</w:t>
            </w:r>
          </w:p>
          <w:p w14:paraId="51D398D3" w14:textId="77777777" w:rsidR="00E008E3" w:rsidRPr="00146A42" w:rsidRDefault="002415DA">
            <w:pPr>
              <w:pStyle w:val="3"/>
              <w:ind w:firstLine="482"/>
              <w:rPr>
                <w:b w:val="0"/>
                <w:bCs w:val="0"/>
                <w:kern w:val="0"/>
                <w:sz w:val="24"/>
                <w:szCs w:val="24"/>
              </w:rPr>
            </w:pPr>
            <w:r w:rsidRPr="00146A42">
              <w:rPr>
                <w:b w:val="0"/>
                <w:bCs w:val="0"/>
                <w:kern w:val="0"/>
                <w:sz w:val="24"/>
                <w:szCs w:val="24"/>
              </w:rPr>
              <w:t>用电由市政配电网供给，满足本项目生产供电需求。</w:t>
            </w:r>
          </w:p>
          <w:p w14:paraId="51D398D4" w14:textId="77777777" w:rsidR="00E008E3" w:rsidRPr="00146A42" w:rsidRDefault="002415DA">
            <w:pPr>
              <w:pStyle w:val="3"/>
              <w:ind w:firstLine="482"/>
              <w:rPr>
                <w:sz w:val="24"/>
                <w:szCs w:val="40"/>
              </w:rPr>
            </w:pPr>
            <w:r w:rsidRPr="00146A42">
              <w:rPr>
                <w:sz w:val="24"/>
                <w:szCs w:val="40"/>
              </w:rPr>
              <w:t xml:space="preserve">3.3 </w:t>
            </w:r>
            <w:r w:rsidRPr="00146A42">
              <w:rPr>
                <w:sz w:val="24"/>
                <w:szCs w:val="40"/>
              </w:rPr>
              <w:t>运输</w:t>
            </w:r>
          </w:p>
          <w:p w14:paraId="51D398D5" w14:textId="1C17F0BB" w:rsidR="00E008E3" w:rsidRPr="00146A42" w:rsidRDefault="002415DA">
            <w:pPr>
              <w:spacing w:line="360" w:lineRule="auto"/>
              <w:ind w:firstLineChars="200" w:firstLine="480"/>
              <w:rPr>
                <w:sz w:val="24"/>
                <w:szCs w:val="32"/>
              </w:rPr>
            </w:pPr>
            <w:r w:rsidRPr="00146A42">
              <w:rPr>
                <w:sz w:val="24"/>
                <w:szCs w:val="32"/>
              </w:rPr>
              <w:t>场外运输均由专业运输公司运输。运输过程建议采用密封运输车，防止洒落污染环境。运输过程禁止采用车箱破损、密封性能差的运输车运输，以减少对沿途环境的影响。在正常车况下，运输沿途环境影响不大。运输车</w:t>
            </w:r>
            <w:r w:rsidR="00623BC1" w:rsidRPr="00146A42">
              <w:rPr>
                <w:sz w:val="24"/>
                <w:szCs w:val="32"/>
              </w:rPr>
              <w:t>辆</w:t>
            </w:r>
            <w:r w:rsidRPr="00146A42">
              <w:rPr>
                <w:sz w:val="24"/>
                <w:szCs w:val="32"/>
              </w:rPr>
              <w:t>在运输过程中，控制好车辆的行驶速度，经过村庄或居民区时夜间禁止鸣</w:t>
            </w:r>
          </w:p>
          <w:p w14:paraId="51D398D6" w14:textId="77777777" w:rsidR="00E008E3" w:rsidRPr="00146A42" w:rsidRDefault="002415DA">
            <w:pPr>
              <w:spacing w:line="360" w:lineRule="auto"/>
              <w:rPr>
                <w:sz w:val="24"/>
                <w:szCs w:val="32"/>
              </w:rPr>
            </w:pPr>
            <w:r w:rsidRPr="00146A42">
              <w:rPr>
                <w:sz w:val="24"/>
                <w:szCs w:val="32"/>
              </w:rPr>
              <w:t>笛，避免噪声扰民现象。</w:t>
            </w:r>
          </w:p>
          <w:p w14:paraId="51D398D7" w14:textId="77777777" w:rsidR="00E008E3" w:rsidRPr="00146A42" w:rsidRDefault="002415DA">
            <w:pPr>
              <w:pStyle w:val="3"/>
              <w:ind w:firstLine="482"/>
              <w:rPr>
                <w:sz w:val="24"/>
                <w:szCs w:val="40"/>
              </w:rPr>
            </w:pPr>
            <w:r w:rsidRPr="00146A42">
              <w:rPr>
                <w:sz w:val="24"/>
                <w:szCs w:val="40"/>
              </w:rPr>
              <w:t>4</w:t>
            </w:r>
            <w:r w:rsidRPr="00146A42">
              <w:rPr>
                <w:sz w:val="24"/>
                <w:szCs w:val="40"/>
              </w:rPr>
              <w:t>、劳动定员及劳动制度</w:t>
            </w:r>
          </w:p>
          <w:p w14:paraId="51D398D8" w14:textId="77777777" w:rsidR="00E008E3" w:rsidRPr="00146A42" w:rsidRDefault="002415DA">
            <w:pPr>
              <w:pStyle w:val="a2"/>
              <w:spacing w:before="0" w:after="0" w:line="360" w:lineRule="auto"/>
              <w:ind w:right="0" w:firstLineChars="200" w:firstLine="480"/>
              <w:rPr>
                <w:sz w:val="24"/>
                <w:szCs w:val="24"/>
              </w:rPr>
            </w:pPr>
            <w:r w:rsidRPr="00146A42">
              <w:rPr>
                <w:sz w:val="24"/>
                <w:szCs w:val="24"/>
              </w:rPr>
              <w:t>项目定员</w:t>
            </w:r>
            <w:r w:rsidRPr="00146A42">
              <w:rPr>
                <w:sz w:val="24"/>
                <w:szCs w:val="24"/>
              </w:rPr>
              <w:t>20</w:t>
            </w:r>
            <w:r w:rsidRPr="00146A42">
              <w:rPr>
                <w:sz w:val="24"/>
                <w:szCs w:val="24"/>
              </w:rPr>
              <w:t>人，厂区提供食宿。</w:t>
            </w:r>
          </w:p>
          <w:p w14:paraId="51D398D9"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1</w:t>
            </w:r>
            <w:r w:rsidRPr="00146A42">
              <w:rPr>
                <w:sz w:val="24"/>
                <w:szCs w:val="32"/>
              </w:rPr>
              <w:t>）办公室，全年工作天数</w:t>
            </w:r>
            <w:r w:rsidRPr="00146A42">
              <w:rPr>
                <w:sz w:val="24"/>
                <w:szCs w:val="32"/>
              </w:rPr>
              <w:t>300</w:t>
            </w:r>
            <w:r w:rsidRPr="00146A42">
              <w:rPr>
                <w:sz w:val="24"/>
                <w:szCs w:val="32"/>
              </w:rPr>
              <w:t>天，实行</w:t>
            </w:r>
            <w:r w:rsidRPr="00146A42">
              <w:rPr>
                <w:sz w:val="24"/>
                <w:szCs w:val="32"/>
              </w:rPr>
              <w:t>1</w:t>
            </w:r>
            <w:r w:rsidRPr="00146A42">
              <w:rPr>
                <w:sz w:val="24"/>
                <w:szCs w:val="32"/>
              </w:rPr>
              <w:t>班制，每班</w:t>
            </w:r>
            <w:r w:rsidRPr="00146A42">
              <w:rPr>
                <w:sz w:val="24"/>
                <w:szCs w:val="32"/>
              </w:rPr>
              <w:t>8</w:t>
            </w:r>
            <w:r w:rsidRPr="00146A42">
              <w:rPr>
                <w:sz w:val="24"/>
                <w:szCs w:val="32"/>
              </w:rPr>
              <w:t>小时，全年工作时数</w:t>
            </w:r>
            <w:r w:rsidRPr="00146A42">
              <w:rPr>
                <w:sz w:val="24"/>
                <w:szCs w:val="32"/>
              </w:rPr>
              <w:t>2400h</w:t>
            </w:r>
            <w:r w:rsidRPr="00146A42">
              <w:rPr>
                <w:sz w:val="24"/>
                <w:szCs w:val="32"/>
              </w:rPr>
              <w:t>。</w:t>
            </w:r>
          </w:p>
          <w:p w14:paraId="51D398DA" w14:textId="77777777" w:rsidR="00E008E3" w:rsidRPr="00146A42" w:rsidRDefault="002415DA">
            <w:pPr>
              <w:spacing w:line="360" w:lineRule="auto"/>
              <w:ind w:firstLineChars="200" w:firstLine="480"/>
            </w:pPr>
            <w:r w:rsidRPr="00146A42">
              <w:rPr>
                <w:sz w:val="24"/>
                <w:szCs w:val="32"/>
              </w:rPr>
              <w:t>（</w:t>
            </w:r>
            <w:r w:rsidRPr="00146A42">
              <w:rPr>
                <w:sz w:val="24"/>
                <w:szCs w:val="32"/>
              </w:rPr>
              <w:t>2</w:t>
            </w:r>
            <w:r w:rsidRPr="00146A42">
              <w:rPr>
                <w:sz w:val="24"/>
                <w:szCs w:val="32"/>
              </w:rPr>
              <w:t>）湿稻谷烘干，年烘干</w:t>
            </w:r>
            <w:r w:rsidRPr="00146A42">
              <w:rPr>
                <w:sz w:val="24"/>
                <w:szCs w:val="32"/>
              </w:rPr>
              <w:t>6</w:t>
            </w:r>
            <w:r w:rsidRPr="00146A42">
              <w:rPr>
                <w:sz w:val="24"/>
                <w:szCs w:val="32"/>
              </w:rPr>
              <w:t>万吨，夏、秋两季各</w:t>
            </w:r>
            <w:r w:rsidRPr="00146A42">
              <w:rPr>
                <w:sz w:val="24"/>
                <w:szCs w:val="32"/>
              </w:rPr>
              <w:t>3</w:t>
            </w:r>
            <w:r w:rsidRPr="00146A42">
              <w:rPr>
                <w:sz w:val="24"/>
                <w:szCs w:val="32"/>
              </w:rPr>
              <w:t>万吨，处理能力</w:t>
            </w:r>
            <w:r w:rsidRPr="00146A42">
              <w:rPr>
                <w:sz w:val="24"/>
                <w:szCs w:val="32"/>
              </w:rPr>
              <w:t>300</w:t>
            </w:r>
            <w:r w:rsidRPr="00146A42">
              <w:rPr>
                <w:sz w:val="24"/>
                <w:szCs w:val="32"/>
              </w:rPr>
              <w:t>吨每天，全年工作天数</w:t>
            </w:r>
            <w:r w:rsidRPr="00146A42">
              <w:rPr>
                <w:sz w:val="24"/>
                <w:szCs w:val="32"/>
              </w:rPr>
              <w:t>200</w:t>
            </w:r>
            <w:r w:rsidRPr="00146A42">
              <w:rPr>
                <w:sz w:val="24"/>
                <w:szCs w:val="32"/>
              </w:rPr>
              <w:t>天。</w:t>
            </w:r>
          </w:p>
        </w:tc>
      </w:tr>
      <w:tr w:rsidR="00E008E3" w:rsidRPr="00146A42" w14:paraId="51D3997F" w14:textId="77777777">
        <w:trPr>
          <w:trHeight w:val="1701"/>
          <w:jc w:val="center"/>
        </w:trPr>
        <w:tc>
          <w:tcPr>
            <w:tcW w:w="823" w:type="dxa"/>
            <w:vAlign w:val="center"/>
          </w:tcPr>
          <w:p w14:paraId="51D398DC" w14:textId="77777777" w:rsidR="00E008E3" w:rsidRPr="00146A42" w:rsidRDefault="002415DA">
            <w:pPr>
              <w:pStyle w:val="af5"/>
              <w:adjustRightInd w:val="0"/>
              <w:snapToGrid w:val="0"/>
              <w:spacing w:before="0" w:beforeAutospacing="0" w:after="0" w:afterAutospacing="0"/>
              <w:jc w:val="center"/>
              <w:rPr>
                <w:rFonts w:ascii="Times New Roman" w:hAnsi="Times New Roman"/>
                <w:sz w:val="21"/>
                <w:szCs w:val="21"/>
              </w:rPr>
            </w:pPr>
            <w:r w:rsidRPr="00146A42">
              <w:rPr>
                <w:rFonts w:ascii="Times New Roman" w:hAnsi="Times New Roman"/>
                <w:sz w:val="21"/>
                <w:szCs w:val="21"/>
              </w:rPr>
              <w:lastRenderedPageBreak/>
              <w:t>工艺流程和产排污环节</w:t>
            </w:r>
          </w:p>
        </w:tc>
        <w:tc>
          <w:tcPr>
            <w:tcW w:w="8161" w:type="dxa"/>
          </w:tcPr>
          <w:p w14:paraId="51D398DD" w14:textId="77777777" w:rsidR="00E008E3" w:rsidRPr="00146A42" w:rsidRDefault="002415DA">
            <w:pPr>
              <w:adjustRightInd w:val="0"/>
              <w:snapToGrid w:val="0"/>
              <w:spacing w:line="360" w:lineRule="auto"/>
              <w:ind w:firstLineChars="200" w:firstLine="562"/>
              <w:rPr>
                <w:b/>
                <w:bCs/>
                <w:sz w:val="28"/>
                <w:szCs w:val="28"/>
              </w:rPr>
            </w:pPr>
            <w:r w:rsidRPr="00146A42">
              <w:rPr>
                <w:b/>
                <w:bCs/>
                <w:sz w:val="28"/>
                <w:szCs w:val="28"/>
              </w:rPr>
              <w:t>1</w:t>
            </w:r>
            <w:r w:rsidRPr="00146A42">
              <w:rPr>
                <w:b/>
                <w:bCs/>
                <w:sz w:val="28"/>
                <w:szCs w:val="28"/>
              </w:rPr>
              <w:t>施工期工艺流程及产排污环节</w:t>
            </w:r>
          </w:p>
          <w:p w14:paraId="51D398DE" w14:textId="77777777" w:rsidR="00E008E3" w:rsidRPr="00146A42" w:rsidRDefault="002415DA">
            <w:pPr>
              <w:adjustRightInd w:val="0"/>
              <w:snapToGrid w:val="0"/>
              <w:spacing w:line="360" w:lineRule="auto"/>
              <w:ind w:firstLineChars="200" w:firstLine="480"/>
              <w:rPr>
                <w:sz w:val="24"/>
              </w:rPr>
            </w:pPr>
            <w:r w:rsidRPr="00146A42">
              <w:rPr>
                <w:sz w:val="24"/>
              </w:rPr>
              <w:object w:dxaOrig="6960" w:dyaOrig="3840" w14:anchorId="5717D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192pt" o:ole="">
                  <v:imagedata r:id="rId21" o:title=""/>
                </v:shape>
                <o:OLEObject Type="Embed" ProgID="Visio.Drawing.15" ShapeID="_x0000_i1025" DrawAspect="Content" ObjectID="_1791809470" r:id="rId22"/>
              </w:object>
            </w:r>
          </w:p>
          <w:p w14:paraId="51D398DF" w14:textId="77777777" w:rsidR="00E008E3" w:rsidRPr="00146A42" w:rsidRDefault="002415DA">
            <w:pPr>
              <w:adjustRightInd w:val="0"/>
              <w:snapToGrid w:val="0"/>
              <w:spacing w:line="360" w:lineRule="auto"/>
              <w:jc w:val="center"/>
              <w:rPr>
                <w:b/>
                <w:bCs/>
                <w:sz w:val="22"/>
                <w:szCs w:val="22"/>
              </w:rPr>
            </w:pPr>
            <w:r w:rsidRPr="00146A42">
              <w:rPr>
                <w:b/>
                <w:bCs/>
                <w:sz w:val="22"/>
                <w:szCs w:val="22"/>
              </w:rPr>
              <w:t>图</w:t>
            </w:r>
            <w:r w:rsidRPr="00146A42">
              <w:rPr>
                <w:b/>
                <w:bCs/>
                <w:sz w:val="22"/>
                <w:szCs w:val="22"/>
              </w:rPr>
              <w:t xml:space="preserve">2-1 </w:t>
            </w:r>
            <w:r w:rsidRPr="00146A42">
              <w:rPr>
                <w:b/>
                <w:bCs/>
                <w:sz w:val="22"/>
                <w:szCs w:val="22"/>
              </w:rPr>
              <w:t>施工期流程及产污节点图</w:t>
            </w:r>
          </w:p>
          <w:p w14:paraId="51D398E0" w14:textId="77777777" w:rsidR="00E008E3" w:rsidRPr="00146A42" w:rsidRDefault="002415DA">
            <w:pPr>
              <w:spacing w:line="360" w:lineRule="auto"/>
              <w:ind w:firstLineChars="200" w:firstLine="480"/>
              <w:rPr>
                <w:sz w:val="24"/>
                <w:szCs w:val="32"/>
              </w:rPr>
            </w:pPr>
            <w:r w:rsidRPr="00146A42">
              <w:rPr>
                <w:sz w:val="24"/>
                <w:szCs w:val="32"/>
              </w:rPr>
              <w:t>施工期产排污工序说明：</w:t>
            </w:r>
          </w:p>
          <w:p w14:paraId="51D398E1" w14:textId="77777777" w:rsidR="00E008E3" w:rsidRPr="00146A42" w:rsidRDefault="002415DA">
            <w:pPr>
              <w:spacing w:line="360" w:lineRule="auto"/>
              <w:ind w:firstLineChars="200" w:firstLine="480"/>
              <w:rPr>
                <w:sz w:val="24"/>
                <w:szCs w:val="32"/>
              </w:rPr>
            </w:pPr>
            <w:r w:rsidRPr="00146A42">
              <w:rPr>
                <w:sz w:val="24"/>
                <w:szCs w:val="32"/>
              </w:rPr>
              <w:t>场地平整：主要包括在场地平整过程中产生扬尘；挖掘机、装载机等运行时将主要产生噪声。</w:t>
            </w:r>
          </w:p>
          <w:p w14:paraId="51D398E2" w14:textId="77777777" w:rsidR="00E008E3" w:rsidRPr="00146A42" w:rsidRDefault="002415DA">
            <w:pPr>
              <w:spacing w:line="360" w:lineRule="auto"/>
              <w:ind w:firstLineChars="200" w:firstLine="480"/>
              <w:rPr>
                <w:sz w:val="24"/>
                <w:szCs w:val="32"/>
              </w:rPr>
            </w:pPr>
            <w:r w:rsidRPr="00146A42">
              <w:rPr>
                <w:sz w:val="24"/>
                <w:szCs w:val="32"/>
              </w:rPr>
              <w:t>主体工程：主要污染有设备和车辆噪声；在土石方开挖、建材搬运和汽车运输过程中会产生扬尘；在施工过程中产生的施工废水和少量施工人员的生活污水；施工建筑垃圾和少量施工人员的生活垃圾等。</w:t>
            </w:r>
          </w:p>
          <w:p w14:paraId="51D398E3" w14:textId="77777777" w:rsidR="00E008E3" w:rsidRPr="00146A42" w:rsidRDefault="002415DA">
            <w:pPr>
              <w:spacing w:line="360" w:lineRule="auto"/>
              <w:ind w:firstLineChars="200" w:firstLine="480"/>
              <w:rPr>
                <w:sz w:val="24"/>
                <w:szCs w:val="32"/>
              </w:rPr>
            </w:pPr>
            <w:r w:rsidRPr="00146A42">
              <w:rPr>
                <w:sz w:val="24"/>
                <w:szCs w:val="32"/>
              </w:rPr>
              <w:t>装修工程：在对构筑物的室外进行装饰时，钻机、电锤、切割机等产生噪声；油漆、喷涂、建筑及装饰材料等产生废气、废料。</w:t>
            </w:r>
          </w:p>
          <w:p w14:paraId="51D398E4" w14:textId="77777777" w:rsidR="00E008E3" w:rsidRPr="00146A42" w:rsidRDefault="002415DA">
            <w:pPr>
              <w:spacing w:line="360" w:lineRule="auto"/>
              <w:ind w:firstLineChars="200" w:firstLine="480"/>
              <w:rPr>
                <w:sz w:val="24"/>
                <w:szCs w:val="32"/>
              </w:rPr>
            </w:pPr>
            <w:r w:rsidRPr="00146A42">
              <w:rPr>
                <w:sz w:val="24"/>
                <w:szCs w:val="32"/>
              </w:rPr>
              <w:t>验收、交付使用：施工期基本结束，基本无污染产生。从上述污染工序说明可知，施工期环境污染问题主要是：建筑扬尘、施工期噪声、施工废水、建筑垃圾。这些污染几乎发生于整个施工过程，但不同污染因子在不同施工段污染强度不同。以上因素对周边环境的影响程度和影响范围是暂时的、局部的，随着施工结束，各种不利影响都将随之终止，各环境要素均将得到恢复或改善。废气主要为挖土作业、运输、车辆及作业设备产生的废气。项目产生的无组织废气通过洒水抑尘、加强车辆清洗、车辆顶部覆盖防尘网、硬化道路等措施处理。场区淋溶水、抑尘废水和洗车废水经沉淀处理后回用于生产。项目噪声主要为运输车辆、挖掘机等设备产生的噪声。应按</w:t>
            </w:r>
            <w:r w:rsidRPr="00146A42">
              <w:rPr>
                <w:sz w:val="24"/>
                <w:szCs w:val="32"/>
              </w:rPr>
              <w:t>“</w:t>
            </w:r>
            <w:r w:rsidRPr="00146A42">
              <w:rPr>
                <w:sz w:val="24"/>
                <w:szCs w:val="32"/>
              </w:rPr>
              <w:t>资源化、减量化、无害化</w:t>
            </w:r>
            <w:r w:rsidRPr="00146A42">
              <w:rPr>
                <w:sz w:val="24"/>
                <w:szCs w:val="32"/>
              </w:rPr>
              <w:t>”</w:t>
            </w:r>
            <w:r w:rsidRPr="00146A42">
              <w:rPr>
                <w:sz w:val="24"/>
                <w:szCs w:val="32"/>
              </w:rPr>
              <w:t>处理原则，认真落实固废分类收集、处置和综合利用措施。</w:t>
            </w:r>
            <w:r w:rsidRPr="00146A42">
              <w:rPr>
                <w:sz w:val="24"/>
                <w:szCs w:val="32"/>
              </w:rPr>
              <w:lastRenderedPageBreak/>
              <w:t>以上因素对周边环境的影响程度和影响范围是暂时的、局部的，随着施工结束，各种不利影响都将随之终止，各环境要素均将得到恢复或改善。</w:t>
            </w:r>
          </w:p>
          <w:p w14:paraId="51D398E5" w14:textId="77777777" w:rsidR="00E008E3" w:rsidRPr="00146A42" w:rsidRDefault="002415DA">
            <w:pPr>
              <w:adjustRightInd w:val="0"/>
              <w:snapToGrid w:val="0"/>
              <w:spacing w:line="360" w:lineRule="auto"/>
              <w:ind w:firstLineChars="200" w:firstLine="562"/>
              <w:rPr>
                <w:b/>
                <w:bCs/>
                <w:sz w:val="30"/>
                <w:szCs w:val="30"/>
              </w:rPr>
            </w:pPr>
            <w:r w:rsidRPr="00146A42">
              <w:rPr>
                <w:b/>
                <w:bCs/>
                <w:sz w:val="28"/>
                <w:szCs w:val="28"/>
              </w:rPr>
              <w:t>2</w:t>
            </w:r>
            <w:r w:rsidRPr="00146A42">
              <w:rPr>
                <w:b/>
                <w:bCs/>
                <w:sz w:val="30"/>
                <w:szCs w:val="30"/>
              </w:rPr>
              <w:t>营运期工艺流程图及产排污环节</w:t>
            </w:r>
          </w:p>
          <w:p w14:paraId="51D398E6" w14:textId="77777777" w:rsidR="00E008E3" w:rsidRPr="00146A42" w:rsidRDefault="002415DA">
            <w:pPr>
              <w:adjustRightInd w:val="0"/>
              <w:snapToGrid w:val="0"/>
              <w:spacing w:line="360" w:lineRule="auto"/>
              <w:ind w:firstLineChars="200" w:firstLine="480"/>
              <w:rPr>
                <w:sz w:val="24"/>
              </w:rPr>
            </w:pPr>
            <w:r w:rsidRPr="00146A42">
              <w:rPr>
                <w:sz w:val="24"/>
              </w:rPr>
              <w:t>1</w:t>
            </w:r>
            <w:r w:rsidRPr="00146A42">
              <w:rPr>
                <w:sz w:val="24"/>
              </w:rPr>
              <w:t>、工艺流程及产污环节分析</w:t>
            </w:r>
          </w:p>
          <w:p w14:paraId="51D398E7" w14:textId="77777777" w:rsidR="00E008E3" w:rsidRPr="00146A42" w:rsidRDefault="002415DA">
            <w:pPr>
              <w:adjustRightInd w:val="0"/>
              <w:snapToGrid w:val="0"/>
              <w:spacing w:line="360" w:lineRule="auto"/>
              <w:ind w:firstLineChars="200" w:firstLine="480"/>
              <w:jc w:val="left"/>
            </w:pPr>
            <w:r w:rsidRPr="00146A42">
              <w:rPr>
                <w:sz w:val="24"/>
              </w:rPr>
              <w:t>项目运营期的工艺流程及产污环节分别见下图：</w:t>
            </w:r>
          </w:p>
          <w:p w14:paraId="51D398E8" w14:textId="77777777" w:rsidR="00E008E3" w:rsidRPr="00146A42" w:rsidRDefault="002415DA">
            <w:pPr>
              <w:adjustRightInd w:val="0"/>
              <w:snapToGrid w:val="0"/>
              <w:jc w:val="center"/>
            </w:pPr>
            <w:r w:rsidRPr="00146A42">
              <w:object w:dxaOrig="6930" w:dyaOrig="8760" w14:anchorId="1A8A7FA8">
                <v:shape id="_x0000_i1026" type="#_x0000_t75" style="width:346.5pt;height:438pt" o:ole="">
                  <v:imagedata r:id="rId23" o:title=""/>
                </v:shape>
                <o:OLEObject Type="Embed" ProgID="Visio.Drawing.15" ShapeID="_x0000_i1026" DrawAspect="Content" ObjectID="_1791809471" r:id="rId24"/>
              </w:object>
            </w:r>
          </w:p>
          <w:p w14:paraId="51D398E9" w14:textId="77777777" w:rsidR="00E008E3" w:rsidRPr="00146A42" w:rsidRDefault="002415DA">
            <w:pPr>
              <w:jc w:val="center"/>
              <w:rPr>
                <w:b/>
                <w:bCs/>
                <w:u w:val="single"/>
              </w:rPr>
            </w:pPr>
            <w:r w:rsidRPr="00146A42">
              <w:rPr>
                <w:b/>
                <w:bCs/>
              </w:rPr>
              <w:t>图</w:t>
            </w:r>
            <w:r w:rsidRPr="00146A42">
              <w:rPr>
                <w:b/>
                <w:bCs/>
              </w:rPr>
              <w:t xml:space="preserve">2-2  </w:t>
            </w:r>
            <w:r w:rsidRPr="00146A42">
              <w:rPr>
                <w:b/>
                <w:bCs/>
              </w:rPr>
              <w:t>粮食仓储生产工艺流程及产污节点示意图</w:t>
            </w:r>
          </w:p>
          <w:p w14:paraId="51D398EA" w14:textId="77777777" w:rsidR="00E008E3" w:rsidRPr="00146A42" w:rsidRDefault="002415DA">
            <w:pPr>
              <w:adjustRightInd w:val="0"/>
              <w:snapToGrid w:val="0"/>
              <w:spacing w:line="360" w:lineRule="auto"/>
              <w:ind w:firstLineChars="200" w:firstLine="480"/>
              <w:jc w:val="left"/>
              <w:rPr>
                <w:sz w:val="24"/>
              </w:rPr>
            </w:pPr>
            <w:r w:rsidRPr="00146A42">
              <w:rPr>
                <w:sz w:val="24"/>
              </w:rPr>
              <w:t>（</w:t>
            </w:r>
            <w:r w:rsidRPr="00146A42">
              <w:rPr>
                <w:sz w:val="24"/>
              </w:rPr>
              <w:t>1</w:t>
            </w:r>
            <w:r w:rsidRPr="00146A42">
              <w:rPr>
                <w:sz w:val="24"/>
              </w:rPr>
              <w:t>）生产工艺流程简述：</w:t>
            </w:r>
          </w:p>
          <w:p w14:paraId="51D398EB" w14:textId="77777777" w:rsidR="00E008E3" w:rsidRPr="00146A42" w:rsidRDefault="002415DA">
            <w:pPr>
              <w:adjustRightInd w:val="0"/>
              <w:snapToGrid w:val="0"/>
              <w:spacing w:line="360" w:lineRule="auto"/>
              <w:ind w:firstLineChars="200" w:firstLine="480"/>
              <w:jc w:val="left"/>
              <w:rPr>
                <w:sz w:val="24"/>
              </w:rPr>
            </w:pPr>
            <w:r w:rsidRPr="00146A42">
              <w:rPr>
                <w:sz w:val="24"/>
              </w:rPr>
              <w:t>粮食入仓作业：入仓前，装载粮食的汽车进入厂区后，通过取样器具对拟仓储的粮食进行检验，查看其粮食水分和杂质，检测达标的的原粮按相同水分和相同品质的粮合并堆放，不达标的原粮经清理后入库存放，拒绝仓储</w:t>
            </w:r>
            <w:r w:rsidRPr="00146A42">
              <w:rPr>
                <w:sz w:val="24"/>
              </w:rPr>
              <w:lastRenderedPageBreak/>
              <w:t>水分高或杂质多的不合格粮食。本项目皮带运输密闭，并各设备连接处采用软连接，不会出现在皮带运输过程中无组织排放的现象。本项目属于小型检验室，检验产生的有机废气可忽略不计，检验过程会产生检验废液。</w:t>
            </w:r>
          </w:p>
          <w:p w14:paraId="51D398EC" w14:textId="481032F8" w:rsidR="00E008E3" w:rsidRPr="00146A42" w:rsidRDefault="002415DA">
            <w:pPr>
              <w:adjustRightInd w:val="0"/>
              <w:snapToGrid w:val="0"/>
              <w:spacing w:line="360" w:lineRule="auto"/>
              <w:ind w:firstLineChars="200" w:firstLine="480"/>
              <w:jc w:val="left"/>
              <w:rPr>
                <w:sz w:val="24"/>
              </w:rPr>
            </w:pPr>
            <w:r w:rsidRPr="00146A42">
              <w:rPr>
                <w:sz w:val="24"/>
              </w:rPr>
              <w:t>熏蒸工艺流程：项目收购粮食（稻谷、玉米、小麦、大豆）在入库储存的时候采用环流熏蒸防虫措施，粮层上部空气经环流管道进环流风机，在风机出口接入熏蒸气源，再经环流管道送至地上笼风道，并向上扩散至整个粮层，按此方法反复循环。熏蒸时必须确保粮仓的密闭性，达到熏蒸杀虫时间后，利用设置的地槽通风系统加快空气流通，使室内熏蒸废气扩散排出。通过预先在薄膜密闭的粮面下铺设回流管道，与仓外环流管道、仓内通风道形成一个全封闭的环流管道系统，利用环流熏蒸设备，实现磷化氢膜下环流熏蒸。在熏蒸前，对粮情进行检查，并确定熏蒸浓度、密闭时间等。施药熏蒸，达到所需熏蒸浓度和熏蒸时间。熏蒸结束后，当仓内磷化氢浓度低于</w:t>
            </w:r>
            <w:r w:rsidRPr="00146A42">
              <w:rPr>
                <w:sz w:val="24"/>
              </w:rPr>
              <w:t xml:space="preserve">50ppm </w:t>
            </w:r>
            <w:r w:rsidRPr="00146A42">
              <w:rPr>
                <w:sz w:val="24"/>
              </w:rPr>
              <w:t>时即可开仓散气，自然通风散气时间为</w:t>
            </w:r>
            <w:r w:rsidRPr="00146A42">
              <w:rPr>
                <w:sz w:val="24"/>
              </w:rPr>
              <w:t xml:space="preserve">5-7 </w:t>
            </w:r>
            <w:r w:rsidRPr="00146A42">
              <w:rPr>
                <w:sz w:val="24"/>
              </w:rPr>
              <w:t>天，当仓内浓度</w:t>
            </w:r>
            <w:r w:rsidR="00623BC1" w:rsidRPr="00146A42">
              <w:rPr>
                <w:sz w:val="24"/>
              </w:rPr>
              <w:t>降</w:t>
            </w:r>
            <w:r w:rsidRPr="00146A42">
              <w:rPr>
                <w:sz w:val="24"/>
              </w:rPr>
              <w:t>至</w:t>
            </w:r>
            <w:r w:rsidRPr="00146A42">
              <w:rPr>
                <w:sz w:val="24"/>
              </w:rPr>
              <w:t xml:space="preserve">0.2ppm </w:t>
            </w:r>
            <w:r w:rsidRPr="00146A42">
              <w:rPr>
                <w:sz w:val="24"/>
              </w:rPr>
              <w:t>以下时，人员方可进仓，待充分散气后，安排人员处理残渣，并进行熏蒸效果检查。</w:t>
            </w:r>
          </w:p>
          <w:p w14:paraId="51D398ED" w14:textId="00660EF7" w:rsidR="00E008E3" w:rsidRPr="00146A42" w:rsidRDefault="002415DA">
            <w:pPr>
              <w:adjustRightInd w:val="0"/>
              <w:snapToGrid w:val="0"/>
              <w:spacing w:line="360" w:lineRule="auto"/>
              <w:ind w:firstLineChars="200" w:firstLine="480"/>
              <w:jc w:val="left"/>
              <w:rPr>
                <w:sz w:val="24"/>
              </w:rPr>
            </w:pPr>
            <w:r w:rsidRPr="00146A42">
              <w:rPr>
                <w:sz w:val="24"/>
              </w:rPr>
              <w:t>粮食出仓作业：作业线主要由移动式出仓机、移动式输送设备组成。平房仓粮食发放方式如下：仓内散粮</w:t>
            </w:r>
            <w:r w:rsidRPr="00146A42">
              <w:rPr>
                <w:sz w:val="24"/>
              </w:rPr>
              <w:t>→</w:t>
            </w:r>
            <w:r w:rsidRPr="00146A42">
              <w:rPr>
                <w:sz w:val="24"/>
              </w:rPr>
              <w:t>移动式出仓机</w:t>
            </w:r>
            <w:r w:rsidRPr="00146A42">
              <w:rPr>
                <w:sz w:val="24"/>
              </w:rPr>
              <w:t>→</w:t>
            </w:r>
            <w:r w:rsidRPr="00146A42">
              <w:rPr>
                <w:sz w:val="24"/>
              </w:rPr>
              <w:t>移动式胶带输送机</w:t>
            </w:r>
            <w:r w:rsidRPr="00146A42">
              <w:rPr>
                <w:sz w:val="24"/>
              </w:rPr>
              <w:t>→</w:t>
            </w:r>
            <w:r w:rsidRPr="00146A42">
              <w:rPr>
                <w:sz w:val="24"/>
              </w:rPr>
              <w:t>汽车</w:t>
            </w:r>
            <w:r w:rsidRPr="00146A42">
              <w:rPr>
                <w:sz w:val="24"/>
              </w:rPr>
              <w:t>→</w:t>
            </w:r>
            <w:r w:rsidRPr="00146A42">
              <w:rPr>
                <w:sz w:val="24"/>
              </w:rPr>
              <w:t>汽车衡</w:t>
            </w:r>
            <w:r w:rsidR="00623BC1" w:rsidRPr="00146A42">
              <w:rPr>
                <w:sz w:val="24"/>
              </w:rPr>
              <w:t>站</w:t>
            </w:r>
            <w:r w:rsidRPr="00146A42">
              <w:rPr>
                <w:sz w:val="24"/>
              </w:rPr>
              <w:t>→</w:t>
            </w:r>
            <w:r w:rsidRPr="00146A42">
              <w:rPr>
                <w:sz w:val="24"/>
              </w:rPr>
              <w:t>出库。平房仓在卸粮和出仓过程中会产生极少量的无组织颗粒物，应加强散装平房仓通风换气、定期清扫地面、保持车间地面干净。严格落实以上管理措施后，此部分无组织废气对周边区域大气环境的影响可控。</w:t>
            </w:r>
          </w:p>
          <w:p w14:paraId="51D398EE" w14:textId="77777777" w:rsidR="00E008E3" w:rsidRPr="00146A42" w:rsidRDefault="002415DA">
            <w:pPr>
              <w:pStyle w:val="2"/>
              <w:jc w:val="center"/>
            </w:pPr>
            <w:r w:rsidRPr="00146A42">
              <w:object w:dxaOrig="6765" w:dyaOrig="7590" w14:anchorId="59D03ED2">
                <v:shape id="_x0000_i1027" type="#_x0000_t75" style="width:338.25pt;height:379.5pt" o:ole="">
                  <v:imagedata r:id="rId25" o:title=""/>
                </v:shape>
                <o:OLEObject Type="Embed" ProgID="Visio.Drawing.15" ShapeID="_x0000_i1027" DrawAspect="Content" ObjectID="_1791809472" r:id="rId26"/>
              </w:object>
            </w:r>
          </w:p>
          <w:p w14:paraId="51D398EF" w14:textId="77777777" w:rsidR="00E008E3" w:rsidRPr="00146A42" w:rsidRDefault="002415DA">
            <w:pPr>
              <w:jc w:val="center"/>
              <w:rPr>
                <w:b/>
                <w:bCs/>
              </w:rPr>
            </w:pPr>
            <w:r w:rsidRPr="00146A42">
              <w:rPr>
                <w:b/>
                <w:bCs/>
              </w:rPr>
              <w:t>图</w:t>
            </w:r>
            <w:r w:rsidRPr="00146A42">
              <w:rPr>
                <w:b/>
                <w:bCs/>
              </w:rPr>
              <w:t xml:space="preserve">2-3  </w:t>
            </w:r>
            <w:r w:rsidRPr="00146A42">
              <w:rPr>
                <w:b/>
                <w:bCs/>
              </w:rPr>
              <w:t>湿稻谷烘干生产工艺流程及产污节点示意图</w:t>
            </w:r>
          </w:p>
          <w:p w14:paraId="51D398F0"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1</w:t>
            </w:r>
            <w:r w:rsidRPr="00146A42">
              <w:rPr>
                <w:sz w:val="24"/>
                <w:szCs w:val="32"/>
              </w:rPr>
              <w:t>）下粮：湿稻谷（一般</w:t>
            </w:r>
            <w:r w:rsidRPr="00146A42">
              <w:rPr>
                <w:sz w:val="24"/>
                <w:szCs w:val="32"/>
              </w:rPr>
              <w:t>30%</w:t>
            </w:r>
            <w:r w:rsidRPr="00146A42">
              <w:rPr>
                <w:sz w:val="24"/>
                <w:szCs w:val="32"/>
              </w:rPr>
              <w:t>左右）经过铲车运输至烘干区，倾倒至地埋式投料口，粮食自流入斗式提升机，通过提升机机械输送至圆筒筛。本项目皮带运输密闭，并各设备连接处采用软连接，不会出现在皮带运输过程中无组织排放的现象。</w:t>
            </w:r>
          </w:p>
          <w:p w14:paraId="51D398F1"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2</w:t>
            </w:r>
            <w:r w:rsidRPr="00146A42">
              <w:rPr>
                <w:sz w:val="24"/>
                <w:szCs w:val="32"/>
              </w:rPr>
              <w:t>）清理筛分：对原料进行去杂，去除茎秆、杂草等杂质，项目采用圆筒筛，圆筒筛为封闭结构，少量无组织粉尘自然沉降后清理收集。产污环节：筛分粉尘、清理杂物、设备噪声。</w:t>
            </w:r>
          </w:p>
          <w:p w14:paraId="51D398F2"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3</w:t>
            </w:r>
            <w:r w:rsidRPr="00146A42">
              <w:rPr>
                <w:sz w:val="24"/>
                <w:szCs w:val="32"/>
              </w:rPr>
              <w:t>）烘干：粮在干燥机中使用生物质热风炉加热空气就行供热（热风加热），去除粮食中的多余水分，全程自控，干燥均匀，烘干时控制温度不超过</w:t>
            </w:r>
            <w:r w:rsidRPr="00146A42">
              <w:rPr>
                <w:sz w:val="24"/>
                <w:szCs w:val="32"/>
              </w:rPr>
              <w:t>38℃</w:t>
            </w:r>
            <w:r w:rsidRPr="00146A42">
              <w:rPr>
                <w:sz w:val="24"/>
                <w:szCs w:val="32"/>
              </w:rPr>
              <w:t>，烘干时间每天</w:t>
            </w:r>
            <w:r w:rsidRPr="00146A42">
              <w:rPr>
                <w:sz w:val="24"/>
                <w:szCs w:val="32"/>
              </w:rPr>
              <w:t>16</w:t>
            </w:r>
            <w:r w:rsidRPr="00146A42">
              <w:rPr>
                <w:sz w:val="24"/>
                <w:szCs w:val="32"/>
              </w:rPr>
              <w:t>小时，每一批次的烘干时间约为</w:t>
            </w:r>
            <w:r w:rsidRPr="00146A42">
              <w:rPr>
                <w:sz w:val="24"/>
                <w:szCs w:val="32"/>
              </w:rPr>
              <w:t>8</w:t>
            </w:r>
            <w:r w:rsidRPr="00146A42">
              <w:rPr>
                <w:sz w:val="24"/>
                <w:szCs w:val="32"/>
              </w:rPr>
              <w:t>小时。烘干机用电提供热量烘干物料。烘干系统的目的是去除粮食中的所含的部分水分，</w:t>
            </w:r>
            <w:r w:rsidRPr="00146A42">
              <w:rPr>
                <w:sz w:val="24"/>
                <w:szCs w:val="32"/>
              </w:rPr>
              <w:lastRenderedPageBreak/>
              <w:t>将其控制在安全水分以下（稻谷</w:t>
            </w:r>
            <w:r w:rsidRPr="00146A42">
              <w:rPr>
                <w:sz w:val="24"/>
                <w:szCs w:val="32"/>
              </w:rPr>
              <w:t>13. 5%</w:t>
            </w:r>
            <w:r w:rsidRPr="00146A42">
              <w:rPr>
                <w:sz w:val="24"/>
                <w:szCs w:val="32"/>
              </w:rPr>
              <w:t>）。烘干后的粮食使用输送带输送至仓库内储存。</w:t>
            </w:r>
          </w:p>
          <w:p w14:paraId="51D398F3" w14:textId="77777777" w:rsidR="00E008E3" w:rsidRPr="00146A42" w:rsidRDefault="002415DA">
            <w:pPr>
              <w:jc w:val="center"/>
              <w:rPr>
                <w:b/>
                <w:bCs/>
              </w:rPr>
            </w:pPr>
            <w:r w:rsidRPr="00146A42">
              <w:object w:dxaOrig="5685" w:dyaOrig="6630" w14:anchorId="200C8D36">
                <v:shape id="_x0000_i1028" type="#_x0000_t75" style="width:284.25pt;height:331.5pt" o:ole="">
                  <v:imagedata r:id="rId27" o:title=""/>
                </v:shape>
                <o:OLEObject Type="Embed" ProgID="Visio.Drawing.15" ShapeID="_x0000_i1028" DrawAspect="Content" ObjectID="_1791809473" r:id="rId28"/>
              </w:object>
            </w:r>
          </w:p>
          <w:p w14:paraId="51D398F4" w14:textId="6658CC74" w:rsidR="00E008E3" w:rsidRPr="00146A42" w:rsidRDefault="002415DA">
            <w:pPr>
              <w:jc w:val="center"/>
              <w:rPr>
                <w:b/>
                <w:bCs/>
              </w:rPr>
            </w:pPr>
            <w:r w:rsidRPr="00146A42">
              <w:rPr>
                <w:b/>
                <w:bCs/>
              </w:rPr>
              <w:t>图</w:t>
            </w:r>
            <w:r w:rsidRPr="00146A42">
              <w:rPr>
                <w:b/>
                <w:bCs/>
              </w:rPr>
              <w:t xml:space="preserve">2-4  </w:t>
            </w:r>
            <w:r w:rsidRPr="00146A42">
              <w:rPr>
                <w:b/>
                <w:bCs/>
                <w:szCs w:val="21"/>
              </w:rPr>
              <w:t>筒仓仓储</w:t>
            </w:r>
            <w:r w:rsidRPr="00146A42">
              <w:rPr>
                <w:b/>
                <w:bCs/>
              </w:rPr>
              <w:t>工艺流程及产污节点示意图</w:t>
            </w:r>
          </w:p>
          <w:p w14:paraId="51D398F5" w14:textId="77777777" w:rsidR="00E008E3" w:rsidRPr="00146A42" w:rsidRDefault="002415DA">
            <w:pPr>
              <w:spacing w:line="360" w:lineRule="auto"/>
              <w:ind w:firstLineChars="200" w:firstLine="480"/>
              <w:rPr>
                <w:sz w:val="24"/>
                <w:szCs w:val="32"/>
              </w:rPr>
            </w:pPr>
            <w:r w:rsidRPr="00146A42">
              <w:rPr>
                <w:sz w:val="24"/>
                <w:szCs w:val="32"/>
              </w:rPr>
              <w:t>工艺流程简述：</w:t>
            </w:r>
          </w:p>
          <w:p w14:paraId="51D398F6" w14:textId="77777777" w:rsidR="00E008E3" w:rsidRPr="00146A42" w:rsidRDefault="002415DA">
            <w:pPr>
              <w:spacing w:line="360" w:lineRule="auto"/>
              <w:ind w:firstLineChars="200" w:firstLine="480"/>
              <w:rPr>
                <w:sz w:val="24"/>
                <w:szCs w:val="32"/>
              </w:rPr>
            </w:pPr>
            <w:r w:rsidRPr="00146A42">
              <w:rPr>
                <w:sz w:val="24"/>
                <w:szCs w:val="32"/>
              </w:rPr>
              <w:t>粮食入仓作业：包括粮食（稻谷、小麦）计量、输送设备，不进行初清。本项目皮带运输密闭，并各设备连接处采用软连接，不会出现在皮带运输过程中无组织排放的现象。</w:t>
            </w:r>
          </w:p>
          <w:p w14:paraId="51D398F7" w14:textId="77777777" w:rsidR="00E008E3" w:rsidRPr="00146A42" w:rsidRDefault="002415DA">
            <w:pPr>
              <w:spacing w:line="360" w:lineRule="auto"/>
              <w:ind w:firstLineChars="200" w:firstLine="480"/>
              <w:rPr>
                <w:sz w:val="24"/>
                <w:szCs w:val="32"/>
              </w:rPr>
            </w:pPr>
            <w:r w:rsidRPr="00146A42">
              <w:rPr>
                <w:sz w:val="24"/>
                <w:szCs w:val="32"/>
              </w:rPr>
              <w:t>粮食出仓作业：作业线主要由出仓机组成。</w:t>
            </w:r>
            <w:r w:rsidRPr="005F2E29">
              <w:rPr>
                <w:sz w:val="24"/>
              </w:rPr>
              <w:t>筒仓</w:t>
            </w:r>
            <w:r w:rsidRPr="00146A42">
              <w:rPr>
                <w:sz w:val="24"/>
                <w:szCs w:val="32"/>
              </w:rPr>
              <w:t>卸粮和出仓过程中会产生极少量的无组织颗粒物，经抑尘漏斗并定期清扫地面、保持车间地面干净。严格落实以上管理措施后，此部分无组织废气对周边区域大气环境的影响可控。</w:t>
            </w:r>
          </w:p>
          <w:p w14:paraId="51D398F8" w14:textId="77777777" w:rsidR="00E008E3" w:rsidRPr="00146A42" w:rsidRDefault="002415DA">
            <w:pPr>
              <w:adjustRightInd w:val="0"/>
              <w:snapToGrid w:val="0"/>
              <w:spacing w:line="360" w:lineRule="auto"/>
              <w:ind w:firstLineChars="200" w:firstLine="480"/>
              <w:jc w:val="left"/>
              <w:rPr>
                <w:sz w:val="24"/>
              </w:rPr>
            </w:pPr>
            <w:r w:rsidRPr="00146A42">
              <w:rPr>
                <w:sz w:val="24"/>
              </w:rPr>
              <w:t>2</w:t>
            </w:r>
            <w:r w:rsidRPr="00146A42">
              <w:rPr>
                <w:sz w:val="24"/>
              </w:rPr>
              <w:t>、产污情况</w:t>
            </w:r>
          </w:p>
          <w:p w14:paraId="51D398F9" w14:textId="77777777" w:rsidR="00E008E3" w:rsidRPr="00146A42" w:rsidRDefault="00E008E3">
            <w:pPr>
              <w:pStyle w:val="aff4"/>
              <w:widowControl/>
              <w:spacing w:line="240" w:lineRule="auto"/>
              <w:rPr>
                <w:rFonts w:eastAsia="宋体"/>
                <w:b/>
                <w:bCs/>
                <w:sz w:val="21"/>
                <w:szCs w:val="21"/>
              </w:rPr>
            </w:pPr>
          </w:p>
          <w:p w14:paraId="51D398FA" w14:textId="77777777" w:rsidR="00E008E3" w:rsidRPr="00146A42" w:rsidRDefault="00E008E3">
            <w:pPr>
              <w:pStyle w:val="aff4"/>
              <w:widowControl/>
              <w:spacing w:line="240" w:lineRule="auto"/>
              <w:rPr>
                <w:rFonts w:eastAsia="宋体"/>
                <w:b/>
                <w:bCs/>
                <w:sz w:val="21"/>
                <w:szCs w:val="21"/>
              </w:rPr>
            </w:pPr>
          </w:p>
          <w:p w14:paraId="51D398FB" w14:textId="77777777" w:rsidR="00E008E3" w:rsidRPr="00146A42" w:rsidRDefault="00E008E3">
            <w:pPr>
              <w:pStyle w:val="aff4"/>
              <w:widowControl/>
              <w:spacing w:line="240" w:lineRule="auto"/>
              <w:rPr>
                <w:rFonts w:eastAsia="宋体"/>
                <w:b/>
                <w:bCs/>
                <w:sz w:val="21"/>
                <w:szCs w:val="21"/>
              </w:rPr>
            </w:pPr>
          </w:p>
          <w:p w14:paraId="51D398FC" w14:textId="77777777" w:rsidR="00E008E3" w:rsidRPr="00146A42" w:rsidRDefault="00E008E3">
            <w:pPr>
              <w:pStyle w:val="aff4"/>
              <w:widowControl/>
              <w:spacing w:line="240" w:lineRule="auto"/>
              <w:rPr>
                <w:rFonts w:eastAsia="宋体"/>
                <w:b/>
                <w:bCs/>
                <w:sz w:val="21"/>
                <w:szCs w:val="21"/>
              </w:rPr>
            </w:pPr>
          </w:p>
          <w:p w14:paraId="51D398FD" w14:textId="77777777" w:rsidR="00E008E3" w:rsidRPr="00146A42" w:rsidRDefault="00E008E3">
            <w:pPr>
              <w:pStyle w:val="aff4"/>
              <w:widowControl/>
              <w:spacing w:line="240" w:lineRule="auto"/>
              <w:rPr>
                <w:rFonts w:eastAsia="宋体"/>
                <w:b/>
                <w:bCs/>
                <w:sz w:val="21"/>
                <w:szCs w:val="21"/>
              </w:rPr>
            </w:pPr>
          </w:p>
          <w:p w14:paraId="51D398FE" w14:textId="77777777" w:rsidR="00E008E3" w:rsidRPr="00146A42" w:rsidRDefault="002415DA">
            <w:pPr>
              <w:pStyle w:val="aff4"/>
              <w:widowControl/>
              <w:spacing w:line="240" w:lineRule="auto"/>
              <w:rPr>
                <w:rFonts w:eastAsia="宋体"/>
                <w:b/>
                <w:bCs/>
                <w:sz w:val="21"/>
                <w:szCs w:val="21"/>
              </w:rPr>
            </w:pPr>
            <w:r w:rsidRPr="00146A42">
              <w:rPr>
                <w:rFonts w:eastAsia="宋体"/>
                <w:b/>
                <w:bCs/>
                <w:sz w:val="21"/>
                <w:szCs w:val="21"/>
              </w:rPr>
              <w:lastRenderedPageBreak/>
              <w:t>表</w:t>
            </w:r>
            <w:r w:rsidRPr="00146A42">
              <w:rPr>
                <w:rFonts w:eastAsia="宋体"/>
                <w:b/>
                <w:bCs/>
                <w:sz w:val="21"/>
                <w:szCs w:val="21"/>
              </w:rPr>
              <w:t xml:space="preserve">2-6   </w:t>
            </w:r>
            <w:r w:rsidRPr="00146A42">
              <w:rPr>
                <w:rFonts w:eastAsia="宋体"/>
                <w:b/>
                <w:bCs/>
                <w:sz w:val="21"/>
                <w:szCs w:val="21"/>
              </w:rPr>
              <w:t>项目营运期产污情况一览表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4"/>
              <w:gridCol w:w="426"/>
              <w:gridCol w:w="567"/>
              <w:gridCol w:w="2235"/>
              <w:gridCol w:w="1644"/>
              <w:gridCol w:w="2560"/>
            </w:tblGrid>
            <w:tr w:rsidR="00E008E3" w:rsidRPr="00146A42" w14:paraId="51D39904" w14:textId="77777777" w:rsidTr="005F2E29">
              <w:trPr>
                <w:trHeight w:val="1050"/>
                <w:jc w:val="center"/>
              </w:trPr>
              <w:tc>
                <w:tcPr>
                  <w:tcW w:w="564" w:type="pct"/>
                  <w:gridSpan w:val="2"/>
                  <w:vAlign w:val="center"/>
                </w:tcPr>
                <w:p w14:paraId="51D398FF" w14:textId="77777777" w:rsidR="00E008E3" w:rsidRPr="00146A42" w:rsidRDefault="002415DA">
                  <w:pPr>
                    <w:pStyle w:val="aff1"/>
                    <w:spacing w:before="120"/>
                  </w:pPr>
                  <w:r w:rsidRPr="00146A42">
                    <w:t>类型</w:t>
                  </w:r>
                </w:p>
              </w:tc>
              <w:tc>
                <w:tcPr>
                  <w:tcW w:w="359" w:type="pct"/>
                  <w:vAlign w:val="center"/>
                </w:tcPr>
                <w:p w14:paraId="51D39900" w14:textId="77777777" w:rsidR="00E008E3" w:rsidRPr="00146A42" w:rsidRDefault="002415DA">
                  <w:pPr>
                    <w:pStyle w:val="aff1"/>
                    <w:spacing w:before="120"/>
                  </w:pPr>
                  <w:r w:rsidRPr="00146A42">
                    <w:t>序号</w:t>
                  </w:r>
                </w:p>
              </w:tc>
              <w:tc>
                <w:tcPr>
                  <w:tcW w:w="1415" w:type="pct"/>
                  <w:vAlign w:val="center"/>
                </w:tcPr>
                <w:p w14:paraId="51D39901" w14:textId="77777777" w:rsidR="00E008E3" w:rsidRPr="00146A42" w:rsidRDefault="002415DA">
                  <w:pPr>
                    <w:pStyle w:val="aff1"/>
                    <w:spacing w:before="120"/>
                  </w:pPr>
                  <w:r w:rsidRPr="00146A42">
                    <w:t>名称</w:t>
                  </w:r>
                </w:p>
              </w:tc>
              <w:tc>
                <w:tcPr>
                  <w:tcW w:w="1041" w:type="pct"/>
                  <w:vAlign w:val="center"/>
                </w:tcPr>
                <w:p w14:paraId="51D39902" w14:textId="77777777" w:rsidR="00E008E3" w:rsidRPr="00146A42" w:rsidRDefault="002415DA">
                  <w:pPr>
                    <w:pStyle w:val="aff1"/>
                    <w:spacing w:before="120"/>
                  </w:pPr>
                  <w:r w:rsidRPr="00146A42">
                    <w:t>污染因子</w:t>
                  </w:r>
                </w:p>
              </w:tc>
              <w:tc>
                <w:tcPr>
                  <w:tcW w:w="1621" w:type="pct"/>
                  <w:vAlign w:val="center"/>
                </w:tcPr>
                <w:p w14:paraId="51D39903" w14:textId="77777777" w:rsidR="00E008E3" w:rsidRPr="00146A42" w:rsidRDefault="002415DA">
                  <w:pPr>
                    <w:pStyle w:val="aff1"/>
                    <w:spacing w:before="120"/>
                  </w:pPr>
                  <w:r w:rsidRPr="00146A42">
                    <w:t>产生车间、工序</w:t>
                  </w:r>
                </w:p>
              </w:tc>
            </w:tr>
            <w:tr w:rsidR="00E008E3" w:rsidRPr="00146A42" w14:paraId="51D3990D" w14:textId="77777777" w:rsidTr="005F2E29">
              <w:trPr>
                <w:trHeight w:val="565"/>
                <w:jc w:val="center"/>
              </w:trPr>
              <w:tc>
                <w:tcPr>
                  <w:tcW w:w="294" w:type="pct"/>
                  <w:vMerge w:val="restart"/>
                  <w:vAlign w:val="center"/>
                </w:tcPr>
                <w:p w14:paraId="51D39905" w14:textId="77777777" w:rsidR="00E008E3" w:rsidRPr="00146A42" w:rsidRDefault="002415DA">
                  <w:pPr>
                    <w:pStyle w:val="aff1"/>
                    <w:spacing w:before="120"/>
                  </w:pPr>
                  <w:r w:rsidRPr="00146A42">
                    <w:t>营</w:t>
                  </w:r>
                </w:p>
                <w:p w14:paraId="51D39906" w14:textId="77777777" w:rsidR="00E008E3" w:rsidRPr="00146A42" w:rsidRDefault="002415DA">
                  <w:pPr>
                    <w:pStyle w:val="aff1"/>
                    <w:spacing w:before="120"/>
                  </w:pPr>
                  <w:r w:rsidRPr="00146A42">
                    <w:t>运</w:t>
                  </w:r>
                </w:p>
                <w:p w14:paraId="51D39907" w14:textId="77777777" w:rsidR="00E008E3" w:rsidRPr="00146A42" w:rsidRDefault="002415DA">
                  <w:pPr>
                    <w:pStyle w:val="aff1"/>
                    <w:spacing w:before="120"/>
                  </w:pPr>
                  <w:r w:rsidRPr="00146A42">
                    <w:t>期</w:t>
                  </w:r>
                </w:p>
              </w:tc>
              <w:tc>
                <w:tcPr>
                  <w:tcW w:w="270" w:type="pct"/>
                  <w:vMerge w:val="restart"/>
                  <w:vAlign w:val="center"/>
                </w:tcPr>
                <w:p w14:paraId="51D39908" w14:textId="77777777" w:rsidR="00E008E3" w:rsidRPr="00146A42" w:rsidRDefault="002415DA">
                  <w:pPr>
                    <w:pStyle w:val="aff1"/>
                    <w:spacing w:before="120"/>
                  </w:pPr>
                  <w:r w:rsidRPr="00146A42">
                    <w:t>废气</w:t>
                  </w:r>
                </w:p>
              </w:tc>
              <w:tc>
                <w:tcPr>
                  <w:tcW w:w="359" w:type="pct"/>
                  <w:vAlign w:val="center"/>
                </w:tcPr>
                <w:p w14:paraId="51D39909" w14:textId="77777777" w:rsidR="00E008E3" w:rsidRPr="00146A42" w:rsidRDefault="002415DA">
                  <w:pPr>
                    <w:pStyle w:val="aff1"/>
                    <w:spacing w:before="120"/>
                  </w:pPr>
                  <w:r w:rsidRPr="00146A42">
                    <w:t>G1</w:t>
                  </w:r>
                </w:p>
              </w:tc>
              <w:tc>
                <w:tcPr>
                  <w:tcW w:w="1415" w:type="pct"/>
                  <w:vAlign w:val="center"/>
                </w:tcPr>
                <w:p w14:paraId="51D3990A" w14:textId="77777777" w:rsidR="00E008E3" w:rsidRPr="00146A42" w:rsidRDefault="002415DA">
                  <w:pPr>
                    <w:pStyle w:val="aff1"/>
                    <w:spacing w:before="120"/>
                  </w:pPr>
                  <w:r w:rsidRPr="00146A42">
                    <w:t>清杂粉尘</w:t>
                  </w:r>
                </w:p>
              </w:tc>
              <w:tc>
                <w:tcPr>
                  <w:tcW w:w="1041" w:type="pct"/>
                  <w:vMerge w:val="restart"/>
                  <w:vAlign w:val="center"/>
                </w:tcPr>
                <w:p w14:paraId="51D3990B" w14:textId="77777777" w:rsidR="00E008E3" w:rsidRPr="00146A42" w:rsidRDefault="002415DA">
                  <w:pPr>
                    <w:pStyle w:val="aff1"/>
                    <w:spacing w:before="120"/>
                  </w:pPr>
                  <w:r w:rsidRPr="00146A42">
                    <w:t>颗粒物</w:t>
                  </w:r>
                </w:p>
              </w:tc>
              <w:tc>
                <w:tcPr>
                  <w:tcW w:w="1621" w:type="pct"/>
                  <w:vAlign w:val="center"/>
                </w:tcPr>
                <w:p w14:paraId="51D3990C" w14:textId="77777777" w:rsidR="00E008E3" w:rsidRPr="00146A42" w:rsidRDefault="002415DA">
                  <w:pPr>
                    <w:pStyle w:val="aff1"/>
                    <w:spacing w:before="120"/>
                  </w:pPr>
                  <w:r w:rsidRPr="00146A42">
                    <w:t>平房仓清理</w:t>
                  </w:r>
                </w:p>
              </w:tc>
            </w:tr>
            <w:tr w:rsidR="00E008E3" w:rsidRPr="00146A42" w14:paraId="51D39914" w14:textId="77777777" w:rsidTr="005F2E29">
              <w:trPr>
                <w:trHeight w:val="259"/>
                <w:jc w:val="center"/>
              </w:trPr>
              <w:tc>
                <w:tcPr>
                  <w:tcW w:w="294" w:type="pct"/>
                  <w:vMerge/>
                  <w:vAlign w:val="center"/>
                </w:tcPr>
                <w:p w14:paraId="51D3990E" w14:textId="77777777" w:rsidR="00E008E3" w:rsidRPr="00146A42" w:rsidRDefault="00E008E3">
                  <w:pPr>
                    <w:pStyle w:val="aff1"/>
                    <w:spacing w:before="120"/>
                  </w:pPr>
                </w:p>
              </w:tc>
              <w:tc>
                <w:tcPr>
                  <w:tcW w:w="270" w:type="pct"/>
                  <w:vMerge/>
                  <w:vAlign w:val="center"/>
                </w:tcPr>
                <w:p w14:paraId="51D3990F" w14:textId="77777777" w:rsidR="00E008E3" w:rsidRPr="00146A42" w:rsidRDefault="00E008E3">
                  <w:pPr>
                    <w:pStyle w:val="aff1"/>
                    <w:spacing w:before="120"/>
                  </w:pPr>
                </w:p>
              </w:tc>
              <w:tc>
                <w:tcPr>
                  <w:tcW w:w="359" w:type="pct"/>
                  <w:vAlign w:val="center"/>
                </w:tcPr>
                <w:p w14:paraId="51D39910" w14:textId="77777777" w:rsidR="00E008E3" w:rsidRPr="00146A42" w:rsidRDefault="002415DA">
                  <w:pPr>
                    <w:pStyle w:val="aff1"/>
                    <w:spacing w:before="120"/>
                  </w:pPr>
                  <w:r w:rsidRPr="00146A42">
                    <w:t>G2</w:t>
                  </w:r>
                </w:p>
              </w:tc>
              <w:tc>
                <w:tcPr>
                  <w:tcW w:w="1415" w:type="pct"/>
                  <w:vAlign w:val="center"/>
                </w:tcPr>
                <w:p w14:paraId="51D39911" w14:textId="77777777" w:rsidR="00E008E3" w:rsidRPr="00146A42" w:rsidRDefault="002415DA">
                  <w:pPr>
                    <w:pStyle w:val="aff1"/>
                    <w:spacing w:before="120"/>
                  </w:pPr>
                  <w:r w:rsidRPr="00146A42">
                    <w:t>筛分粉尘</w:t>
                  </w:r>
                </w:p>
              </w:tc>
              <w:tc>
                <w:tcPr>
                  <w:tcW w:w="1041" w:type="pct"/>
                  <w:vMerge/>
                  <w:vAlign w:val="center"/>
                </w:tcPr>
                <w:p w14:paraId="51D39912" w14:textId="77777777" w:rsidR="00E008E3" w:rsidRPr="00146A42" w:rsidRDefault="00E008E3">
                  <w:pPr>
                    <w:pStyle w:val="aff1"/>
                    <w:spacing w:before="120"/>
                  </w:pPr>
                </w:p>
              </w:tc>
              <w:tc>
                <w:tcPr>
                  <w:tcW w:w="1621" w:type="pct"/>
                  <w:vAlign w:val="center"/>
                </w:tcPr>
                <w:p w14:paraId="51D39913" w14:textId="77777777" w:rsidR="00E008E3" w:rsidRPr="00146A42" w:rsidRDefault="002415DA">
                  <w:pPr>
                    <w:pStyle w:val="aff1"/>
                    <w:spacing w:before="120"/>
                  </w:pPr>
                  <w:r w:rsidRPr="00146A42">
                    <w:t>烘干车间筛分</w:t>
                  </w:r>
                </w:p>
              </w:tc>
            </w:tr>
            <w:tr w:rsidR="00E008E3" w:rsidRPr="00146A42" w14:paraId="51D3991B" w14:textId="77777777" w:rsidTr="005F2E29">
              <w:trPr>
                <w:trHeight w:val="259"/>
                <w:jc w:val="center"/>
              </w:trPr>
              <w:tc>
                <w:tcPr>
                  <w:tcW w:w="294" w:type="pct"/>
                  <w:vMerge/>
                  <w:vAlign w:val="center"/>
                </w:tcPr>
                <w:p w14:paraId="51D39915" w14:textId="77777777" w:rsidR="00E008E3" w:rsidRPr="00146A42" w:rsidRDefault="00E008E3">
                  <w:pPr>
                    <w:pStyle w:val="aff1"/>
                    <w:spacing w:before="120"/>
                  </w:pPr>
                </w:p>
              </w:tc>
              <w:tc>
                <w:tcPr>
                  <w:tcW w:w="270" w:type="pct"/>
                  <w:vMerge/>
                  <w:vAlign w:val="center"/>
                </w:tcPr>
                <w:p w14:paraId="51D39916" w14:textId="77777777" w:rsidR="00E008E3" w:rsidRPr="00146A42" w:rsidRDefault="00E008E3">
                  <w:pPr>
                    <w:pStyle w:val="aff1"/>
                    <w:spacing w:before="120"/>
                  </w:pPr>
                </w:p>
              </w:tc>
              <w:tc>
                <w:tcPr>
                  <w:tcW w:w="359" w:type="pct"/>
                  <w:vAlign w:val="center"/>
                </w:tcPr>
                <w:p w14:paraId="51D39917" w14:textId="77777777" w:rsidR="00E008E3" w:rsidRPr="00146A42" w:rsidRDefault="002415DA">
                  <w:pPr>
                    <w:pStyle w:val="aff1"/>
                    <w:spacing w:before="120"/>
                  </w:pPr>
                  <w:r w:rsidRPr="00146A42">
                    <w:t>G3</w:t>
                  </w:r>
                </w:p>
              </w:tc>
              <w:tc>
                <w:tcPr>
                  <w:tcW w:w="1415" w:type="pct"/>
                  <w:vAlign w:val="center"/>
                </w:tcPr>
                <w:p w14:paraId="51D39918" w14:textId="77777777" w:rsidR="00E008E3" w:rsidRPr="00146A42" w:rsidRDefault="002415DA">
                  <w:pPr>
                    <w:pStyle w:val="aff1"/>
                    <w:spacing w:before="120"/>
                  </w:pPr>
                  <w:r w:rsidRPr="00146A42">
                    <w:t>烘干粉尘</w:t>
                  </w:r>
                </w:p>
              </w:tc>
              <w:tc>
                <w:tcPr>
                  <w:tcW w:w="1041" w:type="pct"/>
                  <w:vMerge/>
                  <w:vAlign w:val="center"/>
                </w:tcPr>
                <w:p w14:paraId="51D39919" w14:textId="77777777" w:rsidR="00E008E3" w:rsidRPr="00146A42" w:rsidRDefault="00E008E3">
                  <w:pPr>
                    <w:pStyle w:val="aff1"/>
                    <w:spacing w:before="120"/>
                  </w:pPr>
                </w:p>
              </w:tc>
              <w:tc>
                <w:tcPr>
                  <w:tcW w:w="1621" w:type="pct"/>
                  <w:vAlign w:val="center"/>
                </w:tcPr>
                <w:p w14:paraId="51D3991A" w14:textId="77777777" w:rsidR="00E008E3" w:rsidRPr="00146A42" w:rsidRDefault="002415DA">
                  <w:pPr>
                    <w:pStyle w:val="aff1"/>
                    <w:spacing w:before="120"/>
                  </w:pPr>
                  <w:r w:rsidRPr="00146A42">
                    <w:t>烘干车间烘干</w:t>
                  </w:r>
                </w:p>
              </w:tc>
            </w:tr>
            <w:tr w:rsidR="00E008E3" w:rsidRPr="00146A42" w14:paraId="51D39922" w14:textId="77777777" w:rsidTr="005F2E29">
              <w:trPr>
                <w:trHeight w:val="860"/>
                <w:jc w:val="center"/>
              </w:trPr>
              <w:tc>
                <w:tcPr>
                  <w:tcW w:w="294" w:type="pct"/>
                  <w:vMerge/>
                  <w:vAlign w:val="center"/>
                </w:tcPr>
                <w:p w14:paraId="51D3991C" w14:textId="77777777" w:rsidR="00E008E3" w:rsidRPr="00146A42" w:rsidRDefault="00E008E3">
                  <w:pPr>
                    <w:pStyle w:val="aff1"/>
                    <w:spacing w:before="120"/>
                  </w:pPr>
                </w:p>
              </w:tc>
              <w:tc>
                <w:tcPr>
                  <w:tcW w:w="270" w:type="pct"/>
                  <w:vMerge/>
                  <w:vAlign w:val="center"/>
                </w:tcPr>
                <w:p w14:paraId="51D3991D" w14:textId="77777777" w:rsidR="00E008E3" w:rsidRPr="00146A42" w:rsidRDefault="00E008E3">
                  <w:pPr>
                    <w:pStyle w:val="aff1"/>
                    <w:spacing w:before="120"/>
                  </w:pPr>
                </w:p>
              </w:tc>
              <w:tc>
                <w:tcPr>
                  <w:tcW w:w="359" w:type="pct"/>
                  <w:vAlign w:val="center"/>
                </w:tcPr>
                <w:p w14:paraId="51D3991E" w14:textId="77777777" w:rsidR="00E008E3" w:rsidRPr="00146A42" w:rsidRDefault="002415DA">
                  <w:pPr>
                    <w:pStyle w:val="aff1"/>
                    <w:spacing w:before="120"/>
                  </w:pPr>
                  <w:r w:rsidRPr="00146A42">
                    <w:t>G4</w:t>
                  </w:r>
                </w:p>
              </w:tc>
              <w:tc>
                <w:tcPr>
                  <w:tcW w:w="1415" w:type="pct"/>
                  <w:vAlign w:val="center"/>
                </w:tcPr>
                <w:p w14:paraId="51D3991F" w14:textId="77777777" w:rsidR="00E008E3" w:rsidRPr="00146A42" w:rsidRDefault="002415DA">
                  <w:pPr>
                    <w:pStyle w:val="aff1"/>
                    <w:spacing w:before="120"/>
                  </w:pPr>
                  <w:r w:rsidRPr="00146A42">
                    <w:t>热风炉燃烧废气</w:t>
                  </w:r>
                </w:p>
              </w:tc>
              <w:tc>
                <w:tcPr>
                  <w:tcW w:w="1041" w:type="pct"/>
                  <w:vAlign w:val="center"/>
                </w:tcPr>
                <w:p w14:paraId="51D39920" w14:textId="77777777" w:rsidR="00E008E3" w:rsidRPr="00146A42" w:rsidRDefault="002415DA">
                  <w:r w:rsidRPr="00146A42">
                    <w:t>颗粒物、二氧化硫、氮氧化物</w:t>
                  </w:r>
                </w:p>
              </w:tc>
              <w:tc>
                <w:tcPr>
                  <w:tcW w:w="1621" w:type="pct"/>
                  <w:vAlign w:val="center"/>
                </w:tcPr>
                <w:p w14:paraId="51D39921" w14:textId="77777777" w:rsidR="00E008E3" w:rsidRPr="00146A42" w:rsidRDefault="002415DA">
                  <w:pPr>
                    <w:pStyle w:val="aff1"/>
                    <w:spacing w:before="120"/>
                  </w:pPr>
                  <w:r w:rsidRPr="00146A42">
                    <w:t>热风炉</w:t>
                  </w:r>
                </w:p>
              </w:tc>
            </w:tr>
            <w:tr w:rsidR="00E008E3" w:rsidRPr="00146A42" w14:paraId="51D39929" w14:textId="77777777" w:rsidTr="005F2E29">
              <w:trPr>
                <w:jc w:val="center"/>
              </w:trPr>
              <w:tc>
                <w:tcPr>
                  <w:tcW w:w="294" w:type="pct"/>
                  <w:vMerge/>
                  <w:vAlign w:val="center"/>
                </w:tcPr>
                <w:p w14:paraId="51D39923" w14:textId="77777777" w:rsidR="00E008E3" w:rsidRPr="00146A42" w:rsidRDefault="00E008E3">
                  <w:pPr>
                    <w:pStyle w:val="aff1"/>
                    <w:spacing w:before="120"/>
                  </w:pPr>
                </w:p>
              </w:tc>
              <w:tc>
                <w:tcPr>
                  <w:tcW w:w="270" w:type="pct"/>
                  <w:vAlign w:val="center"/>
                </w:tcPr>
                <w:p w14:paraId="51D39924" w14:textId="77777777" w:rsidR="00E008E3" w:rsidRPr="00146A42" w:rsidRDefault="002415DA">
                  <w:pPr>
                    <w:pStyle w:val="aff1"/>
                    <w:spacing w:before="120"/>
                  </w:pPr>
                  <w:r w:rsidRPr="00146A42">
                    <w:t>噪声</w:t>
                  </w:r>
                </w:p>
              </w:tc>
              <w:tc>
                <w:tcPr>
                  <w:tcW w:w="359" w:type="pct"/>
                  <w:vAlign w:val="center"/>
                </w:tcPr>
                <w:p w14:paraId="51D39925" w14:textId="77777777" w:rsidR="00E008E3" w:rsidRPr="00146A42" w:rsidRDefault="002415DA">
                  <w:pPr>
                    <w:pStyle w:val="aff1"/>
                    <w:spacing w:before="120"/>
                  </w:pPr>
                  <w:r w:rsidRPr="00146A42">
                    <w:t>N</w:t>
                  </w:r>
                </w:p>
              </w:tc>
              <w:tc>
                <w:tcPr>
                  <w:tcW w:w="1415" w:type="pct"/>
                  <w:vAlign w:val="center"/>
                </w:tcPr>
                <w:p w14:paraId="51D39926" w14:textId="77777777" w:rsidR="00E008E3" w:rsidRPr="00146A42" w:rsidRDefault="002415DA">
                  <w:pPr>
                    <w:pStyle w:val="aff1"/>
                    <w:spacing w:before="120"/>
                  </w:pPr>
                  <w:r w:rsidRPr="00146A42">
                    <w:t>机械设备</w:t>
                  </w:r>
                </w:p>
              </w:tc>
              <w:tc>
                <w:tcPr>
                  <w:tcW w:w="1041" w:type="pct"/>
                  <w:vAlign w:val="center"/>
                </w:tcPr>
                <w:p w14:paraId="51D39927" w14:textId="77777777" w:rsidR="00E008E3" w:rsidRPr="00146A42" w:rsidRDefault="002415DA">
                  <w:pPr>
                    <w:pStyle w:val="aff1"/>
                    <w:spacing w:before="120"/>
                  </w:pPr>
                  <w:r w:rsidRPr="00146A42">
                    <w:t>连续等效</w:t>
                  </w:r>
                  <w:r w:rsidRPr="00146A42">
                    <w:t>A</w:t>
                  </w:r>
                  <w:r w:rsidRPr="00146A42">
                    <w:t>声级</w:t>
                  </w:r>
                </w:p>
              </w:tc>
              <w:tc>
                <w:tcPr>
                  <w:tcW w:w="1621" w:type="pct"/>
                  <w:vAlign w:val="center"/>
                </w:tcPr>
                <w:p w14:paraId="51D39928" w14:textId="77777777" w:rsidR="00E008E3" w:rsidRPr="00146A42" w:rsidRDefault="002415DA">
                  <w:pPr>
                    <w:pStyle w:val="aff1"/>
                    <w:spacing w:before="120"/>
                  </w:pPr>
                  <w:r w:rsidRPr="00146A42">
                    <w:t>风机，烘干机等设备</w:t>
                  </w:r>
                </w:p>
              </w:tc>
            </w:tr>
            <w:tr w:rsidR="00E008E3" w:rsidRPr="00146A42" w14:paraId="51D39930" w14:textId="77777777" w:rsidTr="005F2E29">
              <w:trPr>
                <w:jc w:val="center"/>
              </w:trPr>
              <w:tc>
                <w:tcPr>
                  <w:tcW w:w="294" w:type="pct"/>
                  <w:vMerge/>
                  <w:vAlign w:val="center"/>
                </w:tcPr>
                <w:p w14:paraId="51D3992A" w14:textId="77777777" w:rsidR="00E008E3" w:rsidRPr="00146A42" w:rsidRDefault="00E008E3">
                  <w:pPr>
                    <w:pStyle w:val="aff1"/>
                    <w:spacing w:before="120"/>
                  </w:pPr>
                </w:p>
              </w:tc>
              <w:tc>
                <w:tcPr>
                  <w:tcW w:w="270" w:type="pct"/>
                  <w:vMerge w:val="restart"/>
                  <w:vAlign w:val="center"/>
                </w:tcPr>
                <w:p w14:paraId="51D3992B" w14:textId="77777777" w:rsidR="00E008E3" w:rsidRPr="00146A42" w:rsidRDefault="002415DA">
                  <w:pPr>
                    <w:pStyle w:val="aff1"/>
                    <w:spacing w:before="120"/>
                  </w:pPr>
                  <w:r w:rsidRPr="00146A42">
                    <w:t>固体废物</w:t>
                  </w:r>
                </w:p>
              </w:tc>
              <w:tc>
                <w:tcPr>
                  <w:tcW w:w="359" w:type="pct"/>
                  <w:vAlign w:val="center"/>
                </w:tcPr>
                <w:p w14:paraId="51D3992C" w14:textId="77777777" w:rsidR="00E008E3" w:rsidRPr="00146A42" w:rsidRDefault="002415DA">
                  <w:pPr>
                    <w:pStyle w:val="aff1"/>
                    <w:spacing w:before="120"/>
                  </w:pPr>
                  <w:r w:rsidRPr="00146A42">
                    <w:t>S1</w:t>
                  </w:r>
                </w:p>
              </w:tc>
              <w:tc>
                <w:tcPr>
                  <w:tcW w:w="1415" w:type="pct"/>
                  <w:vAlign w:val="center"/>
                </w:tcPr>
                <w:p w14:paraId="51D3992D" w14:textId="77777777" w:rsidR="00E008E3" w:rsidRPr="00146A42" w:rsidRDefault="002415DA">
                  <w:pPr>
                    <w:pStyle w:val="aff1"/>
                    <w:spacing w:before="120"/>
                  </w:pPr>
                  <w:r w:rsidRPr="00146A42">
                    <w:t>清理杂质</w:t>
                  </w:r>
                </w:p>
              </w:tc>
              <w:tc>
                <w:tcPr>
                  <w:tcW w:w="1041" w:type="pct"/>
                  <w:vAlign w:val="center"/>
                </w:tcPr>
                <w:p w14:paraId="51D3992E" w14:textId="77777777" w:rsidR="00E008E3" w:rsidRPr="00146A42" w:rsidRDefault="002415DA">
                  <w:pPr>
                    <w:pStyle w:val="aff1"/>
                    <w:spacing w:before="120"/>
                  </w:pPr>
                  <w:r w:rsidRPr="00146A42">
                    <w:t>秸秆、泥块等</w:t>
                  </w:r>
                </w:p>
              </w:tc>
              <w:tc>
                <w:tcPr>
                  <w:tcW w:w="1621" w:type="pct"/>
                  <w:vAlign w:val="center"/>
                </w:tcPr>
                <w:p w14:paraId="51D3992F" w14:textId="77777777" w:rsidR="00E008E3" w:rsidRPr="00146A42" w:rsidRDefault="002415DA">
                  <w:pPr>
                    <w:pStyle w:val="aff1"/>
                    <w:spacing w:before="120"/>
                  </w:pPr>
                  <w:r w:rsidRPr="00146A42">
                    <w:t>平房仓清理</w:t>
                  </w:r>
                </w:p>
              </w:tc>
            </w:tr>
            <w:tr w:rsidR="00E008E3" w:rsidRPr="00146A42" w14:paraId="51D39937" w14:textId="77777777" w:rsidTr="005F2E29">
              <w:trPr>
                <w:jc w:val="center"/>
              </w:trPr>
              <w:tc>
                <w:tcPr>
                  <w:tcW w:w="294" w:type="pct"/>
                  <w:vMerge/>
                  <w:vAlign w:val="center"/>
                </w:tcPr>
                <w:p w14:paraId="51D39931" w14:textId="77777777" w:rsidR="00E008E3" w:rsidRPr="00146A42" w:rsidRDefault="00E008E3">
                  <w:pPr>
                    <w:pStyle w:val="aff1"/>
                    <w:spacing w:before="120"/>
                  </w:pPr>
                </w:p>
              </w:tc>
              <w:tc>
                <w:tcPr>
                  <w:tcW w:w="270" w:type="pct"/>
                  <w:vMerge/>
                  <w:vAlign w:val="center"/>
                </w:tcPr>
                <w:p w14:paraId="51D39932" w14:textId="77777777" w:rsidR="00E008E3" w:rsidRPr="00146A42" w:rsidRDefault="00E008E3">
                  <w:pPr>
                    <w:pStyle w:val="aff1"/>
                    <w:spacing w:before="120"/>
                  </w:pPr>
                </w:p>
              </w:tc>
              <w:tc>
                <w:tcPr>
                  <w:tcW w:w="359" w:type="pct"/>
                  <w:vAlign w:val="center"/>
                </w:tcPr>
                <w:p w14:paraId="51D39933" w14:textId="77777777" w:rsidR="00E008E3" w:rsidRPr="00146A42" w:rsidRDefault="002415DA">
                  <w:pPr>
                    <w:pStyle w:val="aff1"/>
                    <w:spacing w:before="120"/>
                  </w:pPr>
                  <w:r w:rsidRPr="00146A42">
                    <w:t>S2</w:t>
                  </w:r>
                </w:p>
              </w:tc>
              <w:tc>
                <w:tcPr>
                  <w:tcW w:w="1415" w:type="pct"/>
                  <w:vAlign w:val="center"/>
                </w:tcPr>
                <w:p w14:paraId="51D39934" w14:textId="77777777" w:rsidR="00E008E3" w:rsidRPr="00146A42" w:rsidRDefault="002415DA">
                  <w:pPr>
                    <w:pStyle w:val="aff1"/>
                    <w:spacing w:before="120"/>
                  </w:pPr>
                  <w:r w:rsidRPr="00146A42">
                    <w:t>筛分杂质</w:t>
                  </w:r>
                </w:p>
              </w:tc>
              <w:tc>
                <w:tcPr>
                  <w:tcW w:w="1041" w:type="pct"/>
                  <w:vAlign w:val="center"/>
                </w:tcPr>
                <w:p w14:paraId="51D39935" w14:textId="77777777" w:rsidR="00E008E3" w:rsidRPr="00146A42" w:rsidRDefault="002415DA">
                  <w:pPr>
                    <w:pStyle w:val="aff1"/>
                    <w:spacing w:before="120"/>
                  </w:pPr>
                  <w:r w:rsidRPr="00146A42">
                    <w:t>谷壳等</w:t>
                  </w:r>
                </w:p>
              </w:tc>
              <w:tc>
                <w:tcPr>
                  <w:tcW w:w="1621" w:type="pct"/>
                  <w:vAlign w:val="center"/>
                </w:tcPr>
                <w:p w14:paraId="51D39936" w14:textId="77777777" w:rsidR="00E008E3" w:rsidRPr="00146A42" w:rsidRDefault="002415DA">
                  <w:pPr>
                    <w:pStyle w:val="aff1"/>
                    <w:spacing w:before="120"/>
                  </w:pPr>
                  <w:r w:rsidRPr="00146A42">
                    <w:t>烘干车间筛分</w:t>
                  </w:r>
                </w:p>
              </w:tc>
            </w:tr>
            <w:tr w:rsidR="00E008E3" w:rsidRPr="00146A42" w14:paraId="51D3993E" w14:textId="77777777" w:rsidTr="005F2E29">
              <w:trPr>
                <w:jc w:val="center"/>
              </w:trPr>
              <w:tc>
                <w:tcPr>
                  <w:tcW w:w="294" w:type="pct"/>
                  <w:vMerge/>
                  <w:vAlign w:val="center"/>
                </w:tcPr>
                <w:p w14:paraId="51D39938" w14:textId="77777777" w:rsidR="00E008E3" w:rsidRPr="00146A42" w:rsidRDefault="00E008E3">
                  <w:pPr>
                    <w:pStyle w:val="aff1"/>
                    <w:spacing w:before="120"/>
                  </w:pPr>
                </w:p>
              </w:tc>
              <w:tc>
                <w:tcPr>
                  <w:tcW w:w="270" w:type="pct"/>
                  <w:vMerge/>
                  <w:vAlign w:val="center"/>
                </w:tcPr>
                <w:p w14:paraId="51D39939" w14:textId="77777777" w:rsidR="00E008E3" w:rsidRPr="00146A42" w:rsidRDefault="00E008E3">
                  <w:pPr>
                    <w:pStyle w:val="aff1"/>
                    <w:spacing w:before="120"/>
                  </w:pPr>
                </w:p>
              </w:tc>
              <w:tc>
                <w:tcPr>
                  <w:tcW w:w="359" w:type="pct"/>
                  <w:vAlign w:val="center"/>
                </w:tcPr>
                <w:p w14:paraId="51D3993A" w14:textId="77777777" w:rsidR="00E008E3" w:rsidRPr="00146A42" w:rsidRDefault="002415DA">
                  <w:pPr>
                    <w:pStyle w:val="aff1"/>
                    <w:spacing w:before="120"/>
                  </w:pPr>
                  <w:r w:rsidRPr="00146A42">
                    <w:t>S3</w:t>
                  </w:r>
                </w:p>
              </w:tc>
              <w:tc>
                <w:tcPr>
                  <w:tcW w:w="1415" w:type="pct"/>
                  <w:vAlign w:val="center"/>
                </w:tcPr>
                <w:p w14:paraId="51D3993B" w14:textId="77777777" w:rsidR="00E008E3" w:rsidRPr="00146A42" w:rsidRDefault="002415DA">
                  <w:pPr>
                    <w:pStyle w:val="aff1"/>
                    <w:spacing w:before="120"/>
                  </w:pPr>
                  <w:r w:rsidRPr="00146A42">
                    <w:t>废气处理设施收集的及自然沉降的粉尘</w:t>
                  </w:r>
                </w:p>
              </w:tc>
              <w:tc>
                <w:tcPr>
                  <w:tcW w:w="1041" w:type="pct"/>
                  <w:vAlign w:val="center"/>
                </w:tcPr>
                <w:p w14:paraId="51D3993C" w14:textId="77777777" w:rsidR="00E008E3" w:rsidRPr="00146A42" w:rsidRDefault="002415DA">
                  <w:pPr>
                    <w:pStyle w:val="aff1"/>
                    <w:spacing w:before="120"/>
                  </w:pPr>
                  <w:r w:rsidRPr="00146A42">
                    <w:t>稻谷尘等</w:t>
                  </w:r>
                </w:p>
              </w:tc>
              <w:tc>
                <w:tcPr>
                  <w:tcW w:w="1621" w:type="pct"/>
                  <w:vAlign w:val="center"/>
                </w:tcPr>
                <w:p w14:paraId="51D3993D" w14:textId="77777777" w:rsidR="00E008E3" w:rsidRPr="00146A42" w:rsidRDefault="002415DA">
                  <w:pPr>
                    <w:pStyle w:val="aff1"/>
                    <w:spacing w:before="120"/>
                  </w:pPr>
                  <w:r w:rsidRPr="00146A42">
                    <w:t>整个生产工序</w:t>
                  </w:r>
                </w:p>
              </w:tc>
            </w:tr>
            <w:tr w:rsidR="00E008E3" w:rsidRPr="00146A42" w14:paraId="51D39945" w14:textId="77777777" w:rsidTr="005F2E29">
              <w:trPr>
                <w:jc w:val="center"/>
              </w:trPr>
              <w:tc>
                <w:tcPr>
                  <w:tcW w:w="294" w:type="pct"/>
                  <w:vMerge/>
                  <w:vAlign w:val="center"/>
                </w:tcPr>
                <w:p w14:paraId="51D3993F" w14:textId="77777777" w:rsidR="00E008E3" w:rsidRPr="00146A42" w:rsidRDefault="00E008E3">
                  <w:pPr>
                    <w:pStyle w:val="aff1"/>
                    <w:spacing w:before="120"/>
                  </w:pPr>
                </w:p>
              </w:tc>
              <w:tc>
                <w:tcPr>
                  <w:tcW w:w="270" w:type="pct"/>
                  <w:vMerge/>
                  <w:vAlign w:val="center"/>
                </w:tcPr>
                <w:p w14:paraId="51D39940" w14:textId="77777777" w:rsidR="00E008E3" w:rsidRPr="00146A42" w:rsidRDefault="00E008E3">
                  <w:pPr>
                    <w:pStyle w:val="aff1"/>
                    <w:spacing w:before="120"/>
                  </w:pPr>
                </w:p>
              </w:tc>
              <w:tc>
                <w:tcPr>
                  <w:tcW w:w="359" w:type="pct"/>
                  <w:vAlign w:val="center"/>
                </w:tcPr>
                <w:p w14:paraId="51D39941" w14:textId="77777777" w:rsidR="00E008E3" w:rsidRPr="00146A42" w:rsidRDefault="002415DA">
                  <w:pPr>
                    <w:pStyle w:val="aff1"/>
                    <w:spacing w:before="120"/>
                  </w:pPr>
                  <w:r w:rsidRPr="00146A42">
                    <w:t>S4</w:t>
                  </w:r>
                </w:p>
              </w:tc>
              <w:tc>
                <w:tcPr>
                  <w:tcW w:w="1415" w:type="pct"/>
                  <w:vAlign w:val="center"/>
                </w:tcPr>
                <w:p w14:paraId="51D39942" w14:textId="77777777" w:rsidR="00E008E3" w:rsidRPr="00146A42" w:rsidRDefault="002415DA">
                  <w:pPr>
                    <w:pStyle w:val="aff1"/>
                    <w:spacing w:before="120"/>
                  </w:pPr>
                  <w:r w:rsidRPr="00146A42">
                    <w:t>废布袋</w:t>
                  </w:r>
                </w:p>
              </w:tc>
              <w:tc>
                <w:tcPr>
                  <w:tcW w:w="1041" w:type="pct"/>
                  <w:vAlign w:val="center"/>
                </w:tcPr>
                <w:p w14:paraId="51D39943" w14:textId="77777777" w:rsidR="00E008E3" w:rsidRPr="00146A42" w:rsidRDefault="002415DA">
                  <w:pPr>
                    <w:pStyle w:val="aff1"/>
                    <w:spacing w:before="120"/>
                  </w:pPr>
                  <w:r w:rsidRPr="00146A42">
                    <w:t>布袋</w:t>
                  </w:r>
                </w:p>
              </w:tc>
              <w:tc>
                <w:tcPr>
                  <w:tcW w:w="1621" w:type="pct"/>
                  <w:vAlign w:val="center"/>
                </w:tcPr>
                <w:p w14:paraId="51D39944" w14:textId="77777777" w:rsidR="00E008E3" w:rsidRPr="00146A42" w:rsidRDefault="002415DA">
                  <w:pPr>
                    <w:pStyle w:val="aff1"/>
                    <w:spacing w:before="120"/>
                  </w:pPr>
                  <w:r w:rsidRPr="00146A42">
                    <w:t>布袋除尘器</w:t>
                  </w:r>
                </w:p>
              </w:tc>
            </w:tr>
            <w:tr w:rsidR="00E008E3" w:rsidRPr="00146A42" w14:paraId="51D3994C" w14:textId="77777777" w:rsidTr="005F2E29">
              <w:trPr>
                <w:jc w:val="center"/>
              </w:trPr>
              <w:tc>
                <w:tcPr>
                  <w:tcW w:w="294" w:type="pct"/>
                  <w:vMerge/>
                  <w:vAlign w:val="center"/>
                </w:tcPr>
                <w:p w14:paraId="51D39946" w14:textId="77777777" w:rsidR="00E008E3" w:rsidRPr="00146A42" w:rsidRDefault="00E008E3">
                  <w:pPr>
                    <w:pStyle w:val="aff1"/>
                    <w:spacing w:before="120"/>
                  </w:pPr>
                </w:p>
              </w:tc>
              <w:tc>
                <w:tcPr>
                  <w:tcW w:w="270" w:type="pct"/>
                  <w:vMerge/>
                  <w:vAlign w:val="center"/>
                </w:tcPr>
                <w:p w14:paraId="51D39947" w14:textId="77777777" w:rsidR="00E008E3" w:rsidRPr="00146A42" w:rsidRDefault="00E008E3">
                  <w:pPr>
                    <w:pStyle w:val="aff1"/>
                    <w:spacing w:before="120"/>
                  </w:pPr>
                </w:p>
              </w:tc>
              <w:tc>
                <w:tcPr>
                  <w:tcW w:w="359" w:type="pct"/>
                  <w:vAlign w:val="center"/>
                </w:tcPr>
                <w:p w14:paraId="51D39948" w14:textId="77777777" w:rsidR="00E008E3" w:rsidRPr="00146A42" w:rsidRDefault="002415DA">
                  <w:pPr>
                    <w:pStyle w:val="aff1"/>
                    <w:spacing w:before="120"/>
                  </w:pPr>
                  <w:r w:rsidRPr="00146A42">
                    <w:t>S5</w:t>
                  </w:r>
                </w:p>
              </w:tc>
              <w:tc>
                <w:tcPr>
                  <w:tcW w:w="1415" w:type="pct"/>
                  <w:vAlign w:val="center"/>
                </w:tcPr>
                <w:p w14:paraId="51D39949" w14:textId="77777777" w:rsidR="00E008E3" w:rsidRPr="00146A42" w:rsidRDefault="002415DA">
                  <w:pPr>
                    <w:pStyle w:val="aff1"/>
                    <w:spacing w:before="120"/>
                  </w:pPr>
                  <w:r w:rsidRPr="00146A42">
                    <w:t>废液压油</w:t>
                  </w:r>
                </w:p>
              </w:tc>
              <w:tc>
                <w:tcPr>
                  <w:tcW w:w="1041" w:type="pct"/>
                  <w:vAlign w:val="center"/>
                </w:tcPr>
                <w:p w14:paraId="51D3994A" w14:textId="77777777" w:rsidR="00E008E3" w:rsidRPr="00146A42" w:rsidRDefault="002415DA">
                  <w:pPr>
                    <w:pStyle w:val="aff1"/>
                    <w:spacing w:before="120"/>
                  </w:pPr>
                  <w:r w:rsidRPr="00146A42">
                    <w:t>废液压油</w:t>
                  </w:r>
                </w:p>
              </w:tc>
              <w:tc>
                <w:tcPr>
                  <w:tcW w:w="1621" w:type="pct"/>
                  <w:vAlign w:val="center"/>
                </w:tcPr>
                <w:p w14:paraId="51D3994B" w14:textId="77777777" w:rsidR="00E008E3" w:rsidRPr="00146A42" w:rsidRDefault="002415DA">
                  <w:pPr>
                    <w:pStyle w:val="aff1"/>
                    <w:spacing w:before="120"/>
                  </w:pPr>
                  <w:r w:rsidRPr="00146A42">
                    <w:t>整个生产工序</w:t>
                  </w:r>
                </w:p>
              </w:tc>
            </w:tr>
            <w:tr w:rsidR="00E008E3" w:rsidRPr="00146A42" w14:paraId="51D39953" w14:textId="77777777" w:rsidTr="005F2E29">
              <w:trPr>
                <w:jc w:val="center"/>
              </w:trPr>
              <w:tc>
                <w:tcPr>
                  <w:tcW w:w="294" w:type="pct"/>
                  <w:vMerge/>
                  <w:vAlign w:val="center"/>
                </w:tcPr>
                <w:p w14:paraId="51D3994D" w14:textId="77777777" w:rsidR="00E008E3" w:rsidRPr="00146A42" w:rsidRDefault="00E008E3">
                  <w:pPr>
                    <w:pStyle w:val="aff1"/>
                    <w:spacing w:before="120"/>
                  </w:pPr>
                </w:p>
              </w:tc>
              <w:tc>
                <w:tcPr>
                  <w:tcW w:w="270" w:type="pct"/>
                  <w:vMerge/>
                  <w:vAlign w:val="center"/>
                </w:tcPr>
                <w:p w14:paraId="51D3994E" w14:textId="77777777" w:rsidR="00E008E3" w:rsidRPr="00146A42" w:rsidRDefault="00E008E3">
                  <w:pPr>
                    <w:pStyle w:val="aff1"/>
                    <w:spacing w:before="120"/>
                  </w:pPr>
                </w:p>
              </w:tc>
              <w:tc>
                <w:tcPr>
                  <w:tcW w:w="359" w:type="pct"/>
                  <w:vAlign w:val="center"/>
                </w:tcPr>
                <w:p w14:paraId="51D3994F" w14:textId="77777777" w:rsidR="00E008E3" w:rsidRPr="00146A42" w:rsidRDefault="002415DA">
                  <w:pPr>
                    <w:pStyle w:val="aff1"/>
                    <w:spacing w:before="120"/>
                  </w:pPr>
                  <w:r w:rsidRPr="00146A42">
                    <w:t>S6</w:t>
                  </w:r>
                </w:p>
              </w:tc>
              <w:tc>
                <w:tcPr>
                  <w:tcW w:w="1415" w:type="pct"/>
                  <w:vAlign w:val="center"/>
                </w:tcPr>
                <w:p w14:paraId="51D39950" w14:textId="77777777" w:rsidR="00E008E3" w:rsidRPr="00146A42" w:rsidRDefault="002415DA">
                  <w:pPr>
                    <w:pStyle w:val="aff1"/>
                    <w:spacing w:before="120"/>
                  </w:pPr>
                  <w:r w:rsidRPr="00146A42">
                    <w:t>废润滑油</w:t>
                  </w:r>
                </w:p>
              </w:tc>
              <w:tc>
                <w:tcPr>
                  <w:tcW w:w="1041" w:type="pct"/>
                  <w:vAlign w:val="center"/>
                </w:tcPr>
                <w:p w14:paraId="51D39951" w14:textId="77777777" w:rsidR="00E008E3" w:rsidRPr="00146A42" w:rsidRDefault="002415DA">
                  <w:pPr>
                    <w:pStyle w:val="aff1"/>
                    <w:spacing w:before="120"/>
                  </w:pPr>
                  <w:r w:rsidRPr="00146A42">
                    <w:t>废润滑油</w:t>
                  </w:r>
                </w:p>
              </w:tc>
              <w:tc>
                <w:tcPr>
                  <w:tcW w:w="1621" w:type="pct"/>
                  <w:vAlign w:val="center"/>
                </w:tcPr>
                <w:p w14:paraId="51D39952" w14:textId="77777777" w:rsidR="00E008E3" w:rsidRPr="00146A42" w:rsidRDefault="002415DA">
                  <w:pPr>
                    <w:pStyle w:val="aff1"/>
                    <w:spacing w:before="120"/>
                  </w:pPr>
                  <w:r w:rsidRPr="00146A42">
                    <w:t>整个生产工序</w:t>
                  </w:r>
                </w:p>
              </w:tc>
            </w:tr>
            <w:tr w:rsidR="00E008E3" w:rsidRPr="00146A42" w14:paraId="51D3995A" w14:textId="77777777" w:rsidTr="005F2E29">
              <w:trPr>
                <w:jc w:val="center"/>
              </w:trPr>
              <w:tc>
                <w:tcPr>
                  <w:tcW w:w="294" w:type="pct"/>
                  <w:vMerge/>
                  <w:vAlign w:val="center"/>
                </w:tcPr>
                <w:p w14:paraId="51D39954" w14:textId="77777777" w:rsidR="00E008E3" w:rsidRPr="00146A42" w:rsidRDefault="00E008E3">
                  <w:pPr>
                    <w:pStyle w:val="aff1"/>
                    <w:spacing w:before="120"/>
                  </w:pPr>
                </w:p>
              </w:tc>
              <w:tc>
                <w:tcPr>
                  <w:tcW w:w="270" w:type="pct"/>
                  <w:vMerge/>
                  <w:vAlign w:val="center"/>
                </w:tcPr>
                <w:p w14:paraId="51D39955" w14:textId="77777777" w:rsidR="00E008E3" w:rsidRPr="00146A42" w:rsidRDefault="00E008E3">
                  <w:pPr>
                    <w:pStyle w:val="aff1"/>
                    <w:spacing w:before="120"/>
                  </w:pPr>
                </w:p>
              </w:tc>
              <w:tc>
                <w:tcPr>
                  <w:tcW w:w="359" w:type="pct"/>
                  <w:vAlign w:val="center"/>
                </w:tcPr>
                <w:p w14:paraId="51D39956" w14:textId="77777777" w:rsidR="00E008E3" w:rsidRPr="00146A42" w:rsidRDefault="002415DA">
                  <w:pPr>
                    <w:pStyle w:val="aff1"/>
                    <w:spacing w:before="120"/>
                  </w:pPr>
                  <w:r w:rsidRPr="00146A42">
                    <w:t>S7</w:t>
                  </w:r>
                </w:p>
              </w:tc>
              <w:tc>
                <w:tcPr>
                  <w:tcW w:w="1415" w:type="pct"/>
                  <w:vAlign w:val="center"/>
                </w:tcPr>
                <w:p w14:paraId="51D39957" w14:textId="77777777" w:rsidR="00E008E3" w:rsidRPr="00146A42" w:rsidRDefault="002415DA">
                  <w:pPr>
                    <w:pStyle w:val="aff1"/>
                    <w:spacing w:before="120"/>
                  </w:pPr>
                  <w:r w:rsidRPr="00146A42">
                    <w:t>废含油抹布和手套</w:t>
                  </w:r>
                </w:p>
              </w:tc>
              <w:tc>
                <w:tcPr>
                  <w:tcW w:w="1041" w:type="pct"/>
                  <w:vAlign w:val="center"/>
                </w:tcPr>
                <w:p w14:paraId="51D39958" w14:textId="77777777" w:rsidR="00E008E3" w:rsidRPr="00146A42" w:rsidRDefault="002415DA">
                  <w:pPr>
                    <w:pStyle w:val="aff1"/>
                    <w:spacing w:before="120"/>
                  </w:pPr>
                  <w:r w:rsidRPr="00146A42">
                    <w:t>油</w:t>
                  </w:r>
                </w:p>
              </w:tc>
              <w:tc>
                <w:tcPr>
                  <w:tcW w:w="1621" w:type="pct"/>
                  <w:vAlign w:val="center"/>
                </w:tcPr>
                <w:p w14:paraId="51D39959" w14:textId="77777777" w:rsidR="00E008E3" w:rsidRPr="00146A42" w:rsidRDefault="002415DA">
                  <w:pPr>
                    <w:pStyle w:val="aff1"/>
                    <w:spacing w:before="120"/>
                  </w:pPr>
                  <w:r w:rsidRPr="00146A42">
                    <w:t>整个生产工序</w:t>
                  </w:r>
                </w:p>
              </w:tc>
            </w:tr>
            <w:tr w:rsidR="00E008E3" w:rsidRPr="00146A42" w14:paraId="51D39961" w14:textId="77777777" w:rsidTr="005F2E29">
              <w:trPr>
                <w:jc w:val="center"/>
              </w:trPr>
              <w:tc>
                <w:tcPr>
                  <w:tcW w:w="294" w:type="pct"/>
                  <w:vMerge/>
                  <w:vAlign w:val="center"/>
                </w:tcPr>
                <w:p w14:paraId="51D3995B" w14:textId="77777777" w:rsidR="00E008E3" w:rsidRPr="00146A42" w:rsidRDefault="00E008E3">
                  <w:pPr>
                    <w:pStyle w:val="aff1"/>
                    <w:spacing w:before="120"/>
                  </w:pPr>
                </w:p>
              </w:tc>
              <w:tc>
                <w:tcPr>
                  <w:tcW w:w="270" w:type="pct"/>
                  <w:vMerge/>
                  <w:vAlign w:val="center"/>
                </w:tcPr>
                <w:p w14:paraId="51D3995C" w14:textId="77777777" w:rsidR="00E008E3" w:rsidRPr="00146A42" w:rsidRDefault="00E008E3">
                  <w:pPr>
                    <w:pStyle w:val="aff1"/>
                    <w:spacing w:before="120"/>
                  </w:pPr>
                </w:p>
              </w:tc>
              <w:tc>
                <w:tcPr>
                  <w:tcW w:w="359" w:type="pct"/>
                  <w:vAlign w:val="center"/>
                </w:tcPr>
                <w:p w14:paraId="51D3995D" w14:textId="77777777" w:rsidR="00E008E3" w:rsidRPr="00146A42" w:rsidRDefault="002415DA">
                  <w:pPr>
                    <w:pStyle w:val="aff1"/>
                    <w:spacing w:before="120"/>
                  </w:pPr>
                  <w:r w:rsidRPr="00146A42">
                    <w:t>S8</w:t>
                  </w:r>
                </w:p>
              </w:tc>
              <w:tc>
                <w:tcPr>
                  <w:tcW w:w="1415" w:type="pct"/>
                  <w:vAlign w:val="center"/>
                </w:tcPr>
                <w:p w14:paraId="51D3995E" w14:textId="77777777" w:rsidR="00E008E3" w:rsidRPr="00146A42" w:rsidRDefault="002415DA">
                  <w:pPr>
                    <w:pStyle w:val="aff1"/>
                    <w:spacing w:before="120"/>
                  </w:pPr>
                  <w:r w:rsidRPr="00146A42">
                    <w:t>废油桶</w:t>
                  </w:r>
                </w:p>
              </w:tc>
              <w:tc>
                <w:tcPr>
                  <w:tcW w:w="1041" w:type="pct"/>
                  <w:vAlign w:val="center"/>
                </w:tcPr>
                <w:p w14:paraId="51D3995F" w14:textId="77777777" w:rsidR="00E008E3" w:rsidRPr="00146A42" w:rsidRDefault="002415DA">
                  <w:pPr>
                    <w:pStyle w:val="aff1"/>
                    <w:spacing w:before="120"/>
                  </w:pPr>
                  <w:r w:rsidRPr="00146A42">
                    <w:t>油</w:t>
                  </w:r>
                </w:p>
              </w:tc>
              <w:tc>
                <w:tcPr>
                  <w:tcW w:w="1621" w:type="pct"/>
                  <w:vAlign w:val="center"/>
                </w:tcPr>
                <w:p w14:paraId="51D39960" w14:textId="77777777" w:rsidR="00E008E3" w:rsidRPr="00146A42" w:rsidRDefault="002415DA">
                  <w:pPr>
                    <w:pStyle w:val="aff1"/>
                    <w:spacing w:before="120"/>
                  </w:pPr>
                  <w:r w:rsidRPr="00146A42">
                    <w:t>整个生产工序</w:t>
                  </w:r>
                </w:p>
              </w:tc>
            </w:tr>
            <w:tr w:rsidR="00E008E3" w:rsidRPr="00146A42" w14:paraId="51D39968" w14:textId="77777777" w:rsidTr="005F2E29">
              <w:trPr>
                <w:jc w:val="center"/>
              </w:trPr>
              <w:tc>
                <w:tcPr>
                  <w:tcW w:w="294" w:type="pct"/>
                  <w:vMerge/>
                  <w:vAlign w:val="center"/>
                </w:tcPr>
                <w:p w14:paraId="51D39962" w14:textId="77777777" w:rsidR="00E008E3" w:rsidRPr="00146A42" w:rsidRDefault="00E008E3">
                  <w:pPr>
                    <w:pStyle w:val="aff1"/>
                    <w:spacing w:before="120"/>
                  </w:pPr>
                </w:p>
              </w:tc>
              <w:tc>
                <w:tcPr>
                  <w:tcW w:w="270" w:type="pct"/>
                  <w:vMerge/>
                  <w:vAlign w:val="center"/>
                </w:tcPr>
                <w:p w14:paraId="51D39963" w14:textId="77777777" w:rsidR="00E008E3" w:rsidRPr="00146A42" w:rsidRDefault="00E008E3">
                  <w:pPr>
                    <w:pStyle w:val="aff1"/>
                    <w:spacing w:before="120"/>
                  </w:pPr>
                </w:p>
              </w:tc>
              <w:tc>
                <w:tcPr>
                  <w:tcW w:w="359" w:type="pct"/>
                  <w:vAlign w:val="center"/>
                </w:tcPr>
                <w:p w14:paraId="51D39964" w14:textId="77777777" w:rsidR="00E008E3" w:rsidRPr="00146A42" w:rsidRDefault="002415DA">
                  <w:pPr>
                    <w:pStyle w:val="aff1"/>
                    <w:spacing w:before="120"/>
                  </w:pPr>
                  <w:r w:rsidRPr="00146A42">
                    <w:t>S9</w:t>
                  </w:r>
                </w:p>
              </w:tc>
              <w:tc>
                <w:tcPr>
                  <w:tcW w:w="1415" w:type="pct"/>
                  <w:vAlign w:val="center"/>
                </w:tcPr>
                <w:p w14:paraId="51D39965" w14:textId="77777777" w:rsidR="00E008E3" w:rsidRPr="00146A42" w:rsidRDefault="002415DA">
                  <w:pPr>
                    <w:pStyle w:val="aff1"/>
                    <w:spacing w:before="120"/>
                  </w:pPr>
                  <w:r w:rsidRPr="00146A42">
                    <w:t>实验废试剂瓶等实验用品</w:t>
                  </w:r>
                </w:p>
              </w:tc>
              <w:tc>
                <w:tcPr>
                  <w:tcW w:w="1041" w:type="pct"/>
                  <w:vAlign w:val="center"/>
                </w:tcPr>
                <w:p w14:paraId="51D39966" w14:textId="77777777" w:rsidR="00E008E3" w:rsidRPr="00146A42" w:rsidRDefault="002415DA">
                  <w:pPr>
                    <w:pStyle w:val="aff1"/>
                    <w:spacing w:before="120"/>
                  </w:pPr>
                  <w:r w:rsidRPr="00146A42">
                    <w:t>试剂等</w:t>
                  </w:r>
                </w:p>
              </w:tc>
              <w:tc>
                <w:tcPr>
                  <w:tcW w:w="1621" w:type="pct"/>
                  <w:vAlign w:val="center"/>
                </w:tcPr>
                <w:p w14:paraId="51D39967" w14:textId="77777777" w:rsidR="00E008E3" w:rsidRPr="00146A42" w:rsidRDefault="002415DA">
                  <w:pPr>
                    <w:pStyle w:val="aff1"/>
                    <w:spacing w:before="120"/>
                  </w:pPr>
                  <w:r w:rsidRPr="00146A42">
                    <w:t>检验中心</w:t>
                  </w:r>
                </w:p>
              </w:tc>
            </w:tr>
            <w:tr w:rsidR="00E008E3" w:rsidRPr="00146A42" w14:paraId="51D3996F" w14:textId="77777777" w:rsidTr="005F2E29">
              <w:trPr>
                <w:jc w:val="center"/>
              </w:trPr>
              <w:tc>
                <w:tcPr>
                  <w:tcW w:w="294" w:type="pct"/>
                  <w:vMerge/>
                  <w:vAlign w:val="center"/>
                </w:tcPr>
                <w:p w14:paraId="51D39969" w14:textId="77777777" w:rsidR="00E008E3" w:rsidRPr="00146A42" w:rsidRDefault="00E008E3">
                  <w:pPr>
                    <w:pStyle w:val="aff1"/>
                    <w:spacing w:before="120"/>
                  </w:pPr>
                </w:p>
              </w:tc>
              <w:tc>
                <w:tcPr>
                  <w:tcW w:w="270" w:type="pct"/>
                  <w:vMerge/>
                  <w:vAlign w:val="center"/>
                </w:tcPr>
                <w:p w14:paraId="51D3996A" w14:textId="77777777" w:rsidR="00E008E3" w:rsidRPr="00146A42" w:rsidRDefault="00E008E3">
                  <w:pPr>
                    <w:pStyle w:val="aff1"/>
                    <w:spacing w:before="120"/>
                  </w:pPr>
                </w:p>
              </w:tc>
              <w:tc>
                <w:tcPr>
                  <w:tcW w:w="359" w:type="pct"/>
                  <w:vAlign w:val="center"/>
                </w:tcPr>
                <w:p w14:paraId="51D3996B" w14:textId="77777777" w:rsidR="00E008E3" w:rsidRPr="00146A42" w:rsidRDefault="002415DA">
                  <w:pPr>
                    <w:pStyle w:val="aff1"/>
                    <w:spacing w:before="120"/>
                  </w:pPr>
                  <w:r w:rsidRPr="00146A42">
                    <w:t>S10</w:t>
                  </w:r>
                </w:p>
              </w:tc>
              <w:tc>
                <w:tcPr>
                  <w:tcW w:w="1415" w:type="pct"/>
                  <w:vAlign w:val="center"/>
                </w:tcPr>
                <w:p w14:paraId="51D3996C" w14:textId="77777777" w:rsidR="00E008E3" w:rsidRPr="00146A42" w:rsidRDefault="002415DA">
                  <w:pPr>
                    <w:pStyle w:val="aff1"/>
                    <w:spacing w:before="120"/>
                  </w:pPr>
                  <w:r w:rsidRPr="00146A42">
                    <w:t>实验废液</w:t>
                  </w:r>
                </w:p>
              </w:tc>
              <w:tc>
                <w:tcPr>
                  <w:tcW w:w="1041" w:type="pct"/>
                  <w:vAlign w:val="center"/>
                </w:tcPr>
                <w:p w14:paraId="51D3996D" w14:textId="77777777" w:rsidR="00E008E3" w:rsidRPr="00146A42" w:rsidRDefault="002415DA">
                  <w:pPr>
                    <w:pStyle w:val="aff1"/>
                    <w:spacing w:before="120"/>
                  </w:pPr>
                  <w:r w:rsidRPr="00146A42">
                    <w:t>试剂等</w:t>
                  </w:r>
                </w:p>
              </w:tc>
              <w:tc>
                <w:tcPr>
                  <w:tcW w:w="1621" w:type="pct"/>
                  <w:vAlign w:val="center"/>
                </w:tcPr>
                <w:p w14:paraId="51D3996E" w14:textId="77777777" w:rsidR="00E008E3" w:rsidRPr="00146A42" w:rsidRDefault="002415DA">
                  <w:pPr>
                    <w:pStyle w:val="aff1"/>
                    <w:spacing w:before="120"/>
                  </w:pPr>
                  <w:r w:rsidRPr="00146A42">
                    <w:t>检验中心</w:t>
                  </w:r>
                </w:p>
              </w:tc>
            </w:tr>
            <w:tr w:rsidR="00E008E3" w:rsidRPr="00146A42" w14:paraId="51D39976" w14:textId="77777777" w:rsidTr="005F2E29">
              <w:trPr>
                <w:jc w:val="center"/>
              </w:trPr>
              <w:tc>
                <w:tcPr>
                  <w:tcW w:w="294" w:type="pct"/>
                  <w:vMerge/>
                  <w:vAlign w:val="center"/>
                </w:tcPr>
                <w:p w14:paraId="51D39970" w14:textId="77777777" w:rsidR="00E008E3" w:rsidRPr="00146A42" w:rsidRDefault="00E008E3">
                  <w:pPr>
                    <w:pStyle w:val="aff1"/>
                    <w:spacing w:before="120"/>
                  </w:pPr>
                </w:p>
              </w:tc>
              <w:tc>
                <w:tcPr>
                  <w:tcW w:w="270" w:type="pct"/>
                  <w:vMerge/>
                  <w:vAlign w:val="center"/>
                </w:tcPr>
                <w:p w14:paraId="51D39971" w14:textId="77777777" w:rsidR="00E008E3" w:rsidRPr="00146A42" w:rsidRDefault="00E008E3">
                  <w:pPr>
                    <w:pStyle w:val="aff1"/>
                    <w:spacing w:before="120"/>
                  </w:pPr>
                </w:p>
              </w:tc>
              <w:tc>
                <w:tcPr>
                  <w:tcW w:w="359" w:type="pct"/>
                  <w:vAlign w:val="center"/>
                </w:tcPr>
                <w:p w14:paraId="51D39972" w14:textId="77777777" w:rsidR="00E008E3" w:rsidRPr="00146A42" w:rsidRDefault="002415DA">
                  <w:pPr>
                    <w:pStyle w:val="aff1"/>
                    <w:spacing w:before="120"/>
                  </w:pPr>
                  <w:r w:rsidRPr="00146A42">
                    <w:t>S11</w:t>
                  </w:r>
                </w:p>
              </w:tc>
              <w:tc>
                <w:tcPr>
                  <w:tcW w:w="1415" w:type="pct"/>
                  <w:vAlign w:val="center"/>
                </w:tcPr>
                <w:p w14:paraId="51D39973" w14:textId="77777777" w:rsidR="00E008E3" w:rsidRPr="00146A42" w:rsidRDefault="002415DA">
                  <w:pPr>
                    <w:pStyle w:val="aff1"/>
                    <w:spacing w:before="120"/>
                  </w:pPr>
                  <w:r w:rsidRPr="00146A42">
                    <w:t>熏蒸药剂使用后的残渣</w:t>
                  </w:r>
                </w:p>
              </w:tc>
              <w:tc>
                <w:tcPr>
                  <w:tcW w:w="1041" w:type="pct"/>
                  <w:vAlign w:val="center"/>
                </w:tcPr>
                <w:p w14:paraId="51D39974" w14:textId="77777777" w:rsidR="00E008E3" w:rsidRPr="00146A42" w:rsidRDefault="002415DA">
                  <w:pPr>
                    <w:pStyle w:val="aff1"/>
                    <w:spacing w:before="120"/>
                  </w:pPr>
                  <w:r w:rsidRPr="00146A42">
                    <w:t xml:space="preserve">A1(OH)3 </w:t>
                  </w:r>
                  <w:r w:rsidRPr="00146A42">
                    <w:t>和极少量残留的</w:t>
                  </w:r>
                  <w:r w:rsidRPr="00146A42">
                    <w:t>AIP</w:t>
                  </w:r>
                </w:p>
              </w:tc>
              <w:tc>
                <w:tcPr>
                  <w:tcW w:w="1621" w:type="pct"/>
                  <w:vAlign w:val="center"/>
                </w:tcPr>
                <w:p w14:paraId="51D39975" w14:textId="77777777" w:rsidR="00E008E3" w:rsidRPr="00146A42" w:rsidRDefault="002415DA">
                  <w:pPr>
                    <w:pStyle w:val="aff1"/>
                    <w:spacing w:before="120"/>
                  </w:pPr>
                  <w:r w:rsidRPr="00146A42">
                    <w:t>熏蒸杀虫</w:t>
                  </w:r>
                </w:p>
              </w:tc>
            </w:tr>
            <w:tr w:rsidR="00E008E3" w:rsidRPr="00146A42" w14:paraId="51D3997D" w14:textId="77777777" w:rsidTr="005F2E29">
              <w:trPr>
                <w:jc w:val="center"/>
              </w:trPr>
              <w:tc>
                <w:tcPr>
                  <w:tcW w:w="294" w:type="pct"/>
                  <w:vMerge/>
                  <w:vAlign w:val="center"/>
                </w:tcPr>
                <w:p w14:paraId="51D39977" w14:textId="77777777" w:rsidR="00E008E3" w:rsidRPr="00146A42" w:rsidRDefault="00E008E3">
                  <w:pPr>
                    <w:pStyle w:val="aff1"/>
                    <w:spacing w:before="120"/>
                  </w:pPr>
                </w:p>
              </w:tc>
              <w:tc>
                <w:tcPr>
                  <w:tcW w:w="270" w:type="pct"/>
                  <w:vMerge/>
                  <w:vAlign w:val="center"/>
                </w:tcPr>
                <w:p w14:paraId="51D39978" w14:textId="77777777" w:rsidR="00E008E3" w:rsidRPr="00146A42" w:rsidRDefault="00E008E3">
                  <w:pPr>
                    <w:pStyle w:val="aff1"/>
                    <w:spacing w:before="120"/>
                  </w:pPr>
                </w:p>
              </w:tc>
              <w:tc>
                <w:tcPr>
                  <w:tcW w:w="359" w:type="pct"/>
                  <w:vAlign w:val="center"/>
                </w:tcPr>
                <w:p w14:paraId="51D39979" w14:textId="77777777" w:rsidR="00E008E3" w:rsidRPr="00146A42" w:rsidRDefault="002415DA">
                  <w:pPr>
                    <w:pStyle w:val="aff1"/>
                    <w:spacing w:before="120"/>
                  </w:pPr>
                  <w:r w:rsidRPr="00146A42">
                    <w:t>S11</w:t>
                  </w:r>
                </w:p>
              </w:tc>
              <w:tc>
                <w:tcPr>
                  <w:tcW w:w="1415" w:type="pct"/>
                  <w:vAlign w:val="center"/>
                </w:tcPr>
                <w:p w14:paraId="51D3997A" w14:textId="77777777" w:rsidR="00E008E3" w:rsidRPr="00146A42" w:rsidRDefault="002415DA">
                  <w:pPr>
                    <w:pStyle w:val="aff1"/>
                    <w:spacing w:before="120"/>
                  </w:pPr>
                  <w:r w:rsidRPr="00146A42">
                    <w:t>生活垃圾</w:t>
                  </w:r>
                </w:p>
              </w:tc>
              <w:tc>
                <w:tcPr>
                  <w:tcW w:w="1041" w:type="pct"/>
                  <w:vAlign w:val="center"/>
                </w:tcPr>
                <w:p w14:paraId="51D3997B" w14:textId="77777777" w:rsidR="00E008E3" w:rsidRPr="00146A42" w:rsidRDefault="002415DA">
                  <w:pPr>
                    <w:pStyle w:val="aff1"/>
                    <w:spacing w:before="120"/>
                  </w:pPr>
                  <w:r w:rsidRPr="00146A42">
                    <w:t>生活垃圾</w:t>
                  </w:r>
                </w:p>
              </w:tc>
              <w:tc>
                <w:tcPr>
                  <w:tcW w:w="1621" w:type="pct"/>
                  <w:vAlign w:val="center"/>
                </w:tcPr>
                <w:p w14:paraId="51D3997C" w14:textId="77777777" w:rsidR="00E008E3" w:rsidRPr="00146A42" w:rsidRDefault="002415DA">
                  <w:pPr>
                    <w:pStyle w:val="aff1"/>
                    <w:spacing w:before="120"/>
                  </w:pPr>
                  <w:r w:rsidRPr="00146A42">
                    <w:t>整个生产工序</w:t>
                  </w:r>
                </w:p>
              </w:tc>
            </w:tr>
          </w:tbl>
          <w:p w14:paraId="51D3997E" w14:textId="77777777" w:rsidR="00E008E3" w:rsidRPr="00146A42" w:rsidRDefault="00E008E3">
            <w:pPr>
              <w:adjustRightInd w:val="0"/>
              <w:snapToGrid w:val="0"/>
              <w:rPr>
                <w:bCs/>
                <w:szCs w:val="21"/>
              </w:rPr>
            </w:pPr>
          </w:p>
        </w:tc>
      </w:tr>
      <w:tr w:rsidR="00E008E3" w:rsidRPr="00146A42" w14:paraId="51D39982" w14:textId="77777777">
        <w:trPr>
          <w:trHeight w:val="1984"/>
          <w:jc w:val="center"/>
        </w:trPr>
        <w:tc>
          <w:tcPr>
            <w:tcW w:w="823" w:type="dxa"/>
            <w:vAlign w:val="center"/>
          </w:tcPr>
          <w:p w14:paraId="51D39980" w14:textId="77777777" w:rsidR="00E008E3" w:rsidRPr="00146A42" w:rsidRDefault="002415DA">
            <w:pPr>
              <w:pStyle w:val="af5"/>
              <w:adjustRightInd w:val="0"/>
              <w:snapToGrid w:val="0"/>
              <w:spacing w:before="0" w:beforeAutospacing="0" w:after="0" w:afterAutospacing="0"/>
              <w:jc w:val="center"/>
              <w:rPr>
                <w:rFonts w:ascii="Times New Roman" w:hAnsi="Times New Roman"/>
                <w:sz w:val="21"/>
                <w:szCs w:val="21"/>
              </w:rPr>
            </w:pPr>
            <w:r w:rsidRPr="00146A42">
              <w:rPr>
                <w:rFonts w:ascii="Times New Roman" w:hAnsi="Times New Roman"/>
                <w:bCs/>
                <w:kern w:val="2"/>
                <w:sz w:val="21"/>
                <w:szCs w:val="21"/>
              </w:rPr>
              <w:lastRenderedPageBreak/>
              <w:t>与项目有关的原有环境污染问题</w:t>
            </w:r>
          </w:p>
        </w:tc>
        <w:tc>
          <w:tcPr>
            <w:tcW w:w="8161" w:type="dxa"/>
          </w:tcPr>
          <w:p w14:paraId="51D39981" w14:textId="77A87D38" w:rsidR="00E008E3" w:rsidRPr="00146A42" w:rsidRDefault="002415DA">
            <w:pPr>
              <w:adjustRightInd w:val="0"/>
              <w:snapToGrid w:val="0"/>
              <w:spacing w:line="360" w:lineRule="auto"/>
              <w:ind w:firstLineChars="200" w:firstLine="480"/>
              <w:rPr>
                <w:sz w:val="24"/>
              </w:rPr>
            </w:pPr>
            <w:r w:rsidRPr="00146A42">
              <w:rPr>
                <w:sz w:val="24"/>
              </w:rPr>
              <w:t>本项目为新建项目，不存在与本项目有关的原有污染和主要环境问题。</w:t>
            </w:r>
          </w:p>
        </w:tc>
      </w:tr>
    </w:tbl>
    <w:p w14:paraId="785C691C" w14:textId="77777777" w:rsidR="00E008E3" w:rsidRPr="00146A42" w:rsidRDefault="00E008E3">
      <w:pPr>
        <w:pStyle w:val="af5"/>
        <w:jc w:val="center"/>
        <w:rPr>
          <w:rFonts w:ascii="Times New Roman" w:eastAsia="黑体" w:hAnsi="Times New Roman"/>
          <w:snapToGrid w:val="0"/>
          <w:sz w:val="36"/>
          <w:szCs w:val="36"/>
        </w:rPr>
        <w:sectPr w:rsidR="00E008E3" w:rsidRPr="00146A42">
          <w:pgSz w:w="11906" w:h="16838"/>
          <w:pgMar w:top="1701" w:right="1531" w:bottom="1701" w:left="1531" w:header="851" w:footer="851" w:gutter="0"/>
          <w:cols w:space="720"/>
          <w:docGrid w:linePitch="312"/>
        </w:sectPr>
      </w:pPr>
    </w:p>
    <w:p w14:paraId="51D39984" w14:textId="77777777" w:rsidR="00E008E3" w:rsidRPr="00146A42" w:rsidRDefault="00E008E3">
      <w:pPr>
        <w:pStyle w:val="af5"/>
        <w:adjustRightInd w:val="0"/>
        <w:snapToGrid w:val="0"/>
        <w:spacing w:before="0" w:beforeAutospacing="0" w:after="0" w:afterAutospacing="0" w:line="14" w:lineRule="auto"/>
        <w:jc w:val="center"/>
        <w:rPr>
          <w:rFonts w:ascii="Times New Roman" w:eastAsia="黑体" w:hAnsi="Times New Roman"/>
          <w:snapToGrid w:val="0"/>
          <w:sz w:val="30"/>
          <w:szCs w:val="30"/>
        </w:rPr>
      </w:pPr>
    </w:p>
    <w:p w14:paraId="51D39985" w14:textId="77777777" w:rsidR="00E008E3" w:rsidRPr="00146A42" w:rsidRDefault="002415DA">
      <w:pPr>
        <w:pStyle w:val="af5"/>
        <w:jc w:val="center"/>
        <w:outlineLvl w:val="0"/>
        <w:rPr>
          <w:rFonts w:ascii="Times New Roman" w:eastAsia="黑体" w:hAnsi="Times New Roman"/>
          <w:snapToGrid w:val="0"/>
          <w:sz w:val="30"/>
          <w:szCs w:val="30"/>
        </w:rPr>
      </w:pPr>
      <w:bookmarkStart w:id="7" w:name="_Toc179530152"/>
      <w:r w:rsidRPr="00146A42">
        <w:rPr>
          <w:rFonts w:ascii="Times New Roman" w:eastAsia="黑体" w:hAnsi="Times New Roman"/>
          <w:snapToGrid w:val="0"/>
          <w:sz w:val="30"/>
          <w:szCs w:val="30"/>
        </w:rPr>
        <w:t>三、区域环境质量现状、环境保护目标及评价标准</w:t>
      </w:r>
      <w:bookmarkEnd w:id="7"/>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61"/>
        <w:gridCol w:w="8064"/>
      </w:tblGrid>
      <w:tr w:rsidR="00E008E3" w:rsidRPr="00146A42" w14:paraId="51D39C88" w14:textId="77777777">
        <w:trPr>
          <w:trHeight w:val="4800"/>
          <w:jc w:val="center"/>
        </w:trPr>
        <w:tc>
          <w:tcPr>
            <w:tcW w:w="800" w:type="dxa"/>
            <w:vAlign w:val="center"/>
          </w:tcPr>
          <w:p w14:paraId="51D39986" w14:textId="77777777" w:rsidR="00E008E3" w:rsidRPr="00146A42" w:rsidRDefault="002415DA">
            <w:pPr>
              <w:adjustRightInd w:val="0"/>
              <w:snapToGrid w:val="0"/>
              <w:jc w:val="center"/>
              <w:rPr>
                <w:kern w:val="0"/>
                <w:szCs w:val="21"/>
              </w:rPr>
            </w:pPr>
            <w:r w:rsidRPr="00146A42">
              <w:rPr>
                <w:kern w:val="0"/>
                <w:szCs w:val="21"/>
              </w:rPr>
              <w:t>区域</w:t>
            </w:r>
          </w:p>
          <w:p w14:paraId="51D39987" w14:textId="77777777" w:rsidR="00E008E3" w:rsidRPr="00146A42" w:rsidRDefault="002415DA">
            <w:pPr>
              <w:adjustRightInd w:val="0"/>
              <w:snapToGrid w:val="0"/>
              <w:jc w:val="center"/>
              <w:rPr>
                <w:kern w:val="0"/>
                <w:szCs w:val="21"/>
              </w:rPr>
            </w:pPr>
            <w:r w:rsidRPr="00146A42">
              <w:rPr>
                <w:kern w:val="0"/>
                <w:szCs w:val="21"/>
              </w:rPr>
              <w:t>环境</w:t>
            </w:r>
          </w:p>
          <w:p w14:paraId="51D39988" w14:textId="77777777" w:rsidR="00E008E3" w:rsidRPr="00146A42" w:rsidRDefault="002415DA">
            <w:pPr>
              <w:adjustRightInd w:val="0"/>
              <w:snapToGrid w:val="0"/>
              <w:jc w:val="center"/>
              <w:rPr>
                <w:kern w:val="0"/>
                <w:szCs w:val="21"/>
              </w:rPr>
            </w:pPr>
            <w:r w:rsidRPr="00146A42">
              <w:rPr>
                <w:kern w:val="0"/>
                <w:szCs w:val="21"/>
              </w:rPr>
              <w:t>质量</w:t>
            </w:r>
          </w:p>
          <w:p w14:paraId="51D39989" w14:textId="77777777" w:rsidR="00E008E3" w:rsidRPr="00146A42" w:rsidRDefault="002415DA">
            <w:pPr>
              <w:adjustRightInd w:val="0"/>
              <w:snapToGrid w:val="0"/>
              <w:jc w:val="center"/>
              <w:rPr>
                <w:kern w:val="0"/>
                <w:szCs w:val="21"/>
              </w:rPr>
            </w:pPr>
            <w:r w:rsidRPr="00146A42">
              <w:rPr>
                <w:kern w:val="0"/>
                <w:szCs w:val="21"/>
              </w:rPr>
              <w:t>现状</w:t>
            </w:r>
          </w:p>
        </w:tc>
        <w:tc>
          <w:tcPr>
            <w:tcW w:w="8190" w:type="dxa"/>
            <w:vAlign w:val="center"/>
          </w:tcPr>
          <w:p w14:paraId="51D3998A" w14:textId="77777777" w:rsidR="00E008E3" w:rsidRPr="00146A42" w:rsidRDefault="002415DA">
            <w:pPr>
              <w:pStyle w:val="aff7"/>
              <w:snapToGrid/>
              <w:ind w:firstLineChars="0" w:firstLine="0"/>
              <w:outlineLvl w:val="1"/>
              <w:rPr>
                <w:rFonts w:ascii="Times New Roman" w:hAnsi="Times New Roman"/>
              </w:rPr>
            </w:pPr>
            <w:r w:rsidRPr="00146A42">
              <w:rPr>
                <w:rFonts w:ascii="Times New Roman" w:hAnsi="Times New Roman"/>
                <w:sz w:val="28"/>
                <w:szCs w:val="28"/>
              </w:rPr>
              <w:t>1</w:t>
            </w:r>
            <w:r w:rsidRPr="00146A42">
              <w:rPr>
                <w:rFonts w:ascii="Times New Roman" w:hAnsi="Times New Roman"/>
                <w:sz w:val="28"/>
                <w:szCs w:val="28"/>
              </w:rPr>
              <w:t>大气环境现状调查与评价</w:t>
            </w:r>
          </w:p>
          <w:p w14:paraId="51D3998B" w14:textId="77777777" w:rsidR="00E008E3" w:rsidRPr="00146A42" w:rsidRDefault="002415DA">
            <w:pPr>
              <w:adjustRightInd w:val="0"/>
              <w:snapToGrid w:val="0"/>
              <w:spacing w:line="360" w:lineRule="auto"/>
              <w:ind w:firstLineChars="200" w:firstLine="480"/>
              <w:rPr>
                <w:sz w:val="24"/>
              </w:rPr>
            </w:pPr>
            <w:r w:rsidRPr="00146A42">
              <w:rPr>
                <w:sz w:val="24"/>
              </w:rPr>
              <w:t xml:space="preserve">1.1 </w:t>
            </w:r>
            <w:r w:rsidRPr="00146A42">
              <w:rPr>
                <w:sz w:val="24"/>
              </w:rPr>
              <w:t>空气质量达标区判定</w:t>
            </w:r>
          </w:p>
          <w:p w14:paraId="51D3998C" w14:textId="6E3FA8ED" w:rsidR="00E008E3" w:rsidRPr="00146A42" w:rsidRDefault="002415DA">
            <w:pPr>
              <w:adjustRightInd w:val="0"/>
              <w:snapToGrid w:val="0"/>
              <w:spacing w:line="360" w:lineRule="auto"/>
              <w:ind w:firstLineChars="200" w:firstLine="480"/>
              <w:rPr>
                <w:sz w:val="24"/>
              </w:rPr>
            </w:pPr>
            <w:r w:rsidRPr="00146A42">
              <w:rPr>
                <w:sz w:val="24"/>
              </w:rPr>
              <w:t>结合《环境影响评价技术导则一大气环境》</w:t>
            </w:r>
            <w:r>
              <w:rPr>
                <w:rFonts w:hint="eastAsia"/>
                <w:sz w:val="24"/>
              </w:rPr>
              <w:t>（</w:t>
            </w:r>
            <w:r w:rsidRPr="00146A42">
              <w:rPr>
                <w:sz w:val="24"/>
              </w:rPr>
              <w:t>HJ2.2-2018</w:t>
            </w:r>
            <w:r>
              <w:rPr>
                <w:rFonts w:hint="eastAsia"/>
                <w:sz w:val="24"/>
              </w:rPr>
              <w:t>）</w:t>
            </w:r>
            <w:r w:rsidRPr="00146A42">
              <w:rPr>
                <w:sz w:val="24"/>
              </w:rPr>
              <w:t>中</w:t>
            </w:r>
            <w:r w:rsidRPr="00146A42">
              <w:rPr>
                <w:sz w:val="24"/>
              </w:rPr>
              <w:t xml:space="preserve">“6.2.1 </w:t>
            </w:r>
            <w:r w:rsidRPr="00146A42">
              <w:rPr>
                <w:sz w:val="24"/>
              </w:rPr>
              <w:t>对项目所在区域达标判定，优先采用国家或地方生态环境主管部门公开发布的评价基准年环境质量公告或环境质量报告中数据或结论</w:t>
            </w:r>
            <w:r w:rsidRPr="00146A42">
              <w:rPr>
                <w:sz w:val="24"/>
              </w:rPr>
              <w:t>”</w:t>
            </w:r>
            <w:r w:rsidRPr="00146A42">
              <w:rPr>
                <w:sz w:val="24"/>
              </w:rPr>
              <w:t>。本评价收集了</w:t>
            </w:r>
            <w:r w:rsidRPr="00146A42">
              <w:rPr>
                <w:sz w:val="24"/>
              </w:rPr>
              <w:t>2023</w:t>
            </w:r>
            <w:r w:rsidRPr="00146A42">
              <w:rPr>
                <w:sz w:val="24"/>
              </w:rPr>
              <w:t>年岳阳市华容县环境监测站点的基本污染物环境质量现状数据。数据统计如下表。</w:t>
            </w:r>
          </w:p>
          <w:p w14:paraId="51D3998D"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表</w:t>
            </w:r>
            <w:r w:rsidRPr="00146A42">
              <w:rPr>
                <w:b/>
                <w:bCs/>
                <w:sz w:val="21"/>
                <w:szCs w:val="21"/>
              </w:rPr>
              <w:t>3-1  2023</w:t>
            </w:r>
            <w:r w:rsidRPr="00146A42">
              <w:rPr>
                <w:b/>
                <w:bCs/>
                <w:sz w:val="21"/>
                <w:szCs w:val="21"/>
              </w:rPr>
              <w:t>年华容县空气质量现状评价表</w:t>
            </w:r>
          </w:p>
          <w:tbl>
            <w:tblPr>
              <w:tblW w:w="4996" w:type="pct"/>
              <w:jc w:val="center"/>
              <w:tblBorders>
                <w:top w:val="single" w:sz="12" w:space="0" w:color="000000"/>
                <w:left w:val="single" w:sz="12" w:space="0" w:color="000000"/>
                <w:bottom w:val="single" w:sz="12" w:space="0" w:color="000000"/>
                <w:right w:val="single" w:sz="12" w:space="0" w:color="000000"/>
                <w:insideH w:val="single" w:sz="6" w:space="0" w:color="auto"/>
                <w:insideV w:val="single" w:sz="6" w:space="0" w:color="auto"/>
              </w:tblBorders>
              <w:tblLook w:val="04A0" w:firstRow="1" w:lastRow="0" w:firstColumn="1" w:lastColumn="0" w:noHBand="0" w:noVBand="1"/>
            </w:tblPr>
            <w:tblGrid>
              <w:gridCol w:w="757"/>
              <w:gridCol w:w="783"/>
              <w:gridCol w:w="2272"/>
              <w:gridCol w:w="1086"/>
              <w:gridCol w:w="1112"/>
              <w:gridCol w:w="966"/>
              <w:gridCol w:w="836"/>
            </w:tblGrid>
            <w:tr w:rsidR="00E008E3" w:rsidRPr="00146A42" w14:paraId="51D39995" w14:textId="77777777">
              <w:trPr>
                <w:trHeight w:val="90"/>
                <w:jc w:val="center"/>
              </w:trPr>
              <w:tc>
                <w:tcPr>
                  <w:tcW w:w="485" w:type="pct"/>
                  <w:vAlign w:val="center"/>
                </w:tcPr>
                <w:p w14:paraId="51D3998E"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所在区域</w:t>
                  </w:r>
                </w:p>
              </w:tc>
              <w:tc>
                <w:tcPr>
                  <w:tcW w:w="501" w:type="pct"/>
                  <w:vAlign w:val="center"/>
                </w:tcPr>
                <w:p w14:paraId="51D3998F"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评价因子</w:t>
                  </w:r>
                </w:p>
              </w:tc>
              <w:tc>
                <w:tcPr>
                  <w:tcW w:w="1454" w:type="pct"/>
                  <w:vAlign w:val="center"/>
                </w:tcPr>
                <w:p w14:paraId="51D39990"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评均时段</w:t>
                  </w:r>
                </w:p>
              </w:tc>
              <w:tc>
                <w:tcPr>
                  <w:tcW w:w="695" w:type="pct"/>
                  <w:vAlign w:val="center"/>
                </w:tcPr>
                <w:p w14:paraId="51D39991"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现状浓度</w:t>
                  </w:r>
                  <w:r w:rsidRPr="00146A42">
                    <w:rPr>
                      <w:szCs w:val="21"/>
                    </w:rPr>
                    <w:t>μg/m</w:t>
                  </w:r>
                  <w:r w:rsidRPr="00146A42">
                    <w:rPr>
                      <w:szCs w:val="21"/>
                      <w:vertAlign w:val="superscript"/>
                    </w:rPr>
                    <w:t>3</w:t>
                  </w:r>
                </w:p>
              </w:tc>
              <w:tc>
                <w:tcPr>
                  <w:tcW w:w="712" w:type="pct"/>
                  <w:vAlign w:val="center"/>
                </w:tcPr>
                <w:p w14:paraId="51D39992"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标准浓度</w:t>
                  </w:r>
                  <w:r w:rsidRPr="00146A42">
                    <w:rPr>
                      <w:szCs w:val="21"/>
                    </w:rPr>
                    <w:t>μg/m</w:t>
                  </w:r>
                  <w:r w:rsidRPr="00146A42">
                    <w:rPr>
                      <w:szCs w:val="21"/>
                      <w:vertAlign w:val="superscript"/>
                    </w:rPr>
                    <w:t>3</w:t>
                  </w:r>
                </w:p>
              </w:tc>
              <w:tc>
                <w:tcPr>
                  <w:tcW w:w="618" w:type="pct"/>
                  <w:vAlign w:val="center"/>
                </w:tcPr>
                <w:p w14:paraId="51D39993"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占标率</w:t>
                  </w:r>
                  <w:r w:rsidRPr="00146A42">
                    <w:rPr>
                      <w:b/>
                      <w:bCs/>
                      <w:sz w:val="21"/>
                      <w:szCs w:val="21"/>
                    </w:rPr>
                    <w:t>/</w:t>
                  </w:r>
                  <w:r w:rsidRPr="00146A42">
                    <w:rPr>
                      <w:b/>
                      <w:bCs/>
                      <w:sz w:val="21"/>
                      <w:szCs w:val="21"/>
                    </w:rPr>
                    <w:t>％</w:t>
                  </w:r>
                </w:p>
              </w:tc>
              <w:tc>
                <w:tcPr>
                  <w:tcW w:w="535" w:type="pct"/>
                  <w:vAlign w:val="center"/>
                </w:tcPr>
                <w:p w14:paraId="51D39994" w14:textId="77777777" w:rsidR="00E008E3" w:rsidRPr="00146A42" w:rsidRDefault="002415DA">
                  <w:pPr>
                    <w:pStyle w:val="af9"/>
                    <w:snapToGrid/>
                    <w:spacing w:beforeLines="0" w:before="0" w:line="240" w:lineRule="auto"/>
                    <w:ind w:firstLineChars="0" w:firstLine="0"/>
                    <w:jc w:val="center"/>
                    <w:rPr>
                      <w:b/>
                      <w:bCs/>
                      <w:sz w:val="21"/>
                      <w:szCs w:val="21"/>
                    </w:rPr>
                  </w:pPr>
                  <w:r w:rsidRPr="00146A42">
                    <w:rPr>
                      <w:b/>
                      <w:bCs/>
                      <w:sz w:val="21"/>
                      <w:szCs w:val="21"/>
                    </w:rPr>
                    <w:t>达标情况</w:t>
                  </w:r>
                </w:p>
              </w:tc>
            </w:tr>
            <w:tr w:rsidR="00E008E3" w:rsidRPr="00146A42" w14:paraId="51D3999D" w14:textId="77777777">
              <w:trPr>
                <w:trHeight w:val="352"/>
                <w:jc w:val="center"/>
              </w:trPr>
              <w:tc>
                <w:tcPr>
                  <w:tcW w:w="485" w:type="pct"/>
                  <w:vMerge w:val="restart"/>
                  <w:vAlign w:val="center"/>
                </w:tcPr>
                <w:p w14:paraId="51D39996" w14:textId="77777777" w:rsidR="00E008E3" w:rsidRPr="00146A42" w:rsidRDefault="002415DA">
                  <w:pPr>
                    <w:adjustRightInd w:val="0"/>
                    <w:snapToGrid w:val="0"/>
                    <w:jc w:val="center"/>
                    <w:rPr>
                      <w:szCs w:val="21"/>
                    </w:rPr>
                  </w:pPr>
                  <w:r w:rsidRPr="00146A42">
                    <w:rPr>
                      <w:szCs w:val="21"/>
                    </w:rPr>
                    <w:t>华容县</w:t>
                  </w:r>
                </w:p>
              </w:tc>
              <w:tc>
                <w:tcPr>
                  <w:tcW w:w="501" w:type="pct"/>
                  <w:vAlign w:val="center"/>
                </w:tcPr>
                <w:p w14:paraId="51D39997" w14:textId="77777777" w:rsidR="00E008E3" w:rsidRPr="00146A42" w:rsidRDefault="002415DA">
                  <w:pPr>
                    <w:adjustRightInd w:val="0"/>
                    <w:snapToGrid w:val="0"/>
                    <w:jc w:val="center"/>
                    <w:rPr>
                      <w:szCs w:val="21"/>
                    </w:rPr>
                  </w:pPr>
                  <w:r w:rsidRPr="00146A42">
                    <w:rPr>
                      <w:szCs w:val="21"/>
                    </w:rPr>
                    <w:t>SO</w:t>
                  </w:r>
                  <w:r w:rsidRPr="00146A42">
                    <w:rPr>
                      <w:szCs w:val="21"/>
                      <w:vertAlign w:val="subscript"/>
                    </w:rPr>
                    <w:t>2</w:t>
                  </w:r>
                </w:p>
              </w:tc>
              <w:tc>
                <w:tcPr>
                  <w:tcW w:w="1454" w:type="pct"/>
                  <w:vAlign w:val="center"/>
                </w:tcPr>
                <w:p w14:paraId="51D39998" w14:textId="77777777" w:rsidR="00E008E3" w:rsidRPr="00146A42" w:rsidRDefault="002415DA">
                  <w:pPr>
                    <w:adjustRightInd w:val="0"/>
                    <w:snapToGrid w:val="0"/>
                    <w:jc w:val="center"/>
                    <w:rPr>
                      <w:szCs w:val="21"/>
                    </w:rPr>
                  </w:pPr>
                  <w:r w:rsidRPr="00146A42">
                    <w:rPr>
                      <w:szCs w:val="21"/>
                    </w:rPr>
                    <w:t>年平均浓度</w:t>
                  </w:r>
                </w:p>
              </w:tc>
              <w:tc>
                <w:tcPr>
                  <w:tcW w:w="695" w:type="pct"/>
                  <w:vAlign w:val="center"/>
                </w:tcPr>
                <w:p w14:paraId="51D39999" w14:textId="77777777" w:rsidR="00E008E3" w:rsidRPr="00146A42" w:rsidRDefault="002415DA">
                  <w:pPr>
                    <w:adjustRightInd w:val="0"/>
                    <w:snapToGrid w:val="0"/>
                    <w:jc w:val="center"/>
                    <w:rPr>
                      <w:szCs w:val="21"/>
                    </w:rPr>
                  </w:pPr>
                  <w:r w:rsidRPr="00146A42">
                    <w:rPr>
                      <w:szCs w:val="21"/>
                    </w:rPr>
                    <w:t>8</w:t>
                  </w:r>
                </w:p>
              </w:tc>
              <w:tc>
                <w:tcPr>
                  <w:tcW w:w="712" w:type="pct"/>
                  <w:vAlign w:val="center"/>
                </w:tcPr>
                <w:p w14:paraId="51D3999A" w14:textId="77777777" w:rsidR="00E008E3" w:rsidRPr="00146A42" w:rsidRDefault="002415DA">
                  <w:pPr>
                    <w:adjustRightInd w:val="0"/>
                    <w:snapToGrid w:val="0"/>
                    <w:jc w:val="center"/>
                    <w:rPr>
                      <w:szCs w:val="21"/>
                    </w:rPr>
                  </w:pPr>
                  <w:r w:rsidRPr="00146A42">
                    <w:rPr>
                      <w:szCs w:val="21"/>
                    </w:rPr>
                    <w:t>60</w:t>
                  </w:r>
                </w:p>
              </w:tc>
              <w:tc>
                <w:tcPr>
                  <w:tcW w:w="618" w:type="pct"/>
                  <w:vAlign w:val="center"/>
                </w:tcPr>
                <w:p w14:paraId="51D3999B" w14:textId="77777777" w:rsidR="00E008E3" w:rsidRPr="00146A42" w:rsidRDefault="002415DA">
                  <w:pPr>
                    <w:adjustRightInd w:val="0"/>
                    <w:snapToGrid w:val="0"/>
                    <w:jc w:val="center"/>
                    <w:rPr>
                      <w:szCs w:val="21"/>
                    </w:rPr>
                  </w:pPr>
                  <w:r w:rsidRPr="00146A42">
                    <w:rPr>
                      <w:szCs w:val="21"/>
                    </w:rPr>
                    <w:t>13</w:t>
                  </w:r>
                </w:p>
              </w:tc>
              <w:tc>
                <w:tcPr>
                  <w:tcW w:w="535" w:type="pct"/>
                  <w:vAlign w:val="center"/>
                </w:tcPr>
                <w:p w14:paraId="51D3999C" w14:textId="77777777" w:rsidR="00E008E3" w:rsidRPr="00146A42" w:rsidRDefault="002415DA">
                  <w:pPr>
                    <w:adjustRightInd w:val="0"/>
                    <w:snapToGrid w:val="0"/>
                    <w:jc w:val="center"/>
                    <w:rPr>
                      <w:szCs w:val="21"/>
                    </w:rPr>
                  </w:pPr>
                  <w:r w:rsidRPr="00146A42">
                    <w:rPr>
                      <w:szCs w:val="21"/>
                    </w:rPr>
                    <w:t>达标</w:t>
                  </w:r>
                </w:p>
              </w:tc>
            </w:tr>
            <w:tr w:rsidR="00E008E3" w:rsidRPr="00146A42" w14:paraId="51D399A5" w14:textId="77777777">
              <w:trPr>
                <w:trHeight w:val="352"/>
                <w:jc w:val="center"/>
              </w:trPr>
              <w:tc>
                <w:tcPr>
                  <w:tcW w:w="485" w:type="pct"/>
                  <w:vMerge/>
                  <w:vAlign w:val="center"/>
                </w:tcPr>
                <w:p w14:paraId="51D3999E" w14:textId="77777777" w:rsidR="00E008E3" w:rsidRPr="00146A42" w:rsidRDefault="00E008E3">
                  <w:pPr>
                    <w:adjustRightInd w:val="0"/>
                    <w:snapToGrid w:val="0"/>
                    <w:jc w:val="center"/>
                    <w:rPr>
                      <w:szCs w:val="21"/>
                    </w:rPr>
                  </w:pPr>
                </w:p>
              </w:tc>
              <w:tc>
                <w:tcPr>
                  <w:tcW w:w="501" w:type="pct"/>
                  <w:vAlign w:val="center"/>
                </w:tcPr>
                <w:p w14:paraId="51D3999F" w14:textId="77777777" w:rsidR="00E008E3" w:rsidRPr="00146A42" w:rsidRDefault="002415DA">
                  <w:pPr>
                    <w:adjustRightInd w:val="0"/>
                    <w:snapToGrid w:val="0"/>
                    <w:jc w:val="center"/>
                    <w:rPr>
                      <w:szCs w:val="21"/>
                    </w:rPr>
                  </w:pPr>
                  <w:r w:rsidRPr="00146A42">
                    <w:rPr>
                      <w:szCs w:val="21"/>
                    </w:rPr>
                    <w:t>NO</w:t>
                  </w:r>
                  <w:r w:rsidRPr="00146A42">
                    <w:rPr>
                      <w:szCs w:val="21"/>
                      <w:vertAlign w:val="subscript"/>
                    </w:rPr>
                    <w:t>2</w:t>
                  </w:r>
                </w:p>
              </w:tc>
              <w:tc>
                <w:tcPr>
                  <w:tcW w:w="1454" w:type="pct"/>
                  <w:vAlign w:val="center"/>
                </w:tcPr>
                <w:p w14:paraId="51D399A0" w14:textId="77777777" w:rsidR="00E008E3" w:rsidRPr="00146A42" w:rsidRDefault="002415DA">
                  <w:pPr>
                    <w:adjustRightInd w:val="0"/>
                    <w:snapToGrid w:val="0"/>
                    <w:jc w:val="center"/>
                    <w:rPr>
                      <w:szCs w:val="21"/>
                    </w:rPr>
                  </w:pPr>
                  <w:r w:rsidRPr="00146A42">
                    <w:rPr>
                      <w:szCs w:val="21"/>
                    </w:rPr>
                    <w:t>年平均浓度</w:t>
                  </w:r>
                </w:p>
              </w:tc>
              <w:tc>
                <w:tcPr>
                  <w:tcW w:w="695" w:type="pct"/>
                  <w:vAlign w:val="center"/>
                </w:tcPr>
                <w:p w14:paraId="51D399A1" w14:textId="77777777" w:rsidR="00E008E3" w:rsidRPr="00146A42" w:rsidRDefault="002415DA">
                  <w:pPr>
                    <w:adjustRightInd w:val="0"/>
                    <w:snapToGrid w:val="0"/>
                    <w:jc w:val="center"/>
                    <w:rPr>
                      <w:szCs w:val="21"/>
                    </w:rPr>
                  </w:pPr>
                  <w:r w:rsidRPr="00146A42">
                    <w:rPr>
                      <w:szCs w:val="21"/>
                    </w:rPr>
                    <w:t>12</w:t>
                  </w:r>
                </w:p>
              </w:tc>
              <w:tc>
                <w:tcPr>
                  <w:tcW w:w="712" w:type="pct"/>
                  <w:vAlign w:val="center"/>
                </w:tcPr>
                <w:p w14:paraId="51D399A2" w14:textId="77777777" w:rsidR="00E008E3" w:rsidRPr="00146A42" w:rsidRDefault="002415DA">
                  <w:pPr>
                    <w:adjustRightInd w:val="0"/>
                    <w:snapToGrid w:val="0"/>
                    <w:jc w:val="center"/>
                    <w:rPr>
                      <w:szCs w:val="21"/>
                    </w:rPr>
                  </w:pPr>
                  <w:r w:rsidRPr="00146A42">
                    <w:rPr>
                      <w:szCs w:val="21"/>
                    </w:rPr>
                    <w:t>40</w:t>
                  </w:r>
                </w:p>
              </w:tc>
              <w:tc>
                <w:tcPr>
                  <w:tcW w:w="618" w:type="pct"/>
                  <w:vAlign w:val="center"/>
                </w:tcPr>
                <w:p w14:paraId="51D399A3" w14:textId="77777777" w:rsidR="00E008E3" w:rsidRPr="00146A42" w:rsidRDefault="002415DA">
                  <w:pPr>
                    <w:adjustRightInd w:val="0"/>
                    <w:snapToGrid w:val="0"/>
                    <w:jc w:val="center"/>
                    <w:rPr>
                      <w:szCs w:val="21"/>
                    </w:rPr>
                  </w:pPr>
                  <w:r w:rsidRPr="00146A42">
                    <w:rPr>
                      <w:szCs w:val="21"/>
                    </w:rPr>
                    <w:t>30</w:t>
                  </w:r>
                </w:p>
              </w:tc>
              <w:tc>
                <w:tcPr>
                  <w:tcW w:w="535" w:type="pct"/>
                  <w:vAlign w:val="center"/>
                </w:tcPr>
                <w:p w14:paraId="51D399A4" w14:textId="77777777" w:rsidR="00E008E3" w:rsidRPr="00146A42" w:rsidRDefault="002415DA">
                  <w:pPr>
                    <w:adjustRightInd w:val="0"/>
                    <w:snapToGrid w:val="0"/>
                    <w:jc w:val="center"/>
                    <w:rPr>
                      <w:szCs w:val="21"/>
                    </w:rPr>
                  </w:pPr>
                  <w:r w:rsidRPr="00146A42">
                    <w:rPr>
                      <w:szCs w:val="21"/>
                    </w:rPr>
                    <w:t>达标</w:t>
                  </w:r>
                </w:p>
              </w:tc>
            </w:tr>
            <w:tr w:rsidR="00E008E3" w:rsidRPr="00146A42" w14:paraId="51D399AD" w14:textId="77777777">
              <w:trPr>
                <w:trHeight w:val="352"/>
                <w:jc w:val="center"/>
              </w:trPr>
              <w:tc>
                <w:tcPr>
                  <w:tcW w:w="485" w:type="pct"/>
                  <w:vMerge/>
                  <w:vAlign w:val="center"/>
                </w:tcPr>
                <w:p w14:paraId="51D399A6" w14:textId="77777777" w:rsidR="00E008E3" w:rsidRPr="00146A42" w:rsidRDefault="00E008E3">
                  <w:pPr>
                    <w:adjustRightInd w:val="0"/>
                    <w:snapToGrid w:val="0"/>
                    <w:jc w:val="center"/>
                    <w:rPr>
                      <w:szCs w:val="21"/>
                    </w:rPr>
                  </w:pPr>
                </w:p>
              </w:tc>
              <w:tc>
                <w:tcPr>
                  <w:tcW w:w="501" w:type="pct"/>
                  <w:vAlign w:val="center"/>
                </w:tcPr>
                <w:p w14:paraId="51D399A7" w14:textId="77777777" w:rsidR="00E008E3" w:rsidRPr="00146A42" w:rsidRDefault="002415DA">
                  <w:pPr>
                    <w:adjustRightInd w:val="0"/>
                    <w:snapToGrid w:val="0"/>
                    <w:jc w:val="center"/>
                    <w:rPr>
                      <w:szCs w:val="21"/>
                    </w:rPr>
                  </w:pPr>
                  <w:r w:rsidRPr="00146A42">
                    <w:rPr>
                      <w:szCs w:val="21"/>
                    </w:rPr>
                    <w:t>PM</w:t>
                  </w:r>
                  <w:r w:rsidRPr="00146A42">
                    <w:rPr>
                      <w:szCs w:val="21"/>
                      <w:vertAlign w:val="subscript"/>
                    </w:rPr>
                    <w:t>10</w:t>
                  </w:r>
                </w:p>
              </w:tc>
              <w:tc>
                <w:tcPr>
                  <w:tcW w:w="1454" w:type="pct"/>
                  <w:vAlign w:val="center"/>
                </w:tcPr>
                <w:p w14:paraId="51D399A8" w14:textId="77777777" w:rsidR="00E008E3" w:rsidRPr="00146A42" w:rsidRDefault="002415DA">
                  <w:pPr>
                    <w:adjustRightInd w:val="0"/>
                    <w:snapToGrid w:val="0"/>
                    <w:jc w:val="center"/>
                    <w:rPr>
                      <w:szCs w:val="21"/>
                    </w:rPr>
                  </w:pPr>
                  <w:r w:rsidRPr="00146A42">
                    <w:rPr>
                      <w:szCs w:val="21"/>
                    </w:rPr>
                    <w:t>年平均浓度</w:t>
                  </w:r>
                </w:p>
              </w:tc>
              <w:tc>
                <w:tcPr>
                  <w:tcW w:w="695" w:type="pct"/>
                  <w:vAlign w:val="center"/>
                </w:tcPr>
                <w:p w14:paraId="51D399A9" w14:textId="77777777" w:rsidR="00E008E3" w:rsidRPr="00146A42" w:rsidRDefault="002415DA">
                  <w:pPr>
                    <w:adjustRightInd w:val="0"/>
                    <w:snapToGrid w:val="0"/>
                    <w:jc w:val="center"/>
                    <w:rPr>
                      <w:szCs w:val="21"/>
                    </w:rPr>
                  </w:pPr>
                  <w:r w:rsidRPr="00146A42">
                    <w:rPr>
                      <w:szCs w:val="21"/>
                    </w:rPr>
                    <w:t>55</w:t>
                  </w:r>
                </w:p>
              </w:tc>
              <w:tc>
                <w:tcPr>
                  <w:tcW w:w="712" w:type="pct"/>
                  <w:vAlign w:val="center"/>
                </w:tcPr>
                <w:p w14:paraId="51D399AA" w14:textId="77777777" w:rsidR="00E008E3" w:rsidRPr="00146A42" w:rsidRDefault="002415DA">
                  <w:pPr>
                    <w:adjustRightInd w:val="0"/>
                    <w:snapToGrid w:val="0"/>
                    <w:jc w:val="center"/>
                    <w:rPr>
                      <w:szCs w:val="21"/>
                    </w:rPr>
                  </w:pPr>
                  <w:r w:rsidRPr="00146A42">
                    <w:rPr>
                      <w:szCs w:val="21"/>
                    </w:rPr>
                    <w:t>70</w:t>
                  </w:r>
                </w:p>
              </w:tc>
              <w:tc>
                <w:tcPr>
                  <w:tcW w:w="618" w:type="pct"/>
                  <w:vAlign w:val="center"/>
                </w:tcPr>
                <w:p w14:paraId="51D399AB" w14:textId="77777777" w:rsidR="00E008E3" w:rsidRPr="00146A42" w:rsidRDefault="002415DA">
                  <w:pPr>
                    <w:adjustRightInd w:val="0"/>
                    <w:snapToGrid w:val="0"/>
                    <w:jc w:val="center"/>
                    <w:rPr>
                      <w:szCs w:val="21"/>
                    </w:rPr>
                  </w:pPr>
                  <w:r w:rsidRPr="00146A42">
                    <w:rPr>
                      <w:szCs w:val="21"/>
                    </w:rPr>
                    <w:t>79</w:t>
                  </w:r>
                </w:p>
              </w:tc>
              <w:tc>
                <w:tcPr>
                  <w:tcW w:w="535" w:type="pct"/>
                  <w:vAlign w:val="center"/>
                </w:tcPr>
                <w:p w14:paraId="51D399AC" w14:textId="77777777" w:rsidR="00E008E3" w:rsidRPr="00146A42" w:rsidRDefault="002415DA">
                  <w:pPr>
                    <w:adjustRightInd w:val="0"/>
                    <w:snapToGrid w:val="0"/>
                    <w:jc w:val="center"/>
                    <w:rPr>
                      <w:szCs w:val="21"/>
                    </w:rPr>
                  </w:pPr>
                  <w:r w:rsidRPr="00146A42">
                    <w:rPr>
                      <w:szCs w:val="21"/>
                    </w:rPr>
                    <w:t>达标</w:t>
                  </w:r>
                </w:p>
              </w:tc>
            </w:tr>
            <w:tr w:rsidR="00E008E3" w:rsidRPr="00146A42" w14:paraId="51D399B5" w14:textId="77777777">
              <w:trPr>
                <w:trHeight w:val="352"/>
                <w:jc w:val="center"/>
              </w:trPr>
              <w:tc>
                <w:tcPr>
                  <w:tcW w:w="485" w:type="pct"/>
                  <w:vMerge/>
                  <w:vAlign w:val="center"/>
                </w:tcPr>
                <w:p w14:paraId="51D399AE" w14:textId="77777777" w:rsidR="00E008E3" w:rsidRPr="00146A42" w:rsidRDefault="00E008E3">
                  <w:pPr>
                    <w:adjustRightInd w:val="0"/>
                    <w:snapToGrid w:val="0"/>
                    <w:jc w:val="center"/>
                    <w:rPr>
                      <w:szCs w:val="21"/>
                    </w:rPr>
                  </w:pPr>
                </w:p>
              </w:tc>
              <w:tc>
                <w:tcPr>
                  <w:tcW w:w="501" w:type="pct"/>
                  <w:vAlign w:val="center"/>
                </w:tcPr>
                <w:p w14:paraId="51D399AF" w14:textId="77777777" w:rsidR="00E008E3" w:rsidRPr="00146A42" w:rsidRDefault="002415DA">
                  <w:pPr>
                    <w:adjustRightInd w:val="0"/>
                    <w:snapToGrid w:val="0"/>
                    <w:jc w:val="center"/>
                    <w:rPr>
                      <w:szCs w:val="21"/>
                    </w:rPr>
                  </w:pPr>
                  <w:r w:rsidRPr="00146A42">
                    <w:rPr>
                      <w:szCs w:val="21"/>
                    </w:rPr>
                    <w:t>PM</w:t>
                  </w:r>
                  <w:r w:rsidRPr="00146A42">
                    <w:rPr>
                      <w:szCs w:val="21"/>
                      <w:vertAlign w:val="subscript"/>
                    </w:rPr>
                    <w:t>2.5</w:t>
                  </w:r>
                </w:p>
              </w:tc>
              <w:tc>
                <w:tcPr>
                  <w:tcW w:w="1454" w:type="pct"/>
                  <w:vAlign w:val="center"/>
                </w:tcPr>
                <w:p w14:paraId="51D399B0" w14:textId="77777777" w:rsidR="00E008E3" w:rsidRPr="00146A42" w:rsidRDefault="002415DA">
                  <w:pPr>
                    <w:adjustRightInd w:val="0"/>
                    <w:snapToGrid w:val="0"/>
                    <w:jc w:val="center"/>
                    <w:rPr>
                      <w:szCs w:val="21"/>
                    </w:rPr>
                  </w:pPr>
                  <w:r w:rsidRPr="00146A42">
                    <w:rPr>
                      <w:szCs w:val="21"/>
                    </w:rPr>
                    <w:t>年平均浓度</w:t>
                  </w:r>
                </w:p>
              </w:tc>
              <w:tc>
                <w:tcPr>
                  <w:tcW w:w="695" w:type="pct"/>
                  <w:vAlign w:val="center"/>
                </w:tcPr>
                <w:p w14:paraId="51D399B1" w14:textId="77777777" w:rsidR="00E008E3" w:rsidRPr="00146A42" w:rsidRDefault="002415DA">
                  <w:pPr>
                    <w:adjustRightInd w:val="0"/>
                    <w:snapToGrid w:val="0"/>
                    <w:jc w:val="center"/>
                    <w:rPr>
                      <w:szCs w:val="21"/>
                    </w:rPr>
                  </w:pPr>
                  <w:r w:rsidRPr="00146A42">
                    <w:rPr>
                      <w:szCs w:val="21"/>
                    </w:rPr>
                    <w:t>34</w:t>
                  </w:r>
                </w:p>
              </w:tc>
              <w:tc>
                <w:tcPr>
                  <w:tcW w:w="712" w:type="pct"/>
                  <w:vAlign w:val="center"/>
                </w:tcPr>
                <w:p w14:paraId="51D399B2" w14:textId="77777777" w:rsidR="00E008E3" w:rsidRPr="00146A42" w:rsidRDefault="002415DA">
                  <w:pPr>
                    <w:adjustRightInd w:val="0"/>
                    <w:snapToGrid w:val="0"/>
                    <w:jc w:val="center"/>
                    <w:rPr>
                      <w:szCs w:val="21"/>
                    </w:rPr>
                  </w:pPr>
                  <w:r w:rsidRPr="00146A42">
                    <w:rPr>
                      <w:szCs w:val="21"/>
                    </w:rPr>
                    <w:t>35</w:t>
                  </w:r>
                </w:p>
              </w:tc>
              <w:tc>
                <w:tcPr>
                  <w:tcW w:w="618" w:type="pct"/>
                  <w:vAlign w:val="center"/>
                </w:tcPr>
                <w:p w14:paraId="51D399B3" w14:textId="77777777" w:rsidR="00E008E3" w:rsidRPr="00146A42" w:rsidRDefault="002415DA">
                  <w:pPr>
                    <w:adjustRightInd w:val="0"/>
                    <w:snapToGrid w:val="0"/>
                    <w:jc w:val="center"/>
                    <w:rPr>
                      <w:szCs w:val="21"/>
                    </w:rPr>
                  </w:pPr>
                  <w:r w:rsidRPr="00146A42">
                    <w:rPr>
                      <w:szCs w:val="21"/>
                    </w:rPr>
                    <w:t>97</w:t>
                  </w:r>
                </w:p>
              </w:tc>
              <w:tc>
                <w:tcPr>
                  <w:tcW w:w="535" w:type="pct"/>
                  <w:vAlign w:val="center"/>
                </w:tcPr>
                <w:p w14:paraId="51D399B4" w14:textId="77777777" w:rsidR="00E008E3" w:rsidRPr="00146A42" w:rsidRDefault="002415DA">
                  <w:pPr>
                    <w:adjustRightInd w:val="0"/>
                    <w:snapToGrid w:val="0"/>
                    <w:jc w:val="center"/>
                    <w:rPr>
                      <w:szCs w:val="21"/>
                    </w:rPr>
                  </w:pPr>
                  <w:r w:rsidRPr="00146A42">
                    <w:rPr>
                      <w:szCs w:val="21"/>
                    </w:rPr>
                    <w:t>达标</w:t>
                  </w:r>
                </w:p>
              </w:tc>
            </w:tr>
            <w:tr w:rsidR="00E008E3" w:rsidRPr="00146A42" w14:paraId="51D399BD" w14:textId="77777777">
              <w:trPr>
                <w:trHeight w:val="298"/>
                <w:jc w:val="center"/>
              </w:trPr>
              <w:tc>
                <w:tcPr>
                  <w:tcW w:w="485" w:type="pct"/>
                  <w:vMerge/>
                  <w:vAlign w:val="center"/>
                </w:tcPr>
                <w:p w14:paraId="51D399B6" w14:textId="77777777" w:rsidR="00E008E3" w:rsidRPr="00146A42" w:rsidRDefault="00E008E3">
                  <w:pPr>
                    <w:adjustRightInd w:val="0"/>
                    <w:snapToGrid w:val="0"/>
                    <w:jc w:val="center"/>
                    <w:rPr>
                      <w:szCs w:val="21"/>
                    </w:rPr>
                  </w:pPr>
                </w:p>
              </w:tc>
              <w:tc>
                <w:tcPr>
                  <w:tcW w:w="501" w:type="pct"/>
                  <w:vAlign w:val="center"/>
                </w:tcPr>
                <w:p w14:paraId="51D399B7" w14:textId="77777777" w:rsidR="00E008E3" w:rsidRPr="00146A42" w:rsidRDefault="002415DA">
                  <w:pPr>
                    <w:adjustRightInd w:val="0"/>
                    <w:snapToGrid w:val="0"/>
                    <w:jc w:val="center"/>
                    <w:rPr>
                      <w:szCs w:val="21"/>
                    </w:rPr>
                  </w:pPr>
                  <w:r w:rsidRPr="00146A42">
                    <w:rPr>
                      <w:szCs w:val="21"/>
                    </w:rPr>
                    <w:t>CO</w:t>
                  </w:r>
                </w:p>
              </w:tc>
              <w:tc>
                <w:tcPr>
                  <w:tcW w:w="1454" w:type="pct"/>
                  <w:vAlign w:val="center"/>
                </w:tcPr>
                <w:p w14:paraId="51D399B8" w14:textId="77777777" w:rsidR="00E008E3" w:rsidRPr="00146A42" w:rsidRDefault="002415DA">
                  <w:pPr>
                    <w:adjustRightInd w:val="0"/>
                    <w:snapToGrid w:val="0"/>
                    <w:jc w:val="center"/>
                    <w:rPr>
                      <w:szCs w:val="21"/>
                    </w:rPr>
                  </w:pPr>
                  <w:r w:rsidRPr="00146A42">
                    <w:rPr>
                      <w:szCs w:val="21"/>
                    </w:rPr>
                    <w:t>24h</w:t>
                  </w:r>
                  <w:r w:rsidRPr="00146A42">
                    <w:rPr>
                      <w:szCs w:val="21"/>
                    </w:rPr>
                    <w:t>平均第</w:t>
                  </w:r>
                  <w:r w:rsidRPr="00146A42">
                    <w:rPr>
                      <w:szCs w:val="21"/>
                    </w:rPr>
                    <w:t>95</w:t>
                  </w:r>
                  <w:r w:rsidRPr="00146A42">
                    <w:rPr>
                      <w:szCs w:val="21"/>
                    </w:rPr>
                    <w:t>百分数</w:t>
                  </w:r>
                </w:p>
              </w:tc>
              <w:tc>
                <w:tcPr>
                  <w:tcW w:w="695" w:type="pct"/>
                  <w:vAlign w:val="center"/>
                </w:tcPr>
                <w:p w14:paraId="51D399B9" w14:textId="77777777" w:rsidR="00E008E3" w:rsidRPr="00146A42" w:rsidRDefault="002415DA">
                  <w:pPr>
                    <w:adjustRightInd w:val="0"/>
                    <w:snapToGrid w:val="0"/>
                    <w:jc w:val="center"/>
                    <w:rPr>
                      <w:szCs w:val="21"/>
                    </w:rPr>
                  </w:pPr>
                  <w:r w:rsidRPr="00146A42">
                    <w:rPr>
                      <w:szCs w:val="21"/>
                    </w:rPr>
                    <w:t>825</w:t>
                  </w:r>
                </w:p>
              </w:tc>
              <w:tc>
                <w:tcPr>
                  <w:tcW w:w="712" w:type="pct"/>
                  <w:vAlign w:val="center"/>
                </w:tcPr>
                <w:p w14:paraId="51D399BA" w14:textId="77777777" w:rsidR="00E008E3" w:rsidRPr="00146A42" w:rsidRDefault="002415DA">
                  <w:pPr>
                    <w:adjustRightInd w:val="0"/>
                    <w:snapToGrid w:val="0"/>
                    <w:jc w:val="center"/>
                    <w:rPr>
                      <w:szCs w:val="21"/>
                    </w:rPr>
                  </w:pPr>
                  <w:r w:rsidRPr="00146A42">
                    <w:rPr>
                      <w:szCs w:val="21"/>
                    </w:rPr>
                    <w:t>4000</w:t>
                  </w:r>
                </w:p>
              </w:tc>
              <w:tc>
                <w:tcPr>
                  <w:tcW w:w="618" w:type="pct"/>
                  <w:vAlign w:val="center"/>
                </w:tcPr>
                <w:p w14:paraId="51D399BB" w14:textId="77777777" w:rsidR="00E008E3" w:rsidRPr="00146A42" w:rsidRDefault="002415DA">
                  <w:pPr>
                    <w:adjustRightInd w:val="0"/>
                    <w:snapToGrid w:val="0"/>
                    <w:jc w:val="center"/>
                    <w:rPr>
                      <w:szCs w:val="21"/>
                    </w:rPr>
                  </w:pPr>
                  <w:r w:rsidRPr="00146A42">
                    <w:rPr>
                      <w:szCs w:val="21"/>
                    </w:rPr>
                    <w:t>21</w:t>
                  </w:r>
                </w:p>
              </w:tc>
              <w:tc>
                <w:tcPr>
                  <w:tcW w:w="535" w:type="pct"/>
                  <w:vAlign w:val="center"/>
                </w:tcPr>
                <w:p w14:paraId="51D399BC" w14:textId="77777777" w:rsidR="00E008E3" w:rsidRPr="00146A42" w:rsidRDefault="002415DA">
                  <w:pPr>
                    <w:adjustRightInd w:val="0"/>
                    <w:snapToGrid w:val="0"/>
                    <w:jc w:val="center"/>
                    <w:rPr>
                      <w:szCs w:val="21"/>
                    </w:rPr>
                  </w:pPr>
                  <w:r w:rsidRPr="00146A42">
                    <w:rPr>
                      <w:szCs w:val="21"/>
                    </w:rPr>
                    <w:t>达标</w:t>
                  </w:r>
                </w:p>
              </w:tc>
            </w:tr>
            <w:tr w:rsidR="00E008E3" w:rsidRPr="00146A42" w14:paraId="51D399C5" w14:textId="77777777">
              <w:trPr>
                <w:trHeight w:val="411"/>
                <w:jc w:val="center"/>
              </w:trPr>
              <w:tc>
                <w:tcPr>
                  <w:tcW w:w="485" w:type="pct"/>
                  <w:vMerge/>
                  <w:vAlign w:val="center"/>
                </w:tcPr>
                <w:p w14:paraId="51D399BE" w14:textId="77777777" w:rsidR="00E008E3" w:rsidRPr="00146A42" w:rsidRDefault="00E008E3">
                  <w:pPr>
                    <w:adjustRightInd w:val="0"/>
                    <w:snapToGrid w:val="0"/>
                    <w:jc w:val="center"/>
                    <w:rPr>
                      <w:szCs w:val="21"/>
                    </w:rPr>
                  </w:pPr>
                </w:p>
              </w:tc>
              <w:tc>
                <w:tcPr>
                  <w:tcW w:w="501" w:type="pct"/>
                  <w:vAlign w:val="center"/>
                </w:tcPr>
                <w:p w14:paraId="51D399BF" w14:textId="77777777" w:rsidR="00E008E3" w:rsidRPr="00146A42" w:rsidRDefault="002415DA">
                  <w:pPr>
                    <w:adjustRightInd w:val="0"/>
                    <w:snapToGrid w:val="0"/>
                    <w:jc w:val="center"/>
                    <w:rPr>
                      <w:szCs w:val="21"/>
                    </w:rPr>
                  </w:pPr>
                  <w:r w:rsidRPr="00146A42">
                    <w:rPr>
                      <w:szCs w:val="21"/>
                    </w:rPr>
                    <w:t>O</w:t>
                  </w:r>
                  <w:r w:rsidRPr="00146A42">
                    <w:rPr>
                      <w:szCs w:val="21"/>
                      <w:vertAlign w:val="subscript"/>
                    </w:rPr>
                    <w:t>3</w:t>
                  </w:r>
                </w:p>
              </w:tc>
              <w:tc>
                <w:tcPr>
                  <w:tcW w:w="1454" w:type="pct"/>
                  <w:vAlign w:val="center"/>
                </w:tcPr>
                <w:p w14:paraId="51D399C0" w14:textId="77777777" w:rsidR="00E008E3" w:rsidRPr="00146A42" w:rsidRDefault="002415DA">
                  <w:pPr>
                    <w:adjustRightInd w:val="0"/>
                    <w:snapToGrid w:val="0"/>
                    <w:jc w:val="center"/>
                    <w:rPr>
                      <w:szCs w:val="21"/>
                    </w:rPr>
                  </w:pPr>
                  <w:r w:rsidRPr="00146A42">
                    <w:rPr>
                      <w:szCs w:val="21"/>
                    </w:rPr>
                    <w:t>8h</w:t>
                  </w:r>
                  <w:r w:rsidRPr="00146A42">
                    <w:rPr>
                      <w:szCs w:val="21"/>
                    </w:rPr>
                    <w:t>平均第</w:t>
                  </w:r>
                  <w:r w:rsidRPr="00146A42">
                    <w:rPr>
                      <w:szCs w:val="21"/>
                    </w:rPr>
                    <w:t>90</w:t>
                  </w:r>
                  <w:r w:rsidRPr="00146A42">
                    <w:rPr>
                      <w:szCs w:val="21"/>
                    </w:rPr>
                    <w:t>百分位数</w:t>
                  </w:r>
                </w:p>
              </w:tc>
              <w:tc>
                <w:tcPr>
                  <w:tcW w:w="695" w:type="pct"/>
                  <w:vAlign w:val="center"/>
                </w:tcPr>
                <w:p w14:paraId="51D399C1" w14:textId="77777777" w:rsidR="00E008E3" w:rsidRPr="00146A42" w:rsidRDefault="002415DA">
                  <w:pPr>
                    <w:adjustRightInd w:val="0"/>
                    <w:snapToGrid w:val="0"/>
                    <w:jc w:val="center"/>
                    <w:rPr>
                      <w:szCs w:val="21"/>
                    </w:rPr>
                  </w:pPr>
                  <w:r w:rsidRPr="00146A42">
                    <w:rPr>
                      <w:szCs w:val="21"/>
                    </w:rPr>
                    <w:t>123</w:t>
                  </w:r>
                </w:p>
              </w:tc>
              <w:tc>
                <w:tcPr>
                  <w:tcW w:w="712" w:type="pct"/>
                  <w:vAlign w:val="center"/>
                </w:tcPr>
                <w:p w14:paraId="51D399C2" w14:textId="77777777" w:rsidR="00E008E3" w:rsidRPr="00146A42" w:rsidRDefault="002415DA">
                  <w:pPr>
                    <w:adjustRightInd w:val="0"/>
                    <w:snapToGrid w:val="0"/>
                    <w:jc w:val="center"/>
                    <w:rPr>
                      <w:szCs w:val="21"/>
                    </w:rPr>
                  </w:pPr>
                  <w:r w:rsidRPr="00146A42">
                    <w:rPr>
                      <w:szCs w:val="21"/>
                    </w:rPr>
                    <w:t>160</w:t>
                  </w:r>
                </w:p>
              </w:tc>
              <w:tc>
                <w:tcPr>
                  <w:tcW w:w="618" w:type="pct"/>
                  <w:vAlign w:val="center"/>
                </w:tcPr>
                <w:p w14:paraId="51D399C3" w14:textId="77777777" w:rsidR="00E008E3" w:rsidRPr="00146A42" w:rsidRDefault="002415DA">
                  <w:pPr>
                    <w:adjustRightInd w:val="0"/>
                    <w:snapToGrid w:val="0"/>
                    <w:jc w:val="center"/>
                    <w:rPr>
                      <w:szCs w:val="21"/>
                    </w:rPr>
                  </w:pPr>
                  <w:r w:rsidRPr="00146A42">
                    <w:rPr>
                      <w:szCs w:val="21"/>
                    </w:rPr>
                    <w:t>77</w:t>
                  </w:r>
                </w:p>
              </w:tc>
              <w:tc>
                <w:tcPr>
                  <w:tcW w:w="535" w:type="pct"/>
                  <w:vAlign w:val="center"/>
                </w:tcPr>
                <w:p w14:paraId="51D399C4" w14:textId="77777777" w:rsidR="00E008E3" w:rsidRPr="00146A42" w:rsidRDefault="002415DA">
                  <w:pPr>
                    <w:adjustRightInd w:val="0"/>
                    <w:snapToGrid w:val="0"/>
                    <w:jc w:val="center"/>
                    <w:rPr>
                      <w:szCs w:val="21"/>
                    </w:rPr>
                  </w:pPr>
                  <w:r w:rsidRPr="00146A42">
                    <w:rPr>
                      <w:szCs w:val="21"/>
                    </w:rPr>
                    <w:t>达标</w:t>
                  </w:r>
                </w:p>
              </w:tc>
            </w:tr>
          </w:tbl>
          <w:p w14:paraId="51D399C6" w14:textId="77777777" w:rsidR="00E008E3" w:rsidRPr="00146A42" w:rsidRDefault="002415DA">
            <w:pPr>
              <w:pStyle w:val="aff9"/>
              <w:spacing w:line="360" w:lineRule="auto"/>
              <w:ind w:firstLineChars="200" w:firstLine="480"/>
              <w:rPr>
                <w:rFonts w:ascii="Times New Roman" w:eastAsia="宋体"/>
                <w:sz w:val="24"/>
                <w:szCs w:val="22"/>
              </w:rPr>
            </w:pPr>
            <w:r w:rsidRPr="00146A42">
              <w:rPr>
                <w:rFonts w:ascii="Times New Roman" w:eastAsia="宋体"/>
                <w:sz w:val="24"/>
                <w:szCs w:val="22"/>
              </w:rPr>
              <w:t>由上表可知，项目所在区域的</w:t>
            </w:r>
            <w:r w:rsidRPr="00146A42">
              <w:rPr>
                <w:rFonts w:ascii="Times New Roman" w:eastAsia="宋体"/>
                <w:sz w:val="24"/>
                <w:szCs w:val="22"/>
              </w:rPr>
              <w:t>6</w:t>
            </w:r>
            <w:r w:rsidRPr="00146A42">
              <w:rPr>
                <w:rFonts w:ascii="Times New Roman" w:eastAsia="宋体"/>
                <w:sz w:val="24"/>
                <w:szCs w:val="22"/>
              </w:rPr>
              <w:t>个基本监测因子均达到《环境空气质量标准》（</w:t>
            </w:r>
            <w:r w:rsidRPr="00146A42">
              <w:rPr>
                <w:rFonts w:ascii="Times New Roman" w:eastAsia="宋体"/>
                <w:sz w:val="24"/>
                <w:szCs w:val="22"/>
              </w:rPr>
              <w:t>GB3095-2012</w:t>
            </w:r>
            <w:r w:rsidRPr="00146A42">
              <w:rPr>
                <w:rFonts w:ascii="Times New Roman" w:eastAsia="宋体"/>
                <w:sz w:val="24"/>
                <w:szCs w:val="22"/>
              </w:rPr>
              <w:t>）中的二级标准要求。根据《环境影响评价技术导则</w:t>
            </w:r>
            <w:r w:rsidRPr="00146A42">
              <w:rPr>
                <w:rFonts w:ascii="Times New Roman" w:eastAsia="宋体"/>
                <w:sz w:val="24"/>
                <w:szCs w:val="22"/>
              </w:rPr>
              <w:t xml:space="preserve"> </w:t>
            </w:r>
            <w:r w:rsidRPr="00146A42">
              <w:rPr>
                <w:rFonts w:ascii="Times New Roman" w:eastAsia="宋体"/>
                <w:sz w:val="24"/>
                <w:szCs w:val="22"/>
              </w:rPr>
              <w:t>大气环境》（</w:t>
            </w:r>
            <w:r w:rsidRPr="00146A42">
              <w:rPr>
                <w:rFonts w:ascii="Times New Roman" w:eastAsia="宋体"/>
                <w:sz w:val="24"/>
                <w:szCs w:val="22"/>
              </w:rPr>
              <w:t>HJ2.2-2018</w:t>
            </w:r>
            <w:r w:rsidRPr="00146A42">
              <w:rPr>
                <w:rFonts w:ascii="Times New Roman" w:eastAsia="宋体"/>
                <w:sz w:val="24"/>
                <w:szCs w:val="22"/>
              </w:rPr>
              <w:t>），本项目所在行政区域华容县属于达标区。</w:t>
            </w:r>
          </w:p>
          <w:p w14:paraId="51D399C7" w14:textId="77777777" w:rsidR="00E008E3" w:rsidRPr="00146A42" w:rsidRDefault="002415DA">
            <w:pPr>
              <w:pStyle w:val="S"/>
              <w:adjustRightInd/>
              <w:snapToGrid/>
              <w:spacing w:line="360" w:lineRule="auto"/>
              <w:ind w:firstLineChars="200" w:firstLine="480"/>
              <w:jc w:val="both"/>
              <w:outlineLvl w:val="2"/>
            </w:pPr>
            <w:r w:rsidRPr="00146A42">
              <w:t>1.2</w:t>
            </w:r>
            <w:r w:rsidRPr="00146A42">
              <w:t>特征因子补充环境质量现状评价</w:t>
            </w:r>
          </w:p>
          <w:p w14:paraId="51D399C8" w14:textId="77777777" w:rsidR="00E008E3" w:rsidRPr="00146A42" w:rsidRDefault="002415DA">
            <w:pPr>
              <w:spacing w:line="360" w:lineRule="auto"/>
              <w:ind w:firstLineChars="200" w:firstLine="480"/>
              <w:rPr>
                <w:kern w:val="0"/>
                <w:sz w:val="24"/>
                <w:szCs w:val="22"/>
              </w:rPr>
            </w:pPr>
            <w:r w:rsidRPr="00146A42">
              <w:rPr>
                <w:kern w:val="0"/>
                <w:sz w:val="24"/>
                <w:szCs w:val="22"/>
              </w:rPr>
              <w:t>根据《建设项目环境影响报告表编制技术指南</w:t>
            </w:r>
            <w:r w:rsidRPr="00146A42">
              <w:rPr>
                <w:kern w:val="0"/>
                <w:sz w:val="24"/>
                <w:szCs w:val="22"/>
              </w:rPr>
              <w:t xml:space="preserve"> (</w:t>
            </w:r>
            <w:r w:rsidRPr="00146A42">
              <w:rPr>
                <w:kern w:val="0"/>
                <w:sz w:val="24"/>
                <w:szCs w:val="22"/>
              </w:rPr>
              <w:t>污染影响类</w:t>
            </w:r>
            <w:r w:rsidRPr="00146A42">
              <w:rPr>
                <w:kern w:val="0"/>
                <w:sz w:val="24"/>
                <w:szCs w:val="22"/>
              </w:rPr>
              <w:t>)</w:t>
            </w:r>
            <w:r w:rsidRPr="00146A42">
              <w:rPr>
                <w:kern w:val="0"/>
                <w:sz w:val="24"/>
                <w:szCs w:val="22"/>
              </w:rPr>
              <w:t>（试行）》，排放国家、地方环境空气质量标准中有标准限值要求的特征污染物时，可引用建设项目周边</w:t>
            </w:r>
            <w:r w:rsidRPr="00146A42">
              <w:rPr>
                <w:kern w:val="0"/>
                <w:sz w:val="24"/>
                <w:szCs w:val="22"/>
              </w:rPr>
              <w:t>5</w:t>
            </w:r>
            <w:r w:rsidRPr="00146A42">
              <w:rPr>
                <w:kern w:val="0"/>
                <w:sz w:val="24"/>
                <w:szCs w:val="22"/>
              </w:rPr>
              <w:t>千米范围内近</w:t>
            </w:r>
            <w:r w:rsidRPr="00146A42">
              <w:rPr>
                <w:kern w:val="0"/>
                <w:sz w:val="24"/>
                <w:szCs w:val="22"/>
              </w:rPr>
              <w:t>3</w:t>
            </w:r>
            <w:r w:rsidRPr="00146A42">
              <w:rPr>
                <w:kern w:val="0"/>
                <w:sz w:val="24"/>
                <w:szCs w:val="22"/>
              </w:rPr>
              <w:t>年的现有监测数据。本项目</w:t>
            </w:r>
            <w:r w:rsidRPr="00146A42">
              <w:rPr>
                <w:kern w:val="0"/>
                <w:sz w:val="24"/>
                <w:szCs w:val="22"/>
              </w:rPr>
              <w:t>TSP</w:t>
            </w:r>
            <w:r w:rsidRPr="00146A42">
              <w:rPr>
                <w:kern w:val="0"/>
                <w:sz w:val="24"/>
                <w:szCs w:val="22"/>
              </w:rPr>
              <w:t>的环境质量状况可引用《华容惠华环保建材有限公司年产</w:t>
            </w:r>
            <w:r w:rsidRPr="00146A42">
              <w:rPr>
                <w:kern w:val="0"/>
                <w:sz w:val="24"/>
                <w:szCs w:val="22"/>
              </w:rPr>
              <w:t xml:space="preserve"> 10 </w:t>
            </w:r>
            <w:r w:rsidRPr="00146A42">
              <w:rPr>
                <w:kern w:val="0"/>
                <w:sz w:val="24"/>
                <w:szCs w:val="22"/>
              </w:rPr>
              <w:t>万方混凝土搅拌站建设项目环境影响报告表》中由岳阳格物检测有限公司于</w:t>
            </w:r>
            <w:r w:rsidRPr="00146A42">
              <w:rPr>
                <w:kern w:val="0"/>
                <w:sz w:val="24"/>
                <w:szCs w:val="22"/>
              </w:rPr>
              <w:t>2023</w:t>
            </w:r>
            <w:r w:rsidRPr="00146A42">
              <w:rPr>
                <w:kern w:val="0"/>
                <w:sz w:val="24"/>
                <w:szCs w:val="22"/>
              </w:rPr>
              <w:t>年</w:t>
            </w:r>
            <w:r w:rsidRPr="00146A42">
              <w:rPr>
                <w:kern w:val="0"/>
                <w:sz w:val="24"/>
                <w:szCs w:val="22"/>
              </w:rPr>
              <w:t>2</w:t>
            </w:r>
            <w:r w:rsidRPr="00146A42">
              <w:rPr>
                <w:kern w:val="0"/>
                <w:sz w:val="24"/>
                <w:szCs w:val="22"/>
              </w:rPr>
              <w:t>月</w:t>
            </w:r>
            <w:r w:rsidRPr="00146A42">
              <w:rPr>
                <w:kern w:val="0"/>
                <w:sz w:val="24"/>
                <w:szCs w:val="22"/>
              </w:rPr>
              <w:t>24</w:t>
            </w:r>
            <w:r w:rsidRPr="00146A42">
              <w:rPr>
                <w:kern w:val="0"/>
                <w:sz w:val="24"/>
                <w:szCs w:val="22"/>
              </w:rPr>
              <w:t>日</w:t>
            </w:r>
            <w:r w:rsidRPr="00146A42">
              <w:rPr>
                <w:kern w:val="0"/>
                <w:sz w:val="24"/>
                <w:szCs w:val="22"/>
              </w:rPr>
              <w:t>-26</w:t>
            </w:r>
            <w:r w:rsidRPr="00146A42">
              <w:rPr>
                <w:kern w:val="0"/>
                <w:sz w:val="24"/>
                <w:szCs w:val="22"/>
              </w:rPr>
              <w:t>日的现状监测结果，该监测点距离本项目</w:t>
            </w:r>
            <w:r w:rsidRPr="00146A42">
              <w:rPr>
                <w:kern w:val="0"/>
                <w:sz w:val="24"/>
                <w:szCs w:val="22"/>
              </w:rPr>
              <w:t>2</w:t>
            </w:r>
            <w:r w:rsidRPr="00146A42">
              <w:rPr>
                <w:kern w:val="0"/>
                <w:sz w:val="24"/>
                <w:szCs w:val="22"/>
              </w:rPr>
              <w:t>千米，引用数据可行；本项目</w:t>
            </w:r>
            <w:r w:rsidRPr="00146A42">
              <w:rPr>
                <w:kern w:val="0"/>
                <w:sz w:val="24"/>
                <w:szCs w:val="22"/>
              </w:rPr>
              <w:t>NOx</w:t>
            </w:r>
            <w:r w:rsidRPr="00146A42">
              <w:rPr>
                <w:kern w:val="0"/>
                <w:sz w:val="24"/>
                <w:szCs w:val="22"/>
              </w:rPr>
              <w:t>的环境质量状况委托湖南乾诚检测有限公司于</w:t>
            </w:r>
            <w:r w:rsidRPr="00146A42">
              <w:rPr>
                <w:kern w:val="0"/>
                <w:sz w:val="24"/>
                <w:szCs w:val="22"/>
              </w:rPr>
              <w:t>2024</w:t>
            </w:r>
            <w:r w:rsidRPr="00146A42">
              <w:rPr>
                <w:kern w:val="0"/>
                <w:sz w:val="24"/>
                <w:szCs w:val="22"/>
              </w:rPr>
              <w:t>年</w:t>
            </w:r>
            <w:r w:rsidRPr="00146A42">
              <w:rPr>
                <w:kern w:val="0"/>
                <w:sz w:val="24"/>
                <w:szCs w:val="22"/>
              </w:rPr>
              <w:t>10</w:t>
            </w:r>
            <w:r w:rsidRPr="00146A42">
              <w:rPr>
                <w:kern w:val="0"/>
                <w:sz w:val="24"/>
                <w:szCs w:val="22"/>
              </w:rPr>
              <w:t>月</w:t>
            </w:r>
            <w:r w:rsidRPr="00146A42">
              <w:rPr>
                <w:kern w:val="0"/>
                <w:sz w:val="24"/>
                <w:szCs w:val="22"/>
              </w:rPr>
              <w:t>15</w:t>
            </w:r>
            <w:r w:rsidRPr="00146A42">
              <w:rPr>
                <w:kern w:val="0"/>
                <w:sz w:val="24"/>
                <w:szCs w:val="22"/>
              </w:rPr>
              <w:t>日</w:t>
            </w:r>
            <w:r w:rsidRPr="00146A42">
              <w:rPr>
                <w:kern w:val="0"/>
                <w:sz w:val="24"/>
                <w:szCs w:val="22"/>
              </w:rPr>
              <w:t>-17</w:t>
            </w:r>
            <w:r w:rsidRPr="00146A42">
              <w:rPr>
                <w:kern w:val="0"/>
                <w:sz w:val="24"/>
                <w:szCs w:val="22"/>
              </w:rPr>
              <w:lastRenderedPageBreak/>
              <w:t>日进行监测，监测结果如下：</w:t>
            </w:r>
          </w:p>
          <w:p w14:paraId="51D399C9" w14:textId="77777777" w:rsidR="00E008E3" w:rsidRPr="00146A42" w:rsidRDefault="002415DA">
            <w:pPr>
              <w:jc w:val="center"/>
              <w:rPr>
                <w:b/>
                <w:bCs/>
                <w:kern w:val="0"/>
                <w:szCs w:val="21"/>
              </w:rPr>
            </w:pPr>
            <w:r w:rsidRPr="00146A42">
              <w:rPr>
                <w:b/>
                <w:bCs/>
                <w:kern w:val="0"/>
                <w:szCs w:val="21"/>
              </w:rPr>
              <w:t>表</w:t>
            </w:r>
            <w:r w:rsidRPr="00146A42">
              <w:rPr>
                <w:b/>
                <w:bCs/>
                <w:kern w:val="0"/>
                <w:szCs w:val="21"/>
              </w:rPr>
              <w:t xml:space="preserve">3-2 </w:t>
            </w:r>
            <w:r w:rsidRPr="00146A42">
              <w:rPr>
                <w:b/>
                <w:bCs/>
                <w:kern w:val="0"/>
                <w:szCs w:val="21"/>
              </w:rPr>
              <w:t>补充监测点位基本信息</w:t>
            </w:r>
          </w:p>
          <w:tbl>
            <w:tblPr>
              <w:tblW w:w="49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09"/>
              <w:gridCol w:w="1416"/>
              <w:gridCol w:w="1319"/>
              <w:gridCol w:w="1001"/>
              <w:gridCol w:w="1485"/>
              <w:gridCol w:w="817"/>
              <w:gridCol w:w="968"/>
            </w:tblGrid>
            <w:tr w:rsidR="00E008E3" w:rsidRPr="00146A42" w14:paraId="51D399D0" w14:textId="77777777">
              <w:trPr>
                <w:trHeight w:val="270"/>
                <w:jc w:val="center"/>
              </w:trPr>
              <w:tc>
                <w:tcPr>
                  <w:tcW w:w="887" w:type="dxa"/>
                  <w:vMerge w:val="restart"/>
                  <w:vAlign w:val="center"/>
                </w:tcPr>
                <w:p w14:paraId="51D399CA"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监测点</w:t>
                  </w:r>
                </w:p>
              </w:tc>
              <w:tc>
                <w:tcPr>
                  <w:tcW w:w="2735" w:type="dxa"/>
                  <w:gridSpan w:val="2"/>
                  <w:vAlign w:val="center"/>
                </w:tcPr>
                <w:p w14:paraId="51D399CB"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监测点坐标</w:t>
                  </w:r>
                </w:p>
              </w:tc>
              <w:tc>
                <w:tcPr>
                  <w:tcW w:w="1129" w:type="dxa"/>
                  <w:vMerge w:val="restart"/>
                  <w:vAlign w:val="center"/>
                </w:tcPr>
                <w:p w14:paraId="51D399CC"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监测因子</w:t>
                  </w:r>
                </w:p>
              </w:tc>
              <w:tc>
                <w:tcPr>
                  <w:tcW w:w="1380" w:type="dxa"/>
                  <w:vMerge w:val="restart"/>
                  <w:vAlign w:val="center"/>
                </w:tcPr>
                <w:p w14:paraId="51D399CD"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监测时段</w:t>
                  </w:r>
                </w:p>
              </w:tc>
              <w:tc>
                <w:tcPr>
                  <w:tcW w:w="949" w:type="dxa"/>
                  <w:vMerge w:val="restart"/>
                  <w:vAlign w:val="center"/>
                </w:tcPr>
                <w:p w14:paraId="51D399CE"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相对厂址方位</w:t>
                  </w:r>
                </w:p>
              </w:tc>
              <w:tc>
                <w:tcPr>
                  <w:tcW w:w="1081" w:type="dxa"/>
                  <w:vMerge w:val="restart"/>
                  <w:vAlign w:val="center"/>
                </w:tcPr>
                <w:p w14:paraId="51D399CF"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相对厂界距离</w:t>
                  </w:r>
                  <w:r w:rsidRPr="00146A42">
                    <w:rPr>
                      <w:b/>
                      <w:bCs/>
                      <w:sz w:val="21"/>
                      <w:szCs w:val="21"/>
                    </w:rPr>
                    <w:t>/m</w:t>
                  </w:r>
                </w:p>
              </w:tc>
            </w:tr>
            <w:tr w:rsidR="00E008E3" w:rsidRPr="00146A42" w14:paraId="51D399D8" w14:textId="77777777">
              <w:trPr>
                <w:trHeight w:val="270"/>
                <w:jc w:val="center"/>
              </w:trPr>
              <w:tc>
                <w:tcPr>
                  <w:tcW w:w="887" w:type="dxa"/>
                  <w:vMerge/>
                  <w:vAlign w:val="center"/>
                </w:tcPr>
                <w:p w14:paraId="51D399D1"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1416" w:type="dxa"/>
                  <w:vAlign w:val="center"/>
                </w:tcPr>
                <w:p w14:paraId="51D399D2"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X</w:t>
                  </w:r>
                </w:p>
              </w:tc>
              <w:tc>
                <w:tcPr>
                  <w:tcW w:w="1319" w:type="dxa"/>
                  <w:vAlign w:val="center"/>
                </w:tcPr>
                <w:p w14:paraId="51D399D3"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Y</w:t>
                  </w:r>
                </w:p>
              </w:tc>
              <w:tc>
                <w:tcPr>
                  <w:tcW w:w="1129" w:type="dxa"/>
                  <w:vMerge/>
                  <w:vAlign w:val="center"/>
                </w:tcPr>
                <w:p w14:paraId="51D399D4"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1380" w:type="dxa"/>
                  <w:vMerge/>
                  <w:vAlign w:val="center"/>
                </w:tcPr>
                <w:p w14:paraId="51D399D5"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949" w:type="dxa"/>
                  <w:vMerge/>
                  <w:vAlign w:val="center"/>
                </w:tcPr>
                <w:p w14:paraId="51D399D6"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1081" w:type="dxa"/>
                  <w:vMerge/>
                  <w:vAlign w:val="center"/>
                </w:tcPr>
                <w:p w14:paraId="51D399D7"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r>
            <w:tr w:rsidR="00E008E3" w:rsidRPr="00146A42" w14:paraId="51D399E0" w14:textId="77777777">
              <w:trPr>
                <w:trHeight w:val="412"/>
                <w:jc w:val="center"/>
              </w:trPr>
              <w:tc>
                <w:tcPr>
                  <w:tcW w:w="887" w:type="dxa"/>
                  <w:vAlign w:val="center"/>
                </w:tcPr>
                <w:p w14:paraId="51D399D9" w14:textId="77777777" w:rsidR="00E008E3" w:rsidRPr="00146A42" w:rsidRDefault="002415DA">
                  <w:pPr>
                    <w:pStyle w:val="aff1"/>
                    <w:widowControl/>
                    <w:adjustRightInd w:val="0"/>
                    <w:spacing w:beforeLines="0" w:before="0" w:line="240" w:lineRule="auto"/>
                    <w:rPr>
                      <w:szCs w:val="21"/>
                    </w:rPr>
                  </w:pPr>
                  <w:r w:rsidRPr="00146A42">
                    <w:rPr>
                      <w:szCs w:val="21"/>
                    </w:rPr>
                    <w:t>引用</w:t>
                  </w:r>
                  <w:r w:rsidRPr="00146A42">
                    <w:rPr>
                      <w:szCs w:val="21"/>
                    </w:rPr>
                    <w:t>TSP</w:t>
                  </w:r>
                  <w:r w:rsidRPr="00146A42">
                    <w:rPr>
                      <w:szCs w:val="21"/>
                    </w:rPr>
                    <w:t>监测点</w:t>
                  </w:r>
                </w:p>
              </w:tc>
              <w:tc>
                <w:tcPr>
                  <w:tcW w:w="1416" w:type="dxa"/>
                  <w:vAlign w:val="center"/>
                </w:tcPr>
                <w:p w14:paraId="51D399DA" w14:textId="77777777" w:rsidR="00E008E3" w:rsidRPr="00146A42" w:rsidRDefault="002415DA">
                  <w:pPr>
                    <w:pStyle w:val="aff1"/>
                    <w:widowControl/>
                    <w:adjustRightInd w:val="0"/>
                    <w:spacing w:beforeLines="0" w:before="0" w:line="240" w:lineRule="auto"/>
                    <w:rPr>
                      <w:szCs w:val="21"/>
                    </w:rPr>
                  </w:pPr>
                  <w:r w:rsidRPr="00146A42">
                    <w:rPr>
                      <w:szCs w:val="21"/>
                    </w:rPr>
                    <w:t xml:space="preserve">112.91236281 </w:t>
                  </w:r>
                </w:p>
              </w:tc>
              <w:tc>
                <w:tcPr>
                  <w:tcW w:w="1319" w:type="dxa"/>
                  <w:vAlign w:val="center"/>
                </w:tcPr>
                <w:p w14:paraId="51D399DB" w14:textId="77777777" w:rsidR="00E008E3" w:rsidRPr="00146A42" w:rsidRDefault="002415DA">
                  <w:pPr>
                    <w:pStyle w:val="aff1"/>
                    <w:widowControl/>
                    <w:adjustRightInd w:val="0"/>
                    <w:spacing w:beforeLines="0" w:before="0" w:line="240" w:lineRule="auto"/>
                    <w:rPr>
                      <w:szCs w:val="21"/>
                    </w:rPr>
                  </w:pPr>
                  <w:r w:rsidRPr="00146A42">
                    <w:rPr>
                      <w:szCs w:val="21"/>
                    </w:rPr>
                    <w:t>29.68355084</w:t>
                  </w:r>
                </w:p>
              </w:tc>
              <w:tc>
                <w:tcPr>
                  <w:tcW w:w="1129" w:type="dxa"/>
                  <w:vAlign w:val="center"/>
                </w:tcPr>
                <w:p w14:paraId="51D399DC" w14:textId="77777777" w:rsidR="00E008E3" w:rsidRPr="00146A42" w:rsidRDefault="002415DA">
                  <w:pPr>
                    <w:pStyle w:val="aff1"/>
                    <w:widowControl/>
                    <w:adjustRightInd w:val="0"/>
                    <w:spacing w:beforeLines="0" w:before="0" w:line="240" w:lineRule="auto"/>
                    <w:rPr>
                      <w:szCs w:val="21"/>
                    </w:rPr>
                  </w:pPr>
                  <w:r w:rsidRPr="00146A42">
                    <w:rPr>
                      <w:szCs w:val="21"/>
                    </w:rPr>
                    <w:t>TSP</w:t>
                  </w:r>
                </w:p>
              </w:tc>
              <w:tc>
                <w:tcPr>
                  <w:tcW w:w="1380" w:type="dxa"/>
                  <w:vAlign w:val="center"/>
                </w:tcPr>
                <w:p w14:paraId="51D399DD" w14:textId="77777777" w:rsidR="00E008E3" w:rsidRPr="00146A42" w:rsidRDefault="002415DA">
                  <w:pPr>
                    <w:pStyle w:val="aff1"/>
                    <w:widowControl/>
                    <w:adjustRightInd w:val="0"/>
                    <w:spacing w:beforeLines="0" w:before="0" w:line="240" w:lineRule="auto"/>
                    <w:rPr>
                      <w:szCs w:val="21"/>
                    </w:rPr>
                  </w:pPr>
                  <w:r w:rsidRPr="00146A42">
                    <w:rPr>
                      <w:szCs w:val="21"/>
                    </w:rPr>
                    <w:t>2023.2.24~26</w:t>
                  </w:r>
                </w:p>
              </w:tc>
              <w:tc>
                <w:tcPr>
                  <w:tcW w:w="949" w:type="dxa"/>
                  <w:vAlign w:val="center"/>
                </w:tcPr>
                <w:p w14:paraId="51D399DE" w14:textId="77777777" w:rsidR="00E008E3" w:rsidRPr="00146A42" w:rsidRDefault="002415DA">
                  <w:pPr>
                    <w:pStyle w:val="aff1"/>
                    <w:widowControl/>
                    <w:adjustRightInd w:val="0"/>
                    <w:spacing w:beforeLines="0" w:before="0" w:line="240" w:lineRule="auto"/>
                    <w:rPr>
                      <w:szCs w:val="21"/>
                    </w:rPr>
                  </w:pPr>
                  <w:r w:rsidRPr="00146A42">
                    <w:rPr>
                      <w:szCs w:val="21"/>
                    </w:rPr>
                    <w:t>西北</w:t>
                  </w:r>
                </w:p>
              </w:tc>
              <w:tc>
                <w:tcPr>
                  <w:tcW w:w="1081" w:type="dxa"/>
                  <w:vAlign w:val="center"/>
                </w:tcPr>
                <w:p w14:paraId="51D399DF" w14:textId="77777777" w:rsidR="00E008E3" w:rsidRPr="00146A42" w:rsidRDefault="002415DA">
                  <w:pPr>
                    <w:pStyle w:val="aff1"/>
                    <w:widowControl/>
                    <w:adjustRightInd w:val="0"/>
                    <w:spacing w:beforeLines="0" w:before="0" w:line="240" w:lineRule="auto"/>
                    <w:rPr>
                      <w:szCs w:val="21"/>
                    </w:rPr>
                  </w:pPr>
                  <w:r w:rsidRPr="00146A42">
                    <w:rPr>
                      <w:szCs w:val="21"/>
                    </w:rPr>
                    <w:t>2000</w:t>
                  </w:r>
                </w:p>
              </w:tc>
            </w:tr>
            <w:tr w:rsidR="00E008E3" w:rsidRPr="00146A42" w14:paraId="51D399E8" w14:textId="77777777">
              <w:trPr>
                <w:trHeight w:val="412"/>
                <w:jc w:val="center"/>
              </w:trPr>
              <w:tc>
                <w:tcPr>
                  <w:tcW w:w="887" w:type="dxa"/>
                  <w:vAlign w:val="center"/>
                </w:tcPr>
                <w:p w14:paraId="51D399E1" w14:textId="77777777" w:rsidR="00E008E3" w:rsidRPr="00146A42" w:rsidRDefault="002415DA">
                  <w:pPr>
                    <w:pStyle w:val="aff1"/>
                    <w:widowControl/>
                    <w:adjustRightInd w:val="0"/>
                    <w:spacing w:beforeLines="0" w:before="0" w:line="240" w:lineRule="auto"/>
                    <w:rPr>
                      <w:szCs w:val="21"/>
                    </w:rPr>
                  </w:pPr>
                  <w:r w:rsidRPr="00146A42">
                    <w:rPr>
                      <w:szCs w:val="21"/>
                    </w:rPr>
                    <w:t>G1</w:t>
                  </w:r>
                </w:p>
              </w:tc>
              <w:tc>
                <w:tcPr>
                  <w:tcW w:w="1416" w:type="dxa"/>
                  <w:vAlign w:val="center"/>
                </w:tcPr>
                <w:p w14:paraId="51D399E2" w14:textId="77777777" w:rsidR="00E008E3" w:rsidRPr="00146A42" w:rsidRDefault="002415DA">
                  <w:pPr>
                    <w:pStyle w:val="aff1"/>
                    <w:widowControl/>
                    <w:adjustRightInd w:val="0"/>
                    <w:spacing w:beforeLines="0" w:before="0" w:line="240" w:lineRule="auto"/>
                    <w:rPr>
                      <w:szCs w:val="21"/>
                    </w:rPr>
                  </w:pPr>
                  <w:r w:rsidRPr="00146A42">
                    <w:rPr>
                      <w:szCs w:val="21"/>
                    </w:rPr>
                    <w:t xml:space="preserve">112.91236281 </w:t>
                  </w:r>
                </w:p>
              </w:tc>
              <w:tc>
                <w:tcPr>
                  <w:tcW w:w="1319" w:type="dxa"/>
                  <w:vAlign w:val="center"/>
                </w:tcPr>
                <w:p w14:paraId="51D399E3" w14:textId="77777777" w:rsidR="00E008E3" w:rsidRPr="00146A42" w:rsidRDefault="002415DA">
                  <w:pPr>
                    <w:pStyle w:val="aff1"/>
                    <w:widowControl/>
                    <w:adjustRightInd w:val="0"/>
                    <w:spacing w:beforeLines="0" w:before="0" w:line="240" w:lineRule="auto"/>
                    <w:rPr>
                      <w:szCs w:val="21"/>
                    </w:rPr>
                  </w:pPr>
                  <w:r w:rsidRPr="00146A42">
                    <w:rPr>
                      <w:szCs w:val="21"/>
                    </w:rPr>
                    <w:t>29.68355084</w:t>
                  </w:r>
                </w:p>
              </w:tc>
              <w:tc>
                <w:tcPr>
                  <w:tcW w:w="1129" w:type="dxa"/>
                  <w:vAlign w:val="center"/>
                </w:tcPr>
                <w:p w14:paraId="51D399E4" w14:textId="77777777" w:rsidR="00E008E3" w:rsidRPr="00146A42" w:rsidRDefault="002415DA">
                  <w:pPr>
                    <w:pStyle w:val="aff1"/>
                    <w:widowControl/>
                    <w:adjustRightInd w:val="0"/>
                    <w:spacing w:beforeLines="0" w:before="0" w:line="240" w:lineRule="auto"/>
                    <w:rPr>
                      <w:szCs w:val="21"/>
                    </w:rPr>
                  </w:pPr>
                  <w:r w:rsidRPr="00146A42">
                    <w:rPr>
                      <w:szCs w:val="21"/>
                    </w:rPr>
                    <w:t>NOx</w:t>
                  </w:r>
                </w:p>
              </w:tc>
              <w:tc>
                <w:tcPr>
                  <w:tcW w:w="1380" w:type="dxa"/>
                  <w:vAlign w:val="center"/>
                </w:tcPr>
                <w:p w14:paraId="51D399E5" w14:textId="77777777" w:rsidR="00E008E3" w:rsidRPr="00146A42" w:rsidRDefault="002415DA">
                  <w:pPr>
                    <w:pStyle w:val="aff1"/>
                    <w:widowControl/>
                    <w:adjustRightInd w:val="0"/>
                    <w:spacing w:beforeLines="0" w:before="0" w:line="240" w:lineRule="auto"/>
                    <w:rPr>
                      <w:szCs w:val="21"/>
                    </w:rPr>
                  </w:pPr>
                  <w:r w:rsidRPr="00146A42">
                    <w:rPr>
                      <w:szCs w:val="21"/>
                    </w:rPr>
                    <w:t>2024.10.15~17</w:t>
                  </w:r>
                </w:p>
              </w:tc>
              <w:tc>
                <w:tcPr>
                  <w:tcW w:w="949" w:type="dxa"/>
                  <w:vAlign w:val="center"/>
                </w:tcPr>
                <w:p w14:paraId="51D399E6" w14:textId="77777777" w:rsidR="00E008E3" w:rsidRPr="00146A42" w:rsidRDefault="002415DA">
                  <w:pPr>
                    <w:pStyle w:val="aff1"/>
                    <w:widowControl/>
                    <w:adjustRightInd w:val="0"/>
                    <w:spacing w:beforeLines="0" w:before="0" w:line="240" w:lineRule="auto"/>
                    <w:rPr>
                      <w:szCs w:val="21"/>
                    </w:rPr>
                  </w:pPr>
                  <w:r w:rsidRPr="00146A42">
                    <w:rPr>
                      <w:szCs w:val="21"/>
                    </w:rPr>
                    <w:t>南</w:t>
                  </w:r>
                </w:p>
              </w:tc>
              <w:tc>
                <w:tcPr>
                  <w:tcW w:w="1081" w:type="dxa"/>
                  <w:vAlign w:val="center"/>
                </w:tcPr>
                <w:p w14:paraId="51D399E7" w14:textId="77777777" w:rsidR="00E008E3" w:rsidRPr="00146A42" w:rsidRDefault="002415DA">
                  <w:pPr>
                    <w:pStyle w:val="aff1"/>
                    <w:widowControl/>
                    <w:adjustRightInd w:val="0"/>
                    <w:spacing w:beforeLines="0" w:before="0" w:line="240" w:lineRule="auto"/>
                    <w:rPr>
                      <w:szCs w:val="21"/>
                    </w:rPr>
                  </w:pPr>
                  <w:r w:rsidRPr="00146A42">
                    <w:rPr>
                      <w:szCs w:val="21"/>
                    </w:rPr>
                    <w:t>20</w:t>
                  </w:r>
                </w:p>
              </w:tc>
            </w:tr>
          </w:tbl>
          <w:p w14:paraId="51D399E9" w14:textId="77777777" w:rsidR="00E008E3" w:rsidRPr="00146A42" w:rsidRDefault="002415DA">
            <w:pPr>
              <w:jc w:val="center"/>
              <w:rPr>
                <w:b/>
                <w:bCs/>
                <w:kern w:val="0"/>
                <w:szCs w:val="21"/>
              </w:rPr>
            </w:pPr>
            <w:r w:rsidRPr="00146A42">
              <w:rPr>
                <w:b/>
                <w:bCs/>
                <w:kern w:val="0"/>
                <w:szCs w:val="21"/>
              </w:rPr>
              <w:t>表</w:t>
            </w:r>
            <w:r w:rsidRPr="00146A42">
              <w:rPr>
                <w:b/>
                <w:bCs/>
                <w:kern w:val="0"/>
                <w:szCs w:val="21"/>
              </w:rPr>
              <w:t xml:space="preserve">3-3 </w:t>
            </w:r>
            <w:r w:rsidRPr="00146A42">
              <w:rPr>
                <w:b/>
                <w:bCs/>
                <w:kern w:val="0"/>
                <w:szCs w:val="21"/>
              </w:rPr>
              <w:t>其他污染物空气质量现状（监测结果）表</w:t>
            </w:r>
            <w:r w:rsidRPr="00146A42">
              <w:rPr>
                <w:b/>
                <w:bCs/>
                <w:kern w:val="0"/>
                <w:szCs w:val="21"/>
              </w:rPr>
              <w:t xml:space="preserve"> </w:t>
            </w:r>
            <w:r w:rsidRPr="00146A42">
              <w:rPr>
                <w:b/>
                <w:bCs/>
                <w:kern w:val="0"/>
                <w:szCs w:val="21"/>
              </w:rPr>
              <w:t>单位：</w:t>
            </w:r>
            <w:r w:rsidRPr="00146A42">
              <w:rPr>
                <w:b/>
                <w:bCs/>
                <w:kern w:val="0"/>
                <w:szCs w:val="21"/>
              </w:rPr>
              <w:t>ug/m</w:t>
            </w:r>
            <w:r w:rsidRPr="00146A42">
              <w:rPr>
                <w:b/>
                <w:bCs/>
                <w:kern w:val="0"/>
                <w:szCs w:val="21"/>
                <w:vertAlign w:val="superscript"/>
              </w:rPr>
              <w:t>3</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97"/>
              <w:gridCol w:w="1416"/>
              <w:gridCol w:w="1319"/>
              <w:gridCol w:w="763"/>
              <w:gridCol w:w="743"/>
              <w:gridCol w:w="960"/>
              <w:gridCol w:w="832"/>
              <w:gridCol w:w="485"/>
              <w:gridCol w:w="603"/>
            </w:tblGrid>
            <w:tr w:rsidR="00E008E3" w:rsidRPr="00146A42" w14:paraId="51D399F2" w14:textId="77777777">
              <w:trPr>
                <w:trHeight w:val="270"/>
                <w:jc w:val="center"/>
              </w:trPr>
              <w:tc>
                <w:tcPr>
                  <w:tcW w:w="702" w:type="dxa"/>
                  <w:vMerge w:val="restart"/>
                  <w:vAlign w:val="center"/>
                </w:tcPr>
                <w:p w14:paraId="51D399EA"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监测点</w:t>
                  </w:r>
                </w:p>
              </w:tc>
              <w:tc>
                <w:tcPr>
                  <w:tcW w:w="2735" w:type="dxa"/>
                  <w:gridSpan w:val="2"/>
                  <w:vAlign w:val="center"/>
                </w:tcPr>
                <w:p w14:paraId="51D399EB"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监测点坐标</w:t>
                  </w:r>
                </w:p>
              </w:tc>
              <w:tc>
                <w:tcPr>
                  <w:tcW w:w="767" w:type="dxa"/>
                  <w:vMerge w:val="restart"/>
                  <w:vAlign w:val="center"/>
                </w:tcPr>
                <w:p w14:paraId="51D399EC"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污染物</w:t>
                  </w:r>
                </w:p>
              </w:tc>
              <w:tc>
                <w:tcPr>
                  <w:tcW w:w="749" w:type="dxa"/>
                  <w:vMerge w:val="restart"/>
                  <w:vAlign w:val="center"/>
                </w:tcPr>
                <w:p w14:paraId="51D399ED"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评价标准</w:t>
                  </w:r>
                </w:p>
              </w:tc>
              <w:tc>
                <w:tcPr>
                  <w:tcW w:w="960" w:type="dxa"/>
                  <w:vMerge w:val="restart"/>
                  <w:vAlign w:val="center"/>
                </w:tcPr>
                <w:p w14:paraId="51D399EE"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监测浓度范围</w:t>
                  </w:r>
                </w:p>
              </w:tc>
              <w:tc>
                <w:tcPr>
                  <w:tcW w:w="842" w:type="dxa"/>
                  <w:vMerge w:val="restart"/>
                  <w:vAlign w:val="center"/>
                </w:tcPr>
                <w:p w14:paraId="51D399EF"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最大浓度占标率</w:t>
                  </w:r>
                  <w:r w:rsidRPr="00146A42">
                    <w:rPr>
                      <w:b/>
                      <w:bCs/>
                      <w:sz w:val="21"/>
                      <w:szCs w:val="21"/>
                    </w:rPr>
                    <w:t>/%</w:t>
                  </w:r>
                </w:p>
              </w:tc>
              <w:tc>
                <w:tcPr>
                  <w:tcW w:w="455" w:type="dxa"/>
                  <w:vMerge w:val="restart"/>
                  <w:vAlign w:val="center"/>
                </w:tcPr>
                <w:p w14:paraId="51D399F0"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超标率</w:t>
                  </w:r>
                  <w:r w:rsidRPr="00146A42">
                    <w:rPr>
                      <w:b/>
                      <w:bCs/>
                      <w:sz w:val="21"/>
                      <w:szCs w:val="21"/>
                    </w:rPr>
                    <w:t>/%</w:t>
                  </w:r>
                </w:p>
              </w:tc>
              <w:tc>
                <w:tcPr>
                  <w:tcW w:w="608" w:type="dxa"/>
                  <w:vMerge w:val="restart"/>
                  <w:vAlign w:val="center"/>
                </w:tcPr>
                <w:p w14:paraId="51D399F1"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达标情况</w:t>
                  </w:r>
                </w:p>
              </w:tc>
            </w:tr>
            <w:tr w:rsidR="00E008E3" w:rsidRPr="00146A42" w14:paraId="51D399FC" w14:textId="77777777">
              <w:trPr>
                <w:trHeight w:val="270"/>
                <w:jc w:val="center"/>
              </w:trPr>
              <w:tc>
                <w:tcPr>
                  <w:tcW w:w="702" w:type="dxa"/>
                  <w:vMerge/>
                  <w:vAlign w:val="center"/>
                </w:tcPr>
                <w:p w14:paraId="51D399F3"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1416" w:type="dxa"/>
                  <w:vAlign w:val="center"/>
                </w:tcPr>
                <w:p w14:paraId="51D399F4"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X</w:t>
                  </w:r>
                </w:p>
              </w:tc>
              <w:tc>
                <w:tcPr>
                  <w:tcW w:w="1319" w:type="dxa"/>
                  <w:vAlign w:val="center"/>
                </w:tcPr>
                <w:p w14:paraId="51D399F5" w14:textId="77777777" w:rsidR="00E008E3" w:rsidRPr="00146A42" w:rsidRDefault="002415DA">
                  <w:pPr>
                    <w:pStyle w:val="af9"/>
                    <w:widowControl/>
                    <w:snapToGrid/>
                    <w:spacing w:beforeLines="0" w:before="0" w:line="240" w:lineRule="auto"/>
                    <w:ind w:firstLineChars="0" w:firstLine="0"/>
                    <w:jc w:val="center"/>
                    <w:rPr>
                      <w:b/>
                      <w:bCs/>
                      <w:sz w:val="21"/>
                      <w:szCs w:val="21"/>
                    </w:rPr>
                  </w:pPr>
                  <w:r w:rsidRPr="00146A42">
                    <w:rPr>
                      <w:b/>
                      <w:bCs/>
                      <w:sz w:val="21"/>
                      <w:szCs w:val="21"/>
                    </w:rPr>
                    <w:t>Y</w:t>
                  </w:r>
                </w:p>
              </w:tc>
              <w:tc>
                <w:tcPr>
                  <w:tcW w:w="767" w:type="dxa"/>
                  <w:vMerge/>
                  <w:vAlign w:val="center"/>
                </w:tcPr>
                <w:p w14:paraId="51D399F6"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749" w:type="dxa"/>
                  <w:vMerge/>
                  <w:vAlign w:val="center"/>
                </w:tcPr>
                <w:p w14:paraId="51D399F7"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960" w:type="dxa"/>
                  <w:vMerge/>
                  <w:vAlign w:val="center"/>
                </w:tcPr>
                <w:p w14:paraId="51D399F8"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842" w:type="dxa"/>
                  <w:vMerge/>
                  <w:vAlign w:val="center"/>
                </w:tcPr>
                <w:p w14:paraId="51D399F9"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455" w:type="dxa"/>
                  <w:vMerge/>
                  <w:vAlign w:val="center"/>
                </w:tcPr>
                <w:p w14:paraId="51D399FA"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c>
                <w:tcPr>
                  <w:tcW w:w="608" w:type="dxa"/>
                  <w:vMerge/>
                  <w:vAlign w:val="center"/>
                </w:tcPr>
                <w:p w14:paraId="51D399FB" w14:textId="77777777" w:rsidR="00E008E3" w:rsidRPr="00146A42" w:rsidRDefault="00E008E3">
                  <w:pPr>
                    <w:pStyle w:val="af9"/>
                    <w:widowControl/>
                    <w:snapToGrid/>
                    <w:spacing w:beforeLines="0" w:before="0" w:line="240" w:lineRule="auto"/>
                    <w:ind w:firstLineChars="0" w:firstLine="0"/>
                    <w:jc w:val="center"/>
                    <w:rPr>
                      <w:b/>
                      <w:bCs/>
                      <w:sz w:val="21"/>
                      <w:szCs w:val="21"/>
                    </w:rPr>
                  </w:pPr>
                </w:p>
              </w:tc>
            </w:tr>
            <w:tr w:rsidR="00E008E3" w:rsidRPr="00146A42" w14:paraId="51D39A06" w14:textId="77777777">
              <w:trPr>
                <w:trHeight w:val="412"/>
                <w:jc w:val="center"/>
              </w:trPr>
              <w:tc>
                <w:tcPr>
                  <w:tcW w:w="702" w:type="dxa"/>
                  <w:vAlign w:val="center"/>
                </w:tcPr>
                <w:p w14:paraId="51D399FD" w14:textId="77777777" w:rsidR="00E008E3" w:rsidRPr="00146A42" w:rsidRDefault="002415DA">
                  <w:pPr>
                    <w:pStyle w:val="aff1"/>
                    <w:widowControl/>
                    <w:adjustRightInd w:val="0"/>
                    <w:spacing w:beforeLines="0" w:before="0" w:line="240" w:lineRule="auto"/>
                    <w:rPr>
                      <w:szCs w:val="21"/>
                    </w:rPr>
                  </w:pPr>
                  <w:r w:rsidRPr="00146A42">
                    <w:rPr>
                      <w:szCs w:val="21"/>
                    </w:rPr>
                    <w:t>引用监测点</w:t>
                  </w:r>
                </w:p>
              </w:tc>
              <w:tc>
                <w:tcPr>
                  <w:tcW w:w="1416" w:type="dxa"/>
                  <w:vAlign w:val="center"/>
                </w:tcPr>
                <w:p w14:paraId="51D399FE" w14:textId="77777777" w:rsidR="00E008E3" w:rsidRPr="00146A42" w:rsidRDefault="002415DA">
                  <w:pPr>
                    <w:pStyle w:val="aff1"/>
                    <w:widowControl/>
                    <w:adjustRightInd w:val="0"/>
                    <w:spacing w:beforeLines="0" w:before="0" w:line="240" w:lineRule="auto"/>
                    <w:rPr>
                      <w:szCs w:val="21"/>
                    </w:rPr>
                  </w:pPr>
                  <w:r w:rsidRPr="00146A42">
                    <w:rPr>
                      <w:szCs w:val="21"/>
                    </w:rPr>
                    <w:t xml:space="preserve">112.91236281 </w:t>
                  </w:r>
                </w:p>
              </w:tc>
              <w:tc>
                <w:tcPr>
                  <w:tcW w:w="1319" w:type="dxa"/>
                  <w:vAlign w:val="center"/>
                </w:tcPr>
                <w:p w14:paraId="51D399FF" w14:textId="77777777" w:rsidR="00E008E3" w:rsidRPr="00146A42" w:rsidRDefault="002415DA">
                  <w:pPr>
                    <w:pStyle w:val="aff1"/>
                    <w:widowControl/>
                    <w:adjustRightInd w:val="0"/>
                    <w:spacing w:beforeLines="0" w:before="0" w:line="240" w:lineRule="auto"/>
                    <w:rPr>
                      <w:szCs w:val="21"/>
                    </w:rPr>
                  </w:pPr>
                  <w:r w:rsidRPr="00146A42">
                    <w:rPr>
                      <w:szCs w:val="21"/>
                    </w:rPr>
                    <w:t>29.68355084</w:t>
                  </w:r>
                </w:p>
              </w:tc>
              <w:tc>
                <w:tcPr>
                  <w:tcW w:w="767" w:type="dxa"/>
                  <w:vAlign w:val="center"/>
                </w:tcPr>
                <w:p w14:paraId="51D39A00" w14:textId="77777777" w:rsidR="00E008E3" w:rsidRPr="00146A42" w:rsidRDefault="002415DA">
                  <w:pPr>
                    <w:pStyle w:val="aff1"/>
                    <w:widowControl/>
                    <w:adjustRightInd w:val="0"/>
                    <w:spacing w:beforeLines="0" w:before="0" w:line="240" w:lineRule="auto"/>
                    <w:rPr>
                      <w:szCs w:val="21"/>
                    </w:rPr>
                  </w:pPr>
                  <w:r w:rsidRPr="00146A42">
                    <w:rPr>
                      <w:szCs w:val="21"/>
                    </w:rPr>
                    <w:t>TSP</w:t>
                  </w:r>
                </w:p>
              </w:tc>
              <w:tc>
                <w:tcPr>
                  <w:tcW w:w="749" w:type="dxa"/>
                  <w:vAlign w:val="center"/>
                </w:tcPr>
                <w:p w14:paraId="51D39A01" w14:textId="77777777" w:rsidR="00E008E3" w:rsidRPr="00146A42" w:rsidRDefault="002415DA">
                  <w:pPr>
                    <w:pStyle w:val="aff1"/>
                    <w:widowControl/>
                    <w:adjustRightInd w:val="0"/>
                    <w:spacing w:beforeLines="0" w:before="0" w:line="240" w:lineRule="auto"/>
                    <w:rPr>
                      <w:szCs w:val="21"/>
                    </w:rPr>
                  </w:pPr>
                  <w:r w:rsidRPr="00146A42">
                    <w:rPr>
                      <w:szCs w:val="21"/>
                    </w:rPr>
                    <w:t>300</w:t>
                  </w:r>
                </w:p>
              </w:tc>
              <w:tc>
                <w:tcPr>
                  <w:tcW w:w="960" w:type="dxa"/>
                  <w:vAlign w:val="center"/>
                </w:tcPr>
                <w:p w14:paraId="51D39A02" w14:textId="77777777" w:rsidR="00E008E3" w:rsidRPr="00146A42" w:rsidRDefault="002415DA">
                  <w:pPr>
                    <w:pStyle w:val="aff1"/>
                    <w:widowControl/>
                    <w:adjustRightInd w:val="0"/>
                    <w:spacing w:beforeLines="0" w:before="0" w:line="240" w:lineRule="auto"/>
                    <w:rPr>
                      <w:szCs w:val="21"/>
                    </w:rPr>
                  </w:pPr>
                  <w:r w:rsidRPr="00146A42">
                    <w:rPr>
                      <w:szCs w:val="21"/>
                    </w:rPr>
                    <w:t>176~183</w:t>
                  </w:r>
                </w:p>
              </w:tc>
              <w:tc>
                <w:tcPr>
                  <w:tcW w:w="842" w:type="dxa"/>
                  <w:vAlign w:val="center"/>
                </w:tcPr>
                <w:p w14:paraId="51D39A03" w14:textId="77777777" w:rsidR="00E008E3" w:rsidRPr="00146A42" w:rsidRDefault="002415DA">
                  <w:pPr>
                    <w:pStyle w:val="aff1"/>
                    <w:widowControl/>
                    <w:adjustRightInd w:val="0"/>
                    <w:spacing w:beforeLines="0" w:before="0" w:line="240" w:lineRule="auto"/>
                    <w:rPr>
                      <w:szCs w:val="21"/>
                    </w:rPr>
                  </w:pPr>
                  <w:r w:rsidRPr="00146A42">
                    <w:rPr>
                      <w:szCs w:val="21"/>
                    </w:rPr>
                    <w:t>61</w:t>
                  </w:r>
                </w:p>
              </w:tc>
              <w:tc>
                <w:tcPr>
                  <w:tcW w:w="455" w:type="dxa"/>
                  <w:vAlign w:val="center"/>
                </w:tcPr>
                <w:p w14:paraId="51D39A04" w14:textId="77777777" w:rsidR="00E008E3" w:rsidRPr="00146A42" w:rsidRDefault="002415DA">
                  <w:pPr>
                    <w:pStyle w:val="aff1"/>
                    <w:widowControl/>
                    <w:adjustRightInd w:val="0"/>
                    <w:spacing w:beforeLines="0" w:before="0" w:line="240" w:lineRule="auto"/>
                    <w:rPr>
                      <w:szCs w:val="21"/>
                    </w:rPr>
                  </w:pPr>
                  <w:r w:rsidRPr="00146A42">
                    <w:rPr>
                      <w:szCs w:val="21"/>
                    </w:rPr>
                    <w:t>0</w:t>
                  </w:r>
                </w:p>
              </w:tc>
              <w:tc>
                <w:tcPr>
                  <w:tcW w:w="608" w:type="dxa"/>
                  <w:vAlign w:val="center"/>
                </w:tcPr>
                <w:p w14:paraId="51D39A05" w14:textId="77777777" w:rsidR="00E008E3" w:rsidRPr="00146A42" w:rsidRDefault="002415DA">
                  <w:pPr>
                    <w:pStyle w:val="aff1"/>
                    <w:widowControl/>
                    <w:adjustRightInd w:val="0"/>
                    <w:spacing w:beforeLines="0" w:before="0" w:line="240" w:lineRule="auto"/>
                    <w:rPr>
                      <w:szCs w:val="21"/>
                    </w:rPr>
                  </w:pPr>
                  <w:r w:rsidRPr="00146A42">
                    <w:rPr>
                      <w:szCs w:val="21"/>
                    </w:rPr>
                    <w:t>达标</w:t>
                  </w:r>
                </w:p>
              </w:tc>
            </w:tr>
            <w:tr w:rsidR="00E008E3" w:rsidRPr="00146A42" w14:paraId="51D39A10" w14:textId="77777777">
              <w:trPr>
                <w:trHeight w:val="390"/>
                <w:jc w:val="center"/>
              </w:trPr>
              <w:tc>
                <w:tcPr>
                  <w:tcW w:w="702" w:type="dxa"/>
                  <w:vAlign w:val="center"/>
                </w:tcPr>
                <w:p w14:paraId="51D39A07" w14:textId="77777777" w:rsidR="00E008E3" w:rsidRPr="00146A42" w:rsidRDefault="002415DA">
                  <w:pPr>
                    <w:pStyle w:val="aff1"/>
                    <w:widowControl/>
                    <w:adjustRightInd w:val="0"/>
                    <w:spacing w:beforeLines="0" w:before="0" w:line="240" w:lineRule="auto"/>
                    <w:rPr>
                      <w:szCs w:val="21"/>
                    </w:rPr>
                  </w:pPr>
                  <w:r w:rsidRPr="00146A42">
                    <w:rPr>
                      <w:szCs w:val="21"/>
                    </w:rPr>
                    <w:t>G1</w:t>
                  </w:r>
                </w:p>
              </w:tc>
              <w:tc>
                <w:tcPr>
                  <w:tcW w:w="1416" w:type="dxa"/>
                  <w:vAlign w:val="center"/>
                </w:tcPr>
                <w:p w14:paraId="51D39A08" w14:textId="77777777" w:rsidR="00E008E3" w:rsidRPr="00146A42" w:rsidRDefault="002415DA">
                  <w:pPr>
                    <w:pStyle w:val="aff1"/>
                    <w:widowControl/>
                    <w:adjustRightInd w:val="0"/>
                    <w:spacing w:beforeLines="0" w:before="0" w:line="240" w:lineRule="auto"/>
                    <w:rPr>
                      <w:szCs w:val="21"/>
                    </w:rPr>
                  </w:pPr>
                  <w:r w:rsidRPr="00146A42">
                    <w:rPr>
                      <w:szCs w:val="21"/>
                    </w:rPr>
                    <w:t xml:space="preserve">112.91236281 </w:t>
                  </w:r>
                </w:p>
              </w:tc>
              <w:tc>
                <w:tcPr>
                  <w:tcW w:w="1319" w:type="dxa"/>
                  <w:vAlign w:val="center"/>
                </w:tcPr>
                <w:p w14:paraId="51D39A09" w14:textId="77777777" w:rsidR="00E008E3" w:rsidRPr="00146A42" w:rsidRDefault="002415DA">
                  <w:pPr>
                    <w:pStyle w:val="aff1"/>
                    <w:widowControl/>
                    <w:adjustRightInd w:val="0"/>
                    <w:spacing w:beforeLines="0" w:before="0" w:line="240" w:lineRule="auto"/>
                    <w:rPr>
                      <w:szCs w:val="21"/>
                    </w:rPr>
                  </w:pPr>
                  <w:r w:rsidRPr="00146A42">
                    <w:rPr>
                      <w:szCs w:val="21"/>
                    </w:rPr>
                    <w:t>29.68355084</w:t>
                  </w:r>
                </w:p>
              </w:tc>
              <w:tc>
                <w:tcPr>
                  <w:tcW w:w="767" w:type="dxa"/>
                  <w:vAlign w:val="center"/>
                </w:tcPr>
                <w:p w14:paraId="51D39A0A" w14:textId="77777777" w:rsidR="00E008E3" w:rsidRPr="00146A42" w:rsidRDefault="002415DA">
                  <w:pPr>
                    <w:pStyle w:val="aff1"/>
                    <w:widowControl/>
                    <w:adjustRightInd w:val="0"/>
                    <w:spacing w:beforeLines="0" w:before="0" w:line="240" w:lineRule="auto"/>
                    <w:rPr>
                      <w:szCs w:val="21"/>
                    </w:rPr>
                  </w:pPr>
                  <w:r w:rsidRPr="00146A42">
                    <w:rPr>
                      <w:szCs w:val="21"/>
                    </w:rPr>
                    <w:t>NOx</w:t>
                  </w:r>
                </w:p>
              </w:tc>
              <w:tc>
                <w:tcPr>
                  <w:tcW w:w="749" w:type="dxa"/>
                  <w:vAlign w:val="center"/>
                </w:tcPr>
                <w:p w14:paraId="51D39A0B" w14:textId="77777777" w:rsidR="00E008E3" w:rsidRPr="00146A42" w:rsidRDefault="002415DA">
                  <w:pPr>
                    <w:pStyle w:val="aff1"/>
                    <w:widowControl/>
                    <w:adjustRightInd w:val="0"/>
                    <w:spacing w:beforeLines="0" w:before="0" w:line="240" w:lineRule="auto"/>
                    <w:rPr>
                      <w:szCs w:val="21"/>
                    </w:rPr>
                  </w:pPr>
                  <w:r w:rsidRPr="00146A42">
                    <w:rPr>
                      <w:szCs w:val="21"/>
                    </w:rPr>
                    <w:t>250</w:t>
                  </w:r>
                </w:p>
              </w:tc>
              <w:tc>
                <w:tcPr>
                  <w:tcW w:w="960" w:type="dxa"/>
                  <w:vAlign w:val="center"/>
                </w:tcPr>
                <w:p w14:paraId="51D39A0C" w14:textId="77777777" w:rsidR="00E008E3" w:rsidRPr="00146A42" w:rsidRDefault="002415DA">
                  <w:pPr>
                    <w:pStyle w:val="aff1"/>
                    <w:widowControl/>
                    <w:adjustRightInd w:val="0"/>
                    <w:spacing w:beforeLines="0" w:before="0" w:line="240" w:lineRule="auto"/>
                    <w:rPr>
                      <w:szCs w:val="21"/>
                    </w:rPr>
                  </w:pPr>
                  <w:r w:rsidRPr="00146A42">
                    <w:rPr>
                      <w:szCs w:val="21"/>
                    </w:rPr>
                    <w:t>14~17</w:t>
                  </w:r>
                </w:p>
              </w:tc>
              <w:tc>
                <w:tcPr>
                  <w:tcW w:w="842" w:type="dxa"/>
                  <w:vAlign w:val="center"/>
                </w:tcPr>
                <w:p w14:paraId="51D39A0D" w14:textId="77777777" w:rsidR="00E008E3" w:rsidRPr="00146A42" w:rsidRDefault="002415DA">
                  <w:pPr>
                    <w:pStyle w:val="aff1"/>
                    <w:widowControl/>
                    <w:adjustRightInd w:val="0"/>
                    <w:spacing w:beforeLines="0" w:before="0" w:line="240" w:lineRule="auto"/>
                    <w:rPr>
                      <w:szCs w:val="21"/>
                    </w:rPr>
                  </w:pPr>
                  <w:r w:rsidRPr="00146A42">
                    <w:rPr>
                      <w:szCs w:val="21"/>
                    </w:rPr>
                    <w:t>6.8</w:t>
                  </w:r>
                </w:p>
              </w:tc>
              <w:tc>
                <w:tcPr>
                  <w:tcW w:w="455" w:type="dxa"/>
                  <w:vAlign w:val="center"/>
                </w:tcPr>
                <w:p w14:paraId="51D39A0E" w14:textId="77777777" w:rsidR="00E008E3" w:rsidRPr="00146A42" w:rsidRDefault="002415DA">
                  <w:pPr>
                    <w:pStyle w:val="aff1"/>
                    <w:widowControl/>
                    <w:adjustRightInd w:val="0"/>
                    <w:spacing w:beforeLines="0" w:before="0" w:line="240" w:lineRule="auto"/>
                    <w:rPr>
                      <w:szCs w:val="21"/>
                    </w:rPr>
                  </w:pPr>
                  <w:r w:rsidRPr="00146A42">
                    <w:rPr>
                      <w:szCs w:val="21"/>
                    </w:rPr>
                    <w:t>0</w:t>
                  </w:r>
                </w:p>
              </w:tc>
              <w:tc>
                <w:tcPr>
                  <w:tcW w:w="608" w:type="dxa"/>
                  <w:vAlign w:val="center"/>
                </w:tcPr>
                <w:p w14:paraId="51D39A0F" w14:textId="77777777" w:rsidR="00E008E3" w:rsidRPr="00146A42" w:rsidRDefault="002415DA">
                  <w:pPr>
                    <w:pStyle w:val="aff1"/>
                    <w:widowControl/>
                    <w:adjustRightInd w:val="0"/>
                    <w:spacing w:beforeLines="0" w:before="0" w:line="240" w:lineRule="auto"/>
                    <w:rPr>
                      <w:szCs w:val="21"/>
                    </w:rPr>
                  </w:pPr>
                  <w:r w:rsidRPr="00146A42">
                    <w:rPr>
                      <w:szCs w:val="21"/>
                    </w:rPr>
                    <w:t>达标</w:t>
                  </w:r>
                </w:p>
              </w:tc>
            </w:tr>
          </w:tbl>
          <w:p w14:paraId="51D39A11" w14:textId="77777777" w:rsidR="00E008E3" w:rsidRPr="00146A42" w:rsidRDefault="002415DA">
            <w:pPr>
              <w:spacing w:line="360" w:lineRule="auto"/>
              <w:ind w:firstLineChars="200" w:firstLine="480"/>
              <w:rPr>
                <w:kern w:val="0"/>
                <w:sz w:val="24"/>
                <w:szCs w:val="22"/>
              </w:rPr>
            </w:pPr>
            <w:r w:rsidRPr="00146A42">
              <w:rPr>
                <w:kern w:val="0"/>
                <w:sz w:val="24"/>
                <w:szCs w:val="22"/>
              </w:rPr>
              <w:t>以上监测结果表明，项目所在区域</w:t>
            </w:r>
            <w:r w:rsidRPr="00146A42">
              <w:rPr>
                <w:kern w:val="0"/>
                <w:sz w:val="24"/>
                <w:szCs w:val="22"/>
              </w:rPr>
              <w:t>TSP</w:t>
            </w:r>
            <w:r w:rsidRPr="00146A42">
              <w:rPr>
                <w:kern w:val="0"/>
                <w:sz w:val="24"/>
                <w:szCs w:val="22"/>
              </w:rPr>
              <w:t>、</w:t>
            </w:r>
            <w:r w:rsidRPr="00146A42">
              <w:rPr>
                <w:kern w:val="0"/>
                <w:sz w:val="24"/>
                <w:szCs w:val="22"/>
              </w:rPr>
              <w:t>NOx</w:t>
            </w:r>
            <w:r w:rsidRPr="00146A42">
              <w:rPr>
                <w:kern w:val="0"/>
                <w:sz w:val="24"/>
                <w:szCs w:val="22"/>
              </w:rPr>
              <w:t>符合《环境空气质量标准》（</w:t>
            </w:r>
            <w:r w:rsidRPr="00146A42">
              <w:rPr>
                <w:kern w:val="0"/>
                <w:sz w:val="24"/>
                <w:szCs w:val="22"/>
              </w:rPr>
              <w:t>GB3095-2012</w:t>
            </w:r>
            <w:r w:rsidRPr="00146A42">
              <w:rPr>
                <w:kern w:val="0"/>
                <w:sz w:val="24"/>
                <w:szCs w:val="22"/>
              </w:rPr>
              <w:t>）中的二级标准要求。</w:t>
            </w:r>
          </w:p>
          <w:p w14:paraId="51D39A12" w14:textId="77777777" w:rsidR="00E008E3" w:rsidRPr="00146A42" w:rsidRDefault="002415DA">
            <w:pPr>
              <w:pStyle w:val="aff7"/>
              <w:snapToGrid/>
              <w:ind w:firstLineChars="0" w:firstLine="0"/>
              <w:outlineLvl w:val="1"/>
              <w:rPr>
                <w:rFonts w:ascii="Times New Roman" w:hAnsi="Times New Roman"/>
                <w:sz w:val="28"/>
                <w:szCs w:val="28"/>
              </w:rPr>
            </w:pPr>
            <w:r w:rsidRPr="00146A42">
              <w:rPr>
                <w:rFonts w:ascii="Times New Roman" w:hAnsi="Times New Roman"/>
                <w:sz w:val="28"/>
                <w:szCs w:val="28"/>
              </w:rPr>
              <w:t>2</w:t>
            </w:r>
            <w:r w:rsidRPr="00146A42">
              <w:rPr>
                <w:rFonts w:ascii="Times New Roman" w:hAnsi="Times New Roman"/>
                <w:sz w:val="28"/>
                <w:szCs w:val="28"/>
              </w:rPr>
              <w:t>声环境质量现状</w:t>
            </w:r>
          </w:p>
          <w:p w14:paraId="51D39A13" w14:textId="36166ADA" w:rsidR="00E008E3" w:rsidRPr="00146A42" w:rsidRDefault="002415DA">
            <w:pPr>
              <w:spacing w:line="360" w:lineRule="auto"/>
              <w:ind w:firstLineChars="200" w:firstLine="480"/>
              <w:rPr>
                <w:sz w:val="24"/>
                <w:szCs w:val="32"/>
              </w:rPr>
            </w:pPr>
            <w:r w:rsidRPr="00146A42">
              <w:rPr>
                <w:sz w:val="24"/>
                <w:szCs w:val="32"/>
              </w:rPr>
              <w:t>根据《建设项目环境影响报告表编制指南（污染影响类）（试行）》，声环境：厂界外</w:t>
            </w:r>
            <w:r w:rsidRPr="00146A42">
              <w:rPr>
                <w:sz w:val="24"/>
                <w:szCs w:val="32"/>
              </w:rPr>
              <w:t xml:space="preserve"> 50m </w:t>
            </w:r>
            <w:r w:rsidRPr="00146A42">
              <w:rPr>
                <w:sz w:val="24"/>
                <w:szCs w:val="32"/>
              </w:rPr>
              <w:t>范围内存在声环境保护目标的建设项目，应监测保护目标声环境质量现状并评价达标情况，厂界周边</w:t>
            </w:r>
            <w:r w:rsidRPr="00146A42">
              <w:rPr>
                <w:sz w:val="24"/>
                <w:szCs w:val="32"/>
              </w:rPr>
              <w:t xml:space="preserve"> 50m </w:t>
            </w:r>
            <w:r w:rsidRPr="00146A42">
              <w:rPr>
                <w:sz w:val="24"/>
                <w:szCs w:val="32"/>
              </w:rPr>
              <w:t>范围内存在声环境保护目标，为了解区域声环境质量，委托湖南乾诚检测有限公司于</w:t>
            </w:r>
            <w:r w:rsidRPr="00146A42">
              <w:rPr>
                <w:sz w:val="24"/>
                <w:szCs w:val="32"/>
              </w:rPr>
              <w:t xml:space="preserve"> 2024</w:t>
            </w:r>
            <w:r w:rsidRPr="00146A42">
              <w:rPr>
                <w:sz w:val="24"/>
                <w:szCs w:val="32"/>
              </w:rPr>
              <w:t>年对敏感点噪声做了现状监测，监测结果如下：</w:t>
            </w:r>
          </w:p>
          <w:p w14:paraId="51D39A14" w14:textId="77777777" w:rsidR="00E008E3" w:rsidRPr="00146A42" w:rsidRDefault="002415DA">
            <w:pPr>
              <w:spacing w:line="360" w:lineRule="auto"/>
              <w:ind w:firstLineChars="200" w:firstLine="480"/>
              <w:rPr>
                <w:sz w:val="24"/>
              </w:rPr>
            </w:pPr>
            <w:r w:rsidRPr="00146A42">
              <w:rPr>
                <w:sz w:val="24"/>
              </w:rPr>
              <w:t>（</w:t>
            </w:r>
            <w:r w:rsidRPr="00146A42">
              <w:rPr>
                <w:sz w:val="24"/>
              </w:rPr>
              <w:t>1</w:t>
            </w:r>
            <w:r w:rsidRPr="00146A42">
              <w:rPr>
                <w:sz w:val="24"/>
              </w:rPr>
              <w:t>）监测点的布设</w:t>
            </w:r>
          </w:p>
          <w:p w14:paraId="51D39A15" w14:textId="150E0B29" w:rsidR="00E008E3" w:rsidRPr="00146A42" w:rsidRDefault="002415DA">
            <w:pPr>
              <w:spacing w:line="360" w:lineRule="auto"/>
              <w:ind w:firstLineChars="200" w:firstLine="480"/>
              <w:rPr>
                <w:sz w:val="24"/>
              </w:rPr>
            </w:pPr>
            <w:r w:rsidRPr="00146A42">
              <w:rPr>
                <w:sz w:val="24"/>
              </w:rPr>
              <w:t>拟建场地北侧</w:t>
            </w:r>
            <w:r w:rsidRPr="00146A42">
              <w:rPr>
                <w:sz w:val="24"/>
              </w:rPr>
              <w:t xml:space="preserve">20m </w:t>
            </w:r>
            <w:r w:rsidRPr="00146A42">
              <w:rPr>
                <w:sz w:val="24"/>
              </w:rPr>
              <w:t>居民点布设</w:t>
            </w:r>
            <w:r w:rsidRPr="00146A42">
              <w:rPr>
                <w:sz w:val="24"/>
              </w:rPr>
              <w:t>1</w:t>
            </w:r>
            <w:r w:rsidRPr="00146A42">
              <w:rPr>
                <w:sz w:val="24"/>
              </w:rPr>
              <w:t>个监测点。</w:t>
            </w:r>
          </w:p>
          <w:p w14:paraId="51D39A16" w14:textId="77777777" w:rsidR="00E008E3" w:rsidRPr="00146A42" w:rsidRDefault="002415DA">
            <w:pPr>
              <w:spacing w:line="360" w:lineRule="auto"/>
              <w:ind w:firstLineChars="200" w:firstLine="480"/>
              <w:rPr>
                <w:sz w:val="24"/>
              </w:rPr>
            </w:pPr>
            <w:r w:rsidRPr="00146A42">
              <w:rPr>
                <w:sz w:val="24"/>
              </w:rPr>
              <w:t>（</w:t>
            </w:r>
            <w:r w:rsidRPr="00146A42">
              <w:rPr>
                <w:sz w:val="24"/>
              </w:rPr>
              <w:t>2</w:t>
            </w:r>
            <w:r w:rsidRPr="00146A42">
              <w:rPr>
                <w:sz w:val="24"/>
              </w:rPr>
              <w:t>）监测项目</w:t>
            </w:r>
          </w:p>
          <w:p w14:paraId="51D39A17" w14:textId="77777777" w:rsidR="00E008E3" w:rsidRPr="00146A42" w:rsidRDefault="002415DA">
            <w:pPr>
              <w:spacing w:line="360" w:lineRule="auto"/>
              <w:ind w:firstLineChars="200" w:firstLine="480"/>
              <w:rPr>
                <w:sz w:val="24"/>
              </w:rPr>
            </w:pPr>
            <w:r w:rsidRPr="00146A42">
              <w:rPr>
                <w:sz w:val="24"/>
              </w:rPr>
              <w:t>等效连续</w:t>
            </w:r>
            <w:r w:rsidRPr="00146A42">
              <w:rPr>
                <w:sz w:val="24"/>
              </w:rPr>
              <w:t xml:space="preserve">A </w:t>
            </w:r>
            <w:r w:rsidRPr="00146A42">
              <w:rPr>
                <w:sz w:val="24"/>
              </w:rPr>
              <w:t>声级。</w:t>
            </w:r>
          </w:p>
          <w:p w14:paraId="51D39A18" w14:textId="77777777" w:rsidR="00E008E3" w:rsidRPr="00146A42" w:rsidRDefault="002415DA">
            <w:pPr>
              <w:spacing w:line="360" w:lineRule="auto"/>
              <w:ind w:firstLineChars="200" w:firstLine="480"/>
              <w:rPr>
                <w:sz w:val="24"/>
              </w:rPr>
            </w:pPr>
            <w:r w:rsidRPr="00146A42">
              <w:rPr>
                <w:sz w:val="24"/>
              </w:rPr>
              <w:t>（</w:t>
            </w:r>
            <w:r w:rsidRPr="00146A42">
              <w:rPr>
                <w:sz w:val="24"/>
              </w:rPr>
              <w:t>3</w:t>
            </w:r>
            <w:r w:rsidRPr="00146A42">
              <w:rPr>
                <w:sz w:val="24"/>
              </w:rPr>
              <w:t>）监测时间、频次及监测方法</w:t>
            </w:r>
          </w:p>
          <w:p w14:paraId="51D39A19" w14:textId="77777777" w:rsidR="00E008E3" w:rsidRPr="00146A42" w:rsidRDefault="002415DA">
            <w:pPr>
              <w:spacing w:line="360" w:lineRule="auto"/>
              <w:ind w:firstLineChars="200" w:firstLine="480"/>
              <w:rPr>
                <w:sz w:val="24"/>
              </w:rPr>
            </w:pPr>
            <w:r w:rsidRPr="00146A42">
              <w:rPr>
                <w:sz w:val="24"/>
              </w:rPr>
              <w:t>于</w:t>
            </w:r>
            <w:r w:rsidRPr="00146A42">
              <w:rPr>
                <w:sz w:val="24"/>
              </w:rPr>
              <w:t>2024</w:t>
            </w:r>
            <w:r w:rsidRPr="00146A42">
              <w:rPr>
                <w:sz w:val="24"/>
              </w:rPr>
              <w:t>年</w:t>
            </w:r>
            <w:r w:rsidRPr="00146A42">
              <w:rPr>
                <w:sz w:val="24"/>
              </w:rPr>
              <w:t>10</w:t>
            </w:r>
            <w:r w:rsidRPr="00146A42">
              <w:rPr>
                <w:sz w:val="24"/>
              </w:rPr>
              <w:t>月</w:t>
            </w:r>
            <w:r w:rsidRPr="00146A42">
              <w:rPr>
                <w:sz w:val="24"/>
              </w:rPr>
              <w:t>15</w:t>
            </w:r>
            <w:r w:rsidRPr="00146A42">
              <w:rPr>
                <w:sz w:val="24"/>
              </w:rPr>
              <w:t>日</w:t>
            </w:r>
            <w:r w:rsidRPr="00146A42">
              <w:rPr>
                <w:sz w:val="24"/>
              </w:rPr>
              <w:t>-16</w:t>
            </w:r>
            <w:r w:rsidRPr="00146A42">
              <w:rPr>
                <w:sz w:val="24"/>
              </w:rPr>
              <w:t>日进行一期现场监测，监测</w:t>
            </w:r>
            <w:r w:rsidRPr="00146A42">
              <w:rPr>
                <w:sz w:val="24"/>
              </w:rPr>
              <w:t xml:space="preserve">2 </w:t>
            </w:r>
            <w:r w:rsidRPr="00146A42">
              <w:rPr>
                <w:sz w:val="24"/>
              </w:rPr>
              <w:t>天，昼间和夜</w:t>
            </w:r>
            <w:r w:rsidRPr="00146A42">
              <w:rPr>
                <w:sz w:val="24"/>
              </w:rPr>
              <w:lastRenderedPageBreak/>
              <w:t>间各监测</w:t>
            </w:r>
            <w:r w:rsidRPr="00146A42">
              <w:rPr>
                <w:sz w:val="24"/>
              </w:rPr>
              <w:t xml:space="preserve">1 </w:t>
            </w:r>
            <w:r w:rsidRPr="00146A42">
              <w:rPr>
                <w:sz w:val="24"/>
              </w:rPr>
              <w:t>次。监测方法按《声环境质量标准》（</w:t>
            </w:r>
            <w:r w:rsidRPr="00146A42">
              <w:rPr>
                <w:sz w:val="24"/>
              </w:rPr>
              <w:t>GB3096-2008</w:t>
            </w:r>
            <w:r w:rsidRPr="00146A42">
              <w:rPr>
                <w:sz w:val="24"/>
              </w:rPr>
              <w:t>）规定方法和要求执行。</w:t>
            </w:r>
          </w:p>
          <w:p w14:paraId="51D39A1A" w14:textId="77777777" w:rsidR="00E008E3" w:rsidRPr="00146A42" w:rsidRDefault="002415DA">
            <w:pPr>
              <w:spacing w:line="360" w:lineRule="auto"/>
              <w:ind w:firstLineChars="200" w:firstLine="480"/>
              <w:rPr>
                <w:sz w:val="24"/>
              </w:rPr>
            </w:pPr>
            <w:r w:rsidRPr="00146A42">
              <w:rPr>
                <w:sz w:val="24"/>
              </w:rPr>
              <w:t>（</w:t>
            </w:r>
            <w:r w:rsidRPr="00146A42">
              <w:rPr>
                <w:sz w:val="24"/>
              </w:rPr>
              <w:t>4</w:t>
            </w:r>
            <w:r w:rsidRPr="00146A42">
              <w:rPr>
                <w:sz w:val="24"/>
              </w:rPr>
              <w:t>）监测结果统计与评价</w:t>
            </w:r>
          </w:p>
          <w:p w14:paraId="51D39A1B" w14:textId="77777777" w:rsidR="00E008E3" w:rsidRPr="00146A42" w:rsidRDefault="002415DA">
            <w:pPr>
              <w:pStyle w:val="a2"/>
              <w:snapToGrid/>
              <w:spacing w:before="0" w:after="0" w:line="360" w:lineRule="auto"/>
              <w:ind w:right="0"/>
              <w:contextualSpacing/>
              <w:jc w:val="center"/>
              <w:rPr>
                <w:b/>
                <w:bCs/>
                <w:sz w:val="21"/>
                <w:szCs w:val="16"/>
              </w:rPr>
            </w:pPr>
            <w:r w:rsidRPr="00146A42">
              <w:rPr>
                <w:b/>
                <w:bCs/>
                <w:sz w:val="21"/>
                <w:szCs w:val="16"/>
              </w:rPr>
              <w:t>表</w:t>
            </w:r>
            <w:r w:rsidRPr="00146A42">
              <w:rPr>
                <w:b/>
                <w:bCs/>
                <w:sz w:val="21"/>
                <w:szCs w:val="16"/>
              </w:rPr>
              <w:t xml:space="preserve">3-4   </w:t>
            </w:r>
            <w:r w:rsidRPr="00146A42">
              <w:rPr>
                <w:b/>
                <w:bCs/>
                <w:sz w:val="21"/>
                <w:szCs w:val="16"/>
              </w:rPr>
              <w:t>声环境质量现状监测结果</w:t>
            </w:r>
            <w:r w:rsidRPr="00146A42">
              <w:rPr>
                <w:b/>
                <w:bCs/>
                <w:sz w:val="21"/>
                <w:szCs w:val="16"/>
              </w:rPr>
              <w:t xml:space="preserve"> </w:t>
            </w:r>
            <w:r w:rsidRPr="00146A42">
              <w:rPr>
                <w:b/>
                <w:bCs/>
                <w:sz w:val="21"/>
                <w:szCs w:val="16"/>
              </w:rPr>
              <w:t>单位：</w:t>
            </w:r>
            <w:r w:rsidRPr="00146A42">
              <w:rPr>
                <w:b/>
                <w:bCs/>
                <w:sz w:val="21"/>
                <w:szCs w:val="16"/>
              </w:rPr>
              <w:t>dB(A)</w:t>
            </w:r>
          </w:p>
          <w:tbl>
            <w:tblPr>
              <w:tblStyle w:val="TableNormal"/>
              <w:tblW w:w="5000" w:type="pc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22"/>
              <w:gridCol w:w="1071"/>
              <w:gridCol w:w="1471"/>
              <w:gridCol w:w="1607"/>
              <w:gridCol w:w="1062"/>
              <w:gridCol w:w="1185"/>
            </w:tblGrid>
            <w:tr w:rsidR="00E008E3" w:rsidRPr="00146A42" w14:paraId="51D39A21" w14:textId="77777777">
              <w:trPr>
                <w:trHeight w:val="454"/>
              </w:trPr>
              <w:tc>
                <w:tcPr>
                  <w:tcW w:w="909" w:type="pct"/>
                  <w:vMerge w:val="restart"/>
                  <w:vAlign w:val="center"/>
                </w:tcPr>
                <w:p w14:paraId="51D39A1C" w14:textId="77777777" w:rsidR="00E008E3" w:rsidRPr="00146A42" w:rsidRDefault="002415DA">
                  <w:pPr>
                    <w:jc w:val="center"/>
                  </w:pPr>
                  <w:r w:rsidRPr="00146A42">
                    <w:t>监测位置</w:t>
                  </w:r>
                </w:p>
              </w:tc>
              <w:tc>
                <w:tcPr>
                  <w:tcW w:w="685" w:type="pct"/>
                  <w:vMerge w:val="restart"/>
                  <w:vAlign w:val="center"/>
                </w:tcPr>
                <w:p w14:paraId="51D39A1D" w14:textId="77777777" w:rsidR="00E008E3" w:rsidRPr="00146A42" w:rsidRDefault="002415DA">
                  <w:pPr>
                    <w:jc w:val="center"/>
                  </w:pPr>
                  <w:r w:rsidRPr="00146A42">
                    <w:t>时段</w:t>
                  </w:r>
                </w:p>
              </w:tc>
              <w:tc>
                <w:tcPr>
                  <w:tcW w:w="1969" w:type="pct"/>
                  <w:gridSpan w:val="2"/>
                  <w:vAlign w:val="center"/>
                </w:tcPr>
                <w:p w14:paraId="51D39A1E" w14:textId="77777777" w:rsidR="00E008E3" w:rsidRPr="00146A42" w:rsidRDefault="002415DA">
                  <w:pPr>
                    <w:jc w:val="center"/>
                  </w:pPr>
                  <w:r w:rsidRPr="00146A42">
                    <w:t>监测结果</w:t>
                  </w:r>
                </w:p>
              </w:tc>
              <w:tc>
                <w:tcPr>
                  <w:tcW w:w="679" w:type="pct"/>
                  <w:vMerge w:val="restart"/>
                  <w:vAlign w:val="center"/>
                </w:tcPr>
                <w:p w14:paraId="51D39A1F" w14:textId="77777777" w:rsidR="00E008E3" w:rsidRPr="00146A42" w:rsidRDefault="002415DA">
                  <w:pPr>
                    <w:jc w:val="center"/>
                  </w:pPr>
                  <w:r w:rsidRPr="00146A42">
                    <w:t>标准值</w:t>
                  </w:r>
                </w:p>
              </w:tc>
              <w:tc>
                <w:tcPr>
                  <w:tcW w:w="758" w:type="pct"/>
                  <w:vMerge w:val="restart"/>
                  <w:vAlign w:val="center"/>
                </w:tcPr>
                <w:p w14:paraId="51D39A20" w14:textId="77777777" w:rsidR="00E008E3" w:rsidRPr="00146A42" w:rsidRDefault="002415DA">
                  <w:pPr>
                    <w:jc w:val="center"/>
                  </w:pPr>
                  <w:r w:rsidRPr="00146A42">
                    <w:t>结果评价</w:t>
                  </w:r>
                </w:p>
              </w:tc>
            </w:tr>
            <w:tr w:rsidR="00E008E3" w:rsidRPr="00146A42" w14:paraId="51D39A28" w14:textId="77777777">
              <w:trPr>
                <w:trHeight w:val="453"/>
              </w:trPr>
              <w:tc>
                <w:tcPr>
                  <w:tcW w:w="909" w:type="pct"/>
                  <w:vMerge/>
                  <w:vAlign w:val="center"/>
                </w:tcPr>
                <w:p w14:paraId="51D39A22" w14:textId="77777777" w:rsidR="00E008E3" w:rsidRPr="00146A42" w:rsidRDefault="00E008E3">
                  <w:pPr>
                    <w:jc w:val="center"/>
                  </w:pPr>
                </w:p>
              </w:tc>
              <w:tc>
                <w:tcPr>
                  <w:tcW w:w="685" w:type="pct"/>
                  <w:vMerge/>
                  <w:vAlign w:val="center"/>
                </w:tcPr>
                <w:p w14:paraId="51D39A23" w14:textId="77777777" w:rsidR="00E008E3" w:rsidRPr="00146A42" w:rsidRDefault="00E008E3">
                  <w:pPr>
                    <w:jc w:val="center"/>
                  </w:pPr>
                </w:p>
              </w:tc>
              <w:tc>
                <w:tcPr>
                  <w:tcW w:w="941" w:type="pct"/>
                  <w:vAlign w:val="center"/>
                </w:tcPr>
                <w:p w14:paraId="51D39A24" w14:textId="77777777" w:rsidR="00E008E3" w:rsidRPr="00146A42" w:rsidRDefault="002415DA">
                  <w:pPr>
                    <w:jc w:val="center"/>
                  </w:pPr>
                  <w:r w:rsidRPr="00146A42">
                    <w:t>2024.10.15</w:t>
                  </w:r>
                </w:p>
              </w:tc>
              <w:tc>
                <w:tcPr>
                  <w:tcW w:w="1028" w:type="pct"/>
                  <w:vAlign w:val="center"/>
                </w:tcPr>
                <w:p w14:paraId="51D39A25" w14:textId="77777777" w:rsidR="00E008E3" w:rsidRPr="00146A42" w:rsidRDefault="002415DA">
                  <w:pPr>
                    <w:jc w:val="center"/>
                  </w:pPr>
                  <w:r w:rsidRPr="00146A42">
                    <w:t>2024.10.16</w:t>
                  </w:r>
                </w:p>
              </w:tc>
              <w:tc>
                <w:tcPr>
                  <w:tcW w:w="679" w:type="pct"/>
                  <w:vMerge/>
                  <w:vAlign w:val="center"/>
                </w:tcPr>
                <w:p w14:paraId="51D39A26" w14:textId="77777777" w:rsidR="00E008E3" w:rsidRPr="00146A42" w:rsidRDefault="00E008E3">
                  <w:pPr>
                    <w:jc w:val="center"/>
                  </w:pPr>
                </w:p>
              </w:tc>
              <w:tc>
                <w:tcPr>
                  <w:tcW w:w="758" w:type="pct"/>
                  <w:vMerge/>
                  <w:vAlign w:val="center"/>
                </w:tcPr>
                <w:p w14:paraId="51D39A27" w14:textId="77777777" w:rsidR="00E008E3" w:rsidRPr="00146A42" w:rsidRDefault="00E008E3">
                  <w:pPr>
                    <w:jc w:val="center"/>
                  </w:pPr>
                </w:p>
              </w:tc>
            </w:tr>
            <w:tr w:rsidR="00E008E3" w:rsidRPr="00146A42" w14:paraId="51D39A2F" w14:textId="77777777">
              <w:trPr>
                <w:trHeight w:val="454"/>
              </w:trPr>
              <w:tc>
                <w:tcPr>
                  <w:tcW w:w="909" w:type="pct"/>
                  <w:vMerge w:val="restart"/>
                  <w:vAlign w:val="center"/>
                </w:tcPr>
                <w:p w14:paraId="51D39A29" w14:textId="77777777" w:rsidR="00E008E3" w:rsidRPr="00146A42" w:rsidRDefault="002415DA">
                  <w:pPr>
                    <w:jc w:val="center"/>
                  </w:pPr>
                  <w:r w:rsidRPr="00146A42">
                    <w:t>北侧居民点</w:t>
                  </w:r>
                </w:p>
              </w:tc>
              <w:tc>
                <w:tcPr>
                  <w:tcW w:w="685" w:type="pct"/>
                  <w:vAlign w:val="center"/>
                </w:tcPr>
                <w:p w14:paraId="51D39A2A" w14:textId="77777777" w:rsidR="00E008E3" w:rsidRPr="00146A42" w:rsidRDefault="002415DA">
                  <w:pPr>
                    <w:jc w:val="center"/>
                  </w:pPr>
                  <w:r w:rsidRPr="00146A42">
                    <w:t>昼间</w:t>
                  </w:r>
                </w:p>
              </w:tc>
              <w:tc>
                <w:tcPr>
                  <w:tcW w:w="941" w:type="pct"/>
                  <w:vAlign w:val="center"/>
                </w:tcPr>
                <w:p w14:paraId="51D39A2B" w14:textId="77777777" w:rsidR="00E008E3" w:rsidRPr="00146A42" w:rsidRDefault="002415DA">
                  <w:pPr>
                    <w:jc w:val="center"/>
                  </w:pPr>
                  <w:r w:rsidRPr="00146A42">
                    <w:t>48.5</w:t>
                  </w:r>
                </w:p>
              </w:tc>
              <w:tc>
                <w:tcPr>
                  <w:tcW w:w="1028" w:type="pct"/>
                  <w:vAlign w:val="center"/>
                </w:tcPr>
                <w:p w14:paraId="51D39A2C" w14:textId="77777777" w:rsidR="00E008E3" w:rsidRPr="00146A42" w:rsidRDefault="002415DA">
                  <w:pPr>
                    <w:jc w:val="center"/>
                  </w:pPr>
                  <w:r w:rsidRPr="00146A42">
                    <w:t>51.2</w:t>
                  </w:r>
                </w:p>
              </w:tc>
              <w:tc>
                <w:tcPr>
                  <w:tcW w:w="679" w:type="pct"/>
                  <w:vAlign w:val="center"/>
                </w:tcPr>
                <w:p w14:paraId="51D39A2D" w14:textId="77777777" w:rsidR="00E008E3" w:rsidRPr="00146A42" w:rsidRDefault="002415DA">
                  <w:pPr>
                    <w:jc w:val="center"/>
                  </w:pPr>
                  <w:r w:rsidRPr="00146A42">
                    <w:t>60</w:t>
                  </w:r>
                </w:p>
              </w:tc>
              <w:tc>
                <w:tcPr>
                  <w:tcW w:w="758" w:type="pct"/>
                  <w:vAlign w:val="center"/>
                </w:tcPr>
                <w:p w14:paraId="51D39A2E" w14:textId="77777777" w:rsidR="00E008E3" w:rsidRPr="00146A42" w:rsidRDefault="002415DA">
                  <w:pPr>
                    <w:jc w:val="center"/>
                  </w:pPr>
                  <w:r w:rsidRPr="00146A42">
                    <w:t>达标</w:t>
                  </w:r>
                </w:p>
              </w:tc>
            </w:tr>
            <w:tr w:rsidR="00E008E3" w:rsidRPr="00146A42" w14:paraId="51D39A36" w14:textId="77777777">
              <w:trPr>
                <w:trHeight w:val="454"/>
              </w:trPr>
              <w:tc>
                <w:tcPr>
                  <w:tcW w:w="909" w:type="pct"/>
                  <w:vMerge/>
                  <w:vAlign w:val="center"/>
                </w:tcPr>
                <w:p w14:paraId="51D39A30" w14:textId="77777777" w:rsidR="00E008E3" w:rsidRPr="00146A42" w:rsidRDefault="00E008E3">
                  <w:pPr>
                    <w:jc w:val="center"/>
                  </w:pPr>
                </w:p>
              </w:tc>
              <w:tc>
                <w:tcPr>
                  <w:tcW w:w="685" w:type="pct"/>
                  <w:vAlign w:val="center"/>
                </w:tcPr>
                <w:p w14:paraId="51D39A31" w14:textId="77777777" w:rsidR="00E008E3" w:rsidRPr="00146A42" w:rsidRDefault="002415DA">
                  <w:pPr>
                    <w:jc w:val="center"/>
                  </w:pPr>
                  <w:r w:rsidRPr="00146A42">
                    <w:t>夜间</w:t>
                  </w:r>
                </w:p>
              </w:tc>
              <w:tc>
                <w:tcPr>
                  <w:tcW w:w="941" w:type="pct"/>
                  <w:vAlign w:val="center"/>
                </w:tcPr>
                <w:p w14:paraId="51D39A32" w14:textId="77777777" w:rsidR="00E008E3" w:rsidRPr="00146A42" w:rsidRDefault="002415DA">
                  <w:pPr>
                    <w:jc w:val="center"/>
                  </w:pPr>
                  <w:r w:rsidRPr="00146A42">
                    <w:t>44.0</w:t>
                  </w:r>
                </w:p>
              </w:tc>
              <w:tc>
                <w:tcPr>
                  <w:tcW w:w="1028" w:type="pct"/>
                  <w:vAlign w:val="center"/>
                </w:tcPr>
                <w:p w14:paraId="51D39A33" w14:textId="77777777" w:rsidR="00E008E3" w:rsidRPr="00146A42" w:rsidRDefault="002415DA">
                  <w:pPr>
                    <w:jc w:val="center"/>
                  </w:pPr>
                  <w:r w:rsidRPr="00146A42">
                    <w:t>44.5</w:t>
                  </w:r>
                </w:p>
              </w:tc>
              <w:tc>
                <w:tcPr>
                  <w:tcW w:w="679" w:type="pct"/>
                  <w:vAlign w:val="center"/>
                </w:tcPr>
                <w:p w14:paraId="51D39A34" w14:textId="77777777" w:rsidR="00E008E3" w:rsidRPr="00146A42" w:rsidRDefault="002415DA">
                  <w:pPr>
                    <w:jc w:val="center"/>
                  </w:pPr>
                  <w:r w:rsidRPr="00146A42">
                    <w:t>50</w:t>
                  </w:r>
                </w:p>
              </w:tc>
              <w:tc>
                <w:tcPr>
                  <w:tcW w:w="758" w:type="pct"/>
                  <w:vAlign w:val="center"/>
                </w:tcPr>
                <w:p w14:paraId="51D39A35" w14:textId="77777777" w:rsidR="00E008E3" w:rsidRPr="00146A42" w:rsidRDefault="002415DA">
                  <w:pPr>
                    <w:jc w:val="center"/>
                  </w:pPr>
                  <w:r w:rsidRPr="00146A42">
                    <w:t>达标</w:t>
                  </w:r>
                </w:p>
              </w:tc>
            </w:tr>
          </w:tbl>
          <w:p w14:paraId="51D39A37" w14:textId="77777777" w:rsidR="00E008E3" w:rsidRPr="00146A42" w:rsidRDefault="002415DA">
            <w:pPr>
              <w:pStyle w:val="2"/>
              <w:ind w:firstLineChars="200" w:firstLine="480"/>
              <w:jc w:val="both"/>
              <w:rPr>
                <w:rFonts w:eastAsia="宋体"/>
              </w:rPr>
            </w:pPr>
            <w:r w:rsidRPr="00146A42">
              <w:rPr>
                <w:rFonts w:eastAsia="宋体"/>
                <w:sz w:val="24"/>
                <w:szCs w:val="32"/>
              </w:rPr>
              <w:t>根据上表监测结果可知，项目周边敏感目标声环境质量能达到《声环境质量标准》（</w:t>
            </w:r>
            <w:r w:rsidRPr="00146A42">
              <w:rPr>
                <w:rFonts w:eastAsia="宋体"/>
                <w:sz w:val="24"/>
                <w:szCs w:val="32"/>
              </w:rPr>
              <w:t>GB3096-2008</w:t>
            </w:r>
            <w:r w:rsidRPr="00146A42">
              <w:rPr>
                <w:rFonts w:eastAsia="宋体"/>
                <w:sz w:val="24"/>
                <w:szCs w:val="32"/>
              </w:rPr>
              <w:t>）中</w:t>
            </w:r>
            <w:r w:rsidRPr="00146A42">
              <w:rPr>
                <w:rFonts w:eastAsia="宋体"/>
                <w:sz w:val="24"/>
                <w:szCs w:val="32"/>
              </w:rPr>
              <w:t>2</w:t>
            </w:r>
            <w:r w:rsidRPr="00146A42">
              <w:rPr>
                <w:rFonts w:eastAsia="宋体"/>
                <w:sz w:val="24"/>
                <w:szCs w:val="32"/>
              </w:rPr>
              <w:t>类标准。</w:t>
            </w:r>
          </w:p>
          <w:p w14:paraId="51D39A38" w14:textId="77777777" w:rsidR="00E008E3" w:rsidRPr="00146A42" w:rsidRDefault="002415DA">
            <w:pPr>
              <w:pStyle w:val="aff7"/>
              <w:snapToGrid/>
              <w:ind w:firstLineChars="0" w:firstLine="0"/>
              <w:outlineLvl w:val="1"/>
              <w:rPr>
                <w:rFonts w:ascii="Times New Roman" w:hAnsi="Times New Roman"/>
                <w:sz w:val="28"/>
                <w:szCs w:val="28"/>
              </w:rPr>
            </w:pPr>
            <w:bookmarkStart w:id="8" w:name="_Toc14134"/>
            <w:r w:rsidRPr="00146A42">
              <w:rPr>
                <w:rFonts w:ascii="Times New Roman" w:hAnsi="Times New Roman"/>
                <w:sz w:val="28"/>
                <w:szCs w:val="28"/>
              </w:rPr>
              <w:t>3</w:t>
            </w:r>
            <w:r w:rsidRPr="00146A42">
              <w:rPr>
                <w:rFonts w:ascii="Times New Roman" w:hAnsi="Times New Roman"/>
                <w:sz w:val="28"/>
                <w:szCs w:val="28"/>
              </w:rPr>
              <w:t>地表水环境质量现状</w:t>
            </w:r>
            <w:bookmarkEnd w:id="8"/>
          </w:p>
          <w:p w14:paraId="51D39A39" w14:textId="4563FF1C" w:rsidR="00E008E3" w:rsidRPr="00146A42" w:rsidRDefault="002415DA">
            <w:pPr>
              <w:spacing w:line="360" w:lineRule="auto"/>
              <w:ind w:firstLineChars="200" w:firstLine="480"/>
              <w:rPr>
                <w:kern w:val="0"/>
                <w:sz w:val="24"/>
                <w:szCs w:val="22"/>
              </w:rPr>
            </w:pPr>
            <w:r w:rsidRPr="00146A42">
              <w:rPr>
                <w:kern w:val="0"/>
                <w:sz w:val="24"/>
                <w:szCs w:val="22"/>
              </w:rPr>
              <w:t>项目废水主要为生活污水经地埋式无动力生活污水处理净化装置处理后排入砖桥污水处理厂处理达一级</w:t>
            </w:r>
            <w:r w:rsidR="00623BC1" w:rsidRPr="00146A42">
              <w:rPr>
                <w:kern w:val="0"/>
                <w:sz w:val="24"/>
                <w:szCs w:val="22"/>
              </w:rPr>
              <w:t>A</w:t>
            </w:r>
            <w:r w:rsidR="00623BC1" w:rsidRPr="00146A42">
              <w:rPr>
                <w:kern w:val="0"/>
                <w:sz w:val="24"/>
                <w:szCs w:val="22"/>
              </w:rPr>
              <w:t>标准后外</w:t>
            </w:r>
            <w:r w:rsidRPr="00146A42">
              <w:rPr>
                <w:kern w:val="0"/>
                <w:sz w:val="24"/>
                <w:szCs w:val="22"/>
              </w:rPr>
              <w:t>排长江（段），根据《建设项目环境影响报告表编制技术指南</w:t>
            </w:r>
            <w:r w:rsidRPr="00146A42">
              <w:rPr>
                <w:kern w:val="0"/>
                <w:sz w:val="24"/>
                <w:szCs w:val="22"/>
              </w:rPr>
              <w:t xml:space="preserve"> (</w:t>
            </w:r>
            <w:r w:rsidRPr="00146A42">
              <w:rPr>
                <w:kern w:val="0"/>
                <w:sz w:val="24"/>
                <w:szCs w:val="22"/>
              </w:rPr>
              <w:t>污染影响类</w:t>
            </w:r>
            <w:r w:rsidRPr="00146A42">
              <w:rPr>
                <w:kern w:val="0"/>
                <w:sz w:val="24"/>
                <w:szCs w:val="22"/>
              </w:rPr>
              <w:t>)</w:t>
            </w:r>
            <w:r w:rsidRPr="00146A42">
              <w:rPr>
                <w:kern w:val="0"/>
                <w:sz w:val="24"/>
                <w:szCs w:val="22"/>
              </w:rPr>
              <w:t>（试行）》，可引用与建设项目距离近的有效数据，包括近</w:t>
            </w:r>
            <w:r w:rsidRPr="00146A42">
              <w:rPr>
                <w:kern w:val="0"/>
                <w:sz w:val="24"/>
                <w:szCs w:val="22"/>
              </w:rPr>
              <w:t>3</w:t>
            </w:r>
            <w:r w:rsidRPr="00146A42">
              <w:rPr>
                <w:kern w:val="0"/>
                <w:sz w:val="24"/>
                <w:szCs w:val="22"/>
              </w:rPr>
              <w:t>年的规划环境影响评价的监测数据。为了解项目所在地水环境质量现状本次环评引用近</w:t>
            </w:r>
            <w:r w:rsidRPr="00146A42">
              <w:rPr>
                <w:kern w:val="0"/>
                <w:sz w:val="24"/>
                <w:szCs w:val="22"/>
              </w:rPr>
              <w:t>3</w:t>
            </w:r>
            <w:r w:rsidRPr="00146A42">
              <w:rPr>
                <w:kern w:val="0"/>
                <w:sz w:val="24"/>
                <w:szCs w:val="22"/>
              </w:rPr>
              <w:t>年内《华容高新技术产业开发区环境影响跟踪评价报告书》于</w:t>
            </w:r>
            <w:r w:rsidRPr="00146A42">
              <w:rPr>
                <w:kern w:val="0"/>
                <w:sz w:val="24"/>
                <w:szCs w:val="22"/>
              </w:rPr>
              <w:t>2022</w:t>
            </w:r>
            <w:r w:rsidRPr="00146A42">
              <w:rPr>
                <w:kern w:val="0"/>
                <w:sz w:val="24"/>
                <w:szCs w:val="22"/>
              </w:rPr>
              <w:t>年</w:t>
            </w:r>
            <w:r w:rsidRPr="00146A42">
              <w:rPr>
                <w:kern w:val="0"/>
                <w:sz w:val="24"/>
                <w:szCs w:val="22"/>
              </w:rPr>
              <w:t>8</w:t>
            </w:r>
            <w:r w:rsidRPr="00146A42">
              <w:rPr>
                <w:kern w:val="0"/>
                <w:sz w:val="24"/>
                <w:szCs w:val="22"/>
              </w:rPr>
              <w:t>月</w:t>
            </w:r>
            <w:r w:rsidRPr="00146A42">
              <w:rPr>
                <w:kern w:val="0"/>
                <w:sz w:val="24"/>
                <w:szCs w:val="22"/>
              </w:rPr>
              <w:t>29</w:t>
            </w:r>
            <w:r w:rsidRPr="00146A42">
              <w:rPr>
                <w:kern w:val="0"/>
                <w:sz w:val="24"/>
                <w:szCs w:val="22"/>
              </w:rPr>
              <w:t>日</w:t>
            </w:r>
            <w:r w:rsidRPr="00146A42">
              <w:rPr>
                <w:kern w:val="0"/>
                <w:sz w:val="24"/>
                <w:szCs w:val="22"/>
              </w:rPr>
              <w:t>-31</w:t>
            </w:r>
            <w:r w:rsidRPr="00146A42">
              <w:rPr>
                <w:kern w:val="0"/>
                <w:sz w:val="24"/>
                <w:szCs w:val="22"/>
              </w:rPr>
              <w:t>日对长江进行的水质现状监测。详见表</w:t>
            </w:r>
            <w:r w:rsidRPr="00146A42">
              <w:rPr>
                <w:kern w:val="0"/>
                <w:sz w:val="24"/>
                <w:szCs w:val="22"/>
              </w:rPr>
              <w:t xml:space="preserve"> 3-5</w:t>
            </w:r>
            <w:r w:rsidRPr="00146A42">
              <w:rPr>
                <w:kern w:val="0"/>
                <w:sz w:val="24"/>
                <w:szCs w:val="22"/>
              </w:rPr>
              <w:t>。</w:t>
            </w:r>
          </w:p>
          <w:p w14:paraId="51D39A3A" w14:textId="77777777" w:rsidR="00E008E3" w:rsidRPr="00146A42" w:rsidRDefault="002415DA">
            <w:pPr>
              <w:jc w:val="center"/>
              <w:rPr>
                <w:b/>
                <w:bCs/>
                <w:kern w:val="0"/>
                <w:szCs w:val="21"/>
              </w:rPr>
            </w:pPr>
            <w:r w:rsidRPr="00146A42">
              <w:rPr>
                <w:b/>
                <w:bCs/>
                <w:kern w:val="0"/>
                <w:szCs w:val="21"/>
              </w:rPr>
              <w:t>表</w:t>
            </w:r>
            <w:r w:rsidRPr="00146A42">
              <w:rPr>
                <w:b/>
                <w:bCs/>
                <w:kern w:val="0"/>
                <w:szCs w:val="21"/>
              </w:rPr>
              <w:t xml:space="preserve">3-5 </w:t>
            </w:r>
            <w:r w:rsidRPr="00146A42">
              <w:rPr>
                <w:b/>
                <w:bCs/>
                <w:kern w:val="0"/>
                <w:szCs w:val="21"/>
              </w:rPr>
              <w:t>地表水现状监测结果一览表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929"/>
              <w:gridCol w:w="1068"/>
              <w:gridCol w:w="858"/>
              <w:gridCol w:w="1020"/>
              <w:gridCol w:w="1020"/>
              <w:gridCol w:w="1024"/>
              <w:gridCol w:w="909"/>
            </w:tblGrid>
            <w:tr w:rsidR="00E008E3" w:rsidRPr="00146A42" w14:paraId="51D39A44" w14:textId="77777777">
              <w:trPr>
                <w:trHeight w:val="454"/>
                <w:jc w:val="center"/>
              </w:trPr>
              <w:tc>
                <w:tcPr>
                  <w:tcW w:w="634" w:type="pct"/>
                  <w:vAlign w:val="center"/>
                </w:tcPr>
                <w:p w14:paraId="51D39A3B" w14:textId="77777777" w:rsidR="00E008E3" w:rsidRPr="00146A42" w:rsidRDefault="002415DA">
                  <w:pPr>
                    <w:widowControl/>
                    <w:jc w:val="center"/>
                    <w:rPr>
                      <w:szCs w:val="21"/>
                    </w:rPr>
                  </w:pPr>
                  <w:r w:rsidRPr="00146A42">
                    <w:rPr>
                      <w:szCs w:val="21"/>
                    </w:rPr>
                    <w:t>采样点位</w:t>
                  </w:r>
                </w:p>
              </w:tc>
              <w:tc>
                <w:tcPr>
                  <w:tcW w:w="600" w:type="pct"/>
                  <w:vAlign w:val="center"/>
                </w:tcPr>
                <w:p w14:paraId="51D39A3C" w14:textId="77777777" w:rsidR="00E008E3" w:rsidRPr="00146A42" w:rsidRDefault="002415DA">
                  <w:pPr>
                    <w:jc w:val="center"/>
                    <w:rPr>
                      <w:szCs w:val="21"/>
                    </w:rPr>
                  </w:pPr>
                  <w:r w:rsidRPr="00146A42">
                    <w:rPr>
                      <w:szCs w:val="21"/>
                    </w:rPr>
                    <w:t>样品状态</w:t>
                  </w:r>
                </w:p>
              </w:tc>
              <w:tc>
                <w:tcPr>
                  <w:tcW w:w="689" w:type="pct"/>
                  <w:vAlign w:val="center"/>
                </w:tcPr>
                <w:p w14:paraId="51D39A3D" w14:textId="77777777" w:rsidR="00E008E3" w:rsidRPr="00146A42" w:rsidRDefault="002415DA">
                  <w:pPr>
                    <w:pStyle w:val="CharCharChar"/>
                    <w:spacing w:line="240" w:lineRule="auto"/>
                    <w:ind w:firstLineChars="0" w:firstLine="0"/>
                    <w:jc w:val="center"/>
                    <w:rPr>
                      <w:rFonts w:ascii="Times New Roman" w:hAnsi="Times New Roman"/>
                      <w:bCs/>
                      <w:sz w:val="21"/>
                      <w:szCs w:val="21"/>
                    </w:rPr>
                  </w:pPr>
                  <w:r w:rsidRPr="00146A42">
                    <w:rPr>
                      <w:rFonts w:ascii="Times New Roman" w:hAnsi="Times New Roman"/>
                      <w:bCs/>
                      <w:sz w:val="21"/>
                      <w:szCs w:val="21"/>
                    </w:rPr>
                    <w:t>检测项目</w:t>
                  </w:r>
                </w:p>
              </w:tc>
              <w:tc>
                <w:tcPr>
                  <w:tcW w:w="534" w:type="pct"/>
                  <w:vAlign w:val="center"/>
                </w:tcPr>
                <w:p w14:paraId="51D39A3E" w14:textId="77777777" w:rsidR="00E008E3" w:rsidRPr="00146A42" w:rsidRDefault="002415DA">
                  <w:pPr>
                    <w:widowControl/>
                    <w:jc w:val="center"/>
                    <w:rPr>
                      <w:szCs w:val="21"/>
                    </w:rPr>
                  </w:pPr>
                  <w:r w:rsidRPr="00146A42">
                    <w:rPr>
                      <w:bCs/>
                      <w:szCs w:val="21"/>
                    </w:rPr>
                    <w:t>单位</w:t>
                  </w:r>
                </w:p>
              </w:tc>
              <w:tc>
                <w:tcPr>
                  <w:tcW w:w="658" w:type="pct"/>
                  <w:vAlign w:val="center"/>
                </w:tcPr>
                <w:p w14:paraId="51D39A3F"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bCs/>
                      <w:sz w:val="21"/>
                      <w:szCs w:val="21"/>
                    </w:rPr>
                    <w:t>采样时间及检测结果</w:t>
                  </w:r>
                </w:p>
              </w:tc>
              <w:tc>
                <w:tcPr>
                  <w:tcW w:w="658" w:type="pct"/>
                  <w:vAlign w:val="center"/>
                </w:tcPr>
                <w:p w14:paraId="51D39A40" w14:textId="77777777" w:rsidR="00E008E3" w:rsidRPr="00146A42" w:rsidRDefault="002415DA">
                  <w:pPr>
                    <w:widowControl/>
                    <w:jc w:val="center"/>
                    <w:rPr>
                      <w:bCs/>
                      <w:szCs w:val="21"/>
                    </w:rPr>
                  </w:pPr>
                  <w:r w:rsidRPr="00146A42">
                    <w:rPr>
                      <w:bCs/>
                      <w:szCs w:val="21"/>
                    </w:rPr>
                    <w:t>标准</w:t>
                  </w:r>
                </w:p>
                <w:p w14:paraId="51D39A41" w14:textId="77777777" w:rsidR="00E008E3" w:rsidRPr="00146A42" w:rsidRDefault="002415DA">
                  <w:pPr>
                    <w:jc w:val="center"/>
                    <w:rPr>
                      <w:szCs w:val="21"/>
                    </w:rPr>
                  </w:pPr>
                  <w:r w:rsidRPr="00146A42">
                    <w:rPr>
                      <w:bCs/>
                      <w:szCs w:val="21"/>
                    </w:rPr>
                    <w:t>限值</w:t>
                  </w:r>
                </w:p>
              </w:tc>
              <w:tc>
                <w:tcPr>
                  <w:tcW w:w="660" w:type="pct"/>
                  <w:vAlign w:val="center"/>
                </w:tcPr>
                <w:p w14:paraId="51D39A42" w14:textId="77777777" w:rsidR="00E008E3" w:rsidRPr="00146A42" w:rsidRDefault="002415DA">
                  <w:pPr>
                    <w:jc w:val="center"/>
                    <w:rPr>
                      <w:szCs w:val="21"/>
                    </w:rPr>
                  </w:pPr>
                  <w:r w:rsidRPr="00146A42">
                    <w:rPr>
                      <w:bCs/>
                      <w:szCs w:val="21"/>
                    </w:rPr>
                    <w:t>检测项目</w:t>
                  </w:r>
                </w:p>
              </w:tc>
              <w:tc>
                <w:tcPr>
                  <w:tcW w:w="567" w:type="pct"/>
                  <w:vAlign w:val="center"/>
                </w:tcPr>
                <w:p w14:paraId="51D39A43" w14:textId="77777777" w:rsidR="00E008E3" w:rsidRPr="00146A42" w:rsidRDefault="002415DA">
                  <w:pPr>
                    <w:widowControl/>
                    <w:jc w:val="center"/>
                    <w:rPr>
                      <w:szCs w:val="21"/>
                    </w:rPr>
                  </w:pPr>
                  <w:r w:rsidRPr="00146A42">
                    <w:rPr>
                      <w:bCs/>
                      <w:szCs w:val="21"/>
                    </w:rPr>
                    <w:t>单位</w:t>
                  </w:r>
                </w:p>
              </w:tc>
            </w:tr>
            <w:tr w:rsidR="00E008E3" w:rsidRPr="00146A42" w14:paraId="51D39A4F" w14:textId="77777777">
              <w:trPr>
                <w:trHeight w:val="454"/>
                <w:jc w:val="center"/>
              </w:trPr>
              <w:tc>
                <w:tcPr>
                  <w:tcW w:w="634" w:type="pct"/>
                  <w:vMerge w:val="restart"/>
                  <w:vAlign w:val="center"/>
                </w:tcPr>
                <w:p w14:paraId="51D39A45" w14:textId="77777777" w:rsidR="00E008E3" w:rsidRPr="00146A42" w:rsidRDefault="002415DA">
                  <w:pPr>
                    <w:widowControl/>
                    <w:jc w:val="center"/>
                    <w:rPr>
                      <w:szCs w:val="21"/>
                    </w:rPr>
                  </w:pPr>
                  <w:r w:rsidRPr="00146A42">
                    <w:rPr>
                      <w:szCs w:val="21"/>
                    </w:rPr>
                    <w:t>长江（华洪运河汇入口上游</w:t>
                  </w:r>
                  <w:r w:rsidRPr="00146A42">
                    <w:rPr>
                      <w:szCs w:val="21"/>
                    </w:rPr>
                    <w:t>500m</w:t>
                  </w:r>
                  <w:r w:rsidRPr="00146A42">
                    <w:rPr>
                      <w:szCs w:val="21"/>
                    </w:rPr>
                    <w:t>）</w:t>
                  </w:r>
                </w:p>
                <w:p w14:paraId="51D39A46" w14:textId="77777777" w:rsidR="00E008E3" w:rsidRPr="00146A42" w:rsidRDefault="002415DA">
                  <w:pPr>
                    <w:widowControl/>
                    <w:jc w:val="center"/>
                    <w:rPr>
                      <w:szCs w:val="21"/>
                    </w:rPr>
                  </w:pPr>
                  <w:r w:rsidRPr="00146A42">
                    <w:rPr>
                      <w:rFonts w:ascii="Segoe UI Symbol" w:hAnsi="Segoe UI Symbol" w:cs="Segoe UI Symbol"/>
                      <w:szCs w:val="21"/>
                    </w:rPr>
                    <w:t>☆</w:t>
                  </w:r>
                  <w:r w:rsidRPr="00146A42">
                    <w:rPr>
                      <w:szCs w:val="21"/>
                    </w:rPr>
                    <w:t>S4</w:t>
                  </w:r>
                </w:p>
              </w:tc>
              <w:tc>
                <w:tcPr>
                  <w:tcW w:w="600" w:type="pct"/>
                  <w:vMerge w:val="restart"/>
                  <w:vAlign w:val="center"/>
                </w:tcPr>
                <w:p w14:paraId="51D39A47" w14:textId="77777777" w:rsidR="00E008E3" w:rsidRPr="00146A42" w:rsidRDefault="002415DA">
                  <w:pPr>
                    <w:jc w:val="center"/>
                    <w:rPr>
                      <w:szCs w:val="21"/>
                    </w:rPr>
                  </w:pPr>
                  <w:r w:rsidRPr="00146A42">
                    <w:rPr>
                      <w:szCs w:val="21"/>
                    </w:rPr>
                    <w:t>淡黄、</w:t>
                  </w:r>
                </w:p>
                <w:p w14:paraId="51D39A48" w14:textId="77777777" w:rsidR="00E008E3" w:rsidRPr="00146A42" w:rsidRDefault="002415DA">
                  <w:pPr>
                    <w:jc w:val="center"/>
                    <w:rPr>
                      <w:szCs w:val="21"/>
                    </w:rPr>
                  </w:pPr>
                  <w:r w:rsidRPr="00146A42">
                    <w:rPr>
                      <w:szCs w:val="21"/>
                    </w:rPr>
                    <w:t>无气味</w:t>
                  </w:r>
                </w:p>
              </w:tc>
              <w:tc>
                <w:tcPr>
                  <w:tcW w:w="689" w:type="pct"/>
                  <w:vAlign w:val="center"/>
                </w:tcPr>
                <w:p w14:paraId="51D39A49"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pH</w:t>
                  </w:r>
                </w:p>
              </w:tc>
              <w:tc>
                <w:tcPr>
                  <w:tcW w:w="534" w:type="pct"/>
                  <w:vAlign w:val="center"/>
                </w:tcPr>
                <w:p w14:paraId="51D39A4A" w14:textId="77777777" w:rsidR="00E008E3" w:rsidRPr="00146A42" w:rsidRDefault="002415DA">
                  <w:pPr>
                    <w:widowControl/>
                    <w:jc w:val="center"/>
                    <w:rPr>
                      <w:szCs w:val="21"/>
                    </w:rPr>
                  </w:pPr>
                  <w:r w:rsidRPr="00146A42">
                    <w:rPr>
                      <w:szCs w:val="21"/>
                    </w:rPr>
                    <w:t>无量纲</w:t>
                  </w:r>
                </w:p>
              </w:tc>
              <w:tc>
                <w:tcPr>
                  <w:tcW w:w="658" w:type="pct"/>
                  <w:vAlign w:val="center"/>
                </w:tcPr>
                <w:p w14:paraId="51D39A4B"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7.1</w:t>
                  </w:r>
                </w:p>
              </w:tc>
              <w:tc>
                <w:tcPr>
                  <w:tcW w:w="658" w:type="pct"/>
                  <w:vAlign w:val="center"/>
                </w:tcPr>
                <w:p w14:paraId="51D39A4C" w14:textId="77777777" w:rsidR="00E008E3" w:rsidRPr="00146A42" w:rsidRDefault="002415DA">
                  <w:pPr>
                    <w:jc w:val="center"/>
                    <w:rPr>
                      <w:szCs w:val="21"/>
                    </w:rPr>
                  </w:pPr>
                  <w:r w:rsidRPr="00146A42">
                    <w:rPr>
                      <w:szCs w:val="21"/>
                    </w:rPr>
                    <w:t>7.2</w:t>
                  </w:r>
                </w:p>
              </w:tc>
              <w:tc>
                <w:tcPr>
                  <w:tcW w:w="660" w:type="pct"/>
                  <w:vAlign w:val="center"/>
                </w:tcPr>
                <w:p w14:paraId="51D39A4D" w14:textId="77777777" w:rsidR="00E008E3" w:rsidRPr="00146A42" w:rsidRDefault="002415DA">
                  <w:pPr>
                    <w:jc w:val="center"/>
                    <w:rPr>
                      <w:szCs w:val="21"/>
                    </w:rPr>
                  </w:pPr>
                  <w:r w:rsidRPr="00146A42">
                    <w:rPr>
                      <w:szCs w:val="21"/>
                    </w:rPr>
                    <w:t>7.2</w:t>
                  </w:r>
                </w:p>
              </w:tc>
              <w:tc>
                <w:tcPr>
                  <w:tcW w:w="567" w:type="pct"/>
                  <w:vAlign w:val="center"/>
                </w:tcPr>
                <w:p w14:paraId="51D39A4E" w14:textId="77777777" w:rsidR="00E008E3" w:rsidRPr="00146A42" w:rsidRDefault="002415DA">
                  <w:pPr>
                    <w:widowControl/>
                    <w:jc w:val="center"/>
                    <w:rPr>
                      <w:szCs w:val="21"/>
                    </w:rPr>
                  </w:pPr>
                  <w:r w:rsidRPr="00146A42">
                    <w:rPr>
                      <w:szCs w:val="21"/>
                    </w:rPr>
                    <w:t>6~9</w:t>
                  </w:r>
                </w:p>
              </w:tc>
            </w:tr>
            <w:tr w:rsidR="00E008E3" w:rsidRPr="00146A42" w14:paraId="51D39A58" w14:textId="77777777">
              <w:trPr>
                <w:trHeight w:val="454"/>
                <w:jc w:val="center"/>
              </w:trPr>
              <w:tc>
                <w:tcPr>
                  <w:tcW w:w="634" w:type="pct"/>
                  <w:vMerge/>
                  <w:vAlign w:val="center"/>
                </w:tcPr>
                <w:p w14:paraId="51D39A50" w14:textId="77777777" w:rsidR="00E008E3" w:rsidRPr="00146A42" w:rsidRDefault="00E008E3">
                  <w:pPr>
                    <w:widowControl/>
                    <w:jc w:val="center"/>
                    <w:rPr>
                      <w:szCs w:val="21"/>
                    </w:rPr>
                  </w:pPr>
                </w:p>
              </w:tc>
              <w:tc>
                <w:tcPr>
                  <w:tcW w:w="600" w:type="pct"/>
                  <w:vMerge/>
                  <w:vAlign w:val="center"/>
                </w:tcPr>
                <w:p w14:paraId="51D39A51" w14:textId="77777777" w:rsidR="00E008E3" w:rsidRPr="00146A42" w:rsidRDefault="00E008E3">
                  <w:pPr>
                    <w:jc w:val="center"/>
                    <w:rPr>
                      <w:szCs w:val="21"/>
                    </w:rPr>
                  </w:pPr>
                </w:p>
              </w:tc>
              <w:tc>
                <w:tcPr>
                  <w:tcW w:w="689" w:type="pct"/>
                  <w:vAlign w:val="center"/>
                </w:tcPr>
                <w:p w14:paraId="51D39A52" w14:textId="77777777" w:rsidR="00E008E3" w:rsidRPr="00146A42" w:rsidRDefault="002415DA">
                  <w:pPr>
                    <w:pStyle w:val="CharCharChar"/>
                    <w:spacing w:line="240" w:lineRule="auto"/>
                    <w:ind w:firstLineChars="0" w:firstLine="0"/>
                    <w:jc w:val="center"/>
                    <w:rPr>
                      <w:rFonts w:ascii="Times New Roman" w:hAnsi="Times New Roman"/>
                      <w:bCs/>
                      <w:sz w:val="21"/>
                      <w:szCs w:val="21"/>
                    </w:rPr>
                  </w:pPr>
                  <w:r w:rsidRPr="00146A42">
                    <w:rPr>
                      <w:rFonts w:ascii="Times New Roman" w:hAnsi="Times New Roman"/>
                      <w:bCs/>
                      <w:sz w:val="21"/>
                      <w:szCs w:val="21"/>
                    </w:rPr>
                    <w:t>浊度</w:t>
                  </w:r>
                </w:p>
              </w:tc>
              <w:tc>
                <w:tcPr>
                  <w:tcW w:w="534" w:type="pct"/>
                  <w:vAlign w:val="center"/>
                </w:tcPr>
                <w:p w14:paraId="51D39A53" w14:textId="77777777" w:rsidR="00E008E3" w:rsidRPr="00146A42" w:rsidRDefault="002415DA">
                  <w:pPr>
                    <w:widowControl/>
                    <w:jc w:val="center"/>
                    <w:rPr>
                      <w:szCs w:val="21"/>
                    </w:rPr>
                  </w:pPr>
                  <w:r w:rsidRPr="00146A42">
                    <w:rPr>
                      <w:szCs w:val="21"/>
                    </w:rPr>
                    <w:t>NTU</w:t>
                  </w:r>
                </w:p>
              </w:tc>
              <w:tc>
                <w:tcPr>
                  <w:tcW w:w="658" w:type="pct"/>
                  <w:vAlign w:val="center"/>
                </w:tcPr>
                <w:p w14:paraId="51D39A54"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2.8</w:t>
                  </w:r>
                </w:p>
              </w:tc>
              <w:tc>
                <w:tcPr>
                  <w:tcW w:w="658" w:type="pct"/>
                  <w:vAlign w:val="center"/>
                </w:tcPr>
                <w:p w14:paraId="51D39A55" w14:textId="77777777" w:rsidR="00E008E3" w:rsidRPr="00146A42" w:rsidRDefault="002415DA">
                  <w:pPr>
                    <w:jc w:val="center"/>
                    <w:rPr>
                      <w:szCs w:val="21"/>
                    </w:rPr>
                  </w:pPr>
                  <w:r w:rsidRPr="00146A42">
                    <w:rPr>
                      <w:szCs w:val="21"/>
                    </w:rPr>
                    <w:t>2.9</w:t>
                  </w:r>
                </w:p>
              </w:tc>
              <w:tc>
                <w:tcPr>
                  <w:tcW w:w="660" w:type="pct"/>
                  <w:vAlign w:val="center"/>
                </w:tcPr>
                <w:p w14:paraId="51D39A56" w14:textId="77777777" w:rsidR="00E008E3" w:rsidRPr="00146A42" w:rsidRDefault="002415DA">
                  <w:pPr>
                    <w:jc w:val="center"/>
                    <w:rPr>
                      <w:szCs w:val="21"/>
                    </w:rPr>
                  </w:pPr>
                  <w:r w:rsidRPr="00146A42">
                    <w:rPr>
                      <w:szCs w:val="21"/>
                    </w:rPr>
                    <w:t>3.0</w:t>
                  </w:r>
                </w:p>
              </w:tc>
              <w:tc>
                <w:tcPr>
                  <w:tcW w:w="567" w:type="pct"/>
                  <w:vAlign w:val="center"/>
                </w:tcPr>
                <w:p w14:paraId="51D39A57" w14:textId="77777777" w:rsidR="00E008E3" w:rsidRPr="00146A42" w:rsidRDefault="002415DA">
                  <w:pPr>
                    <w:widowControl/>
                    <w:jc w:val="center"/>
                    <w:rPr>
                      <w:szCs w:val="21"/>
                    </w:rPr>
                  </w:pPr>
                  <w:r w:rsidRPr="00146A42">
                    <w:rPr>
                      <w:kern w:val="0"/>
                      <w:szCs w:val="21"/>
                    </w:rPr>
                    <w:t>——</w:t>
                  </w:r>
                </w:p>
              </w:tc>
            </w:tr>
            <w:tr w:rsidR="00E008E3" w:rsidRPr="00146A42" w14:paraId="51D39A61" w14:textId="77777777">
              <w:trPr>
                <w:trHeight w:val="454"/>
                <w:jc w:val="center"/>
              </w:trPr>
              <w:tc>
                <w:tcPr>
                  <w:tcW w:w="634" w:type="pct"/>
                  <w:vMerge/>
                  <w:vAlign w:val="center"/>
                </w:tcPr>
                <w:p w14:paraId="51D39A59" w14:textId="77777777" w:rsidR="00E008E3" w:rsidRPr="00146A42" w:rsidRDefault="00E008E3">
                  <w:pPr>
                    <w:widowControl/>
                    <w:jc w:val="center"/>
                    <w:rPr>
                      <w:szCs w:val="21"/>
                    </w:rPr>
                  </w:pPr>
                </w:p>
              </w:tc>
              <w:tc>
                <w:tcPr>
                  <w:tcW w:w="600" w:type="pct"/>
                  <w:vMerge/>
                  <w:vAlign w:val="center"/>
                </w:tcPr>
                <w:p w14:paraId="51D39A5A" w14:textId="77777777" w:rsidR="00E008E3" w:rsidRPr="00146A42" w:rsidRDefault="00E008E3">
                  <w:pPr>
                    <w:widowControl/>
                    <w:jc w:val="center"/>
                    <w:rPr>
                      <w:szCs w:val="21"/>
                    </w:rPr>
                  </w:pPr>
                </w:p>
              </w:tc>
              <w:tc>
                <w:tcPr>
                  <w:tcW w:w="689" w:type="pct"/>
                  <w:vAlign w:val="center"/>
                </w:tcPr>
                <w:p w14:paraId="51D39A5B"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化学需氧量</w:t>
                  </w:r>
                </w:p>
              </w:tc>
              <w:tc>
                <w:tcPr>
                  <w:tcW w:w="534" w:type="pct"/>
                  <w:vAlign w:val="center"/>
                </w:tcPr>
                <w:p w14:paraId="51D39A5C" w14:textId="77777777" w:rsidR="00E008E3" w:rsidRPr="00146A42" w:rsidRDefault="002415DA">
                  <w:pPr>
                    <w:widowControl/>
                    <w:jc w:val="center"/>
                    <w:rPr>
                      <w:szCs w:val="21"/>
                    </w:rPr>
                  </w:pPr>
                  <w:r w:rsidRPr="00146A42">
                    <w:rPr>
                      <w:szCs w:val="21"/>
                    </w:rPr>
                    <w:t>mg/L</w:t>
                  </w:r>
                </w:p>
              </w:tc>
              <w:tc>
                <w:tcPr>
                  <w:tcW w:w="658" w:type="pct"/>
                  <w:vAlign w:val="center"/>
                </w:tcPr>
                <w:p w14:paraId="51D39A5D"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12</w:t>
                  </w:r>
                </w:p>
              </w:tc>
              <w:tc>
                <w:tcPr>
                  <w:tcW w:w="658" w:type="pct"/>
                  <w:vAlign w:val="center"/>
                </w:tcPr>
                <w:p w14:paraId="51D39A5E" w14:textId="77777777" w:rsidR="00E008E3" w:rsidRPr="00146A42" w:rsidRDefault="002415DA">
                  <w:pPr>
                    <w:jc w:val="center"/>
                    <w:rPr>
                      <w:szCs w:val="21"/>
                    </w:rPr>
                  </w:pPr>
                  <w:r w:rsidRPr="00146A42">
                    <w:rPr>
                      <w:szCs w:val="21"/>
                    </w:rPr>
                    <w:t>13</w:t>
                  </w:r>
                </w:p>
              </w:tc>
              <w:tc>
                <w:tcPr>
                  <w:tcW w:w="660" w:type="pct"/>
                  <w:vAlign w:val="center"/>
                </w:tcPr>
                <w:p w14:paraId="51D39A5F" w14:textId="77777777" w:rsidR="00E008E3" w:rsidRPr="00146A42" w:rsidRDefault="002415DA">
                  <w:pPr>
                    <w:jc w:val="center"/>
                    <w:rPr>
                      <w:szCs w:val="21"/>
                    </w:rPr>
                  </w:pPr>
                  <w:r w:rsidRPr="00146A42">
                    <w:rPr>
                      <w:szCs w:val="21"/>
                    </w:rPr>
                    <w:t>13</w:t>
                  </w:r>
                </w:p>
              </w:tc>
              <w:tc>
                <w:tcPr>
                  <w:tcW w:w="567" w:type="pct"/>
                  <w:vAlign w:val="center"/>
                </w:tcPr>
                <w:p w14:paraId="51D39A60" w14:textId="77777777" w:rsidR="00E008E3" w:rsidRPr="00146A42" w:rsidRDefault="002415DA">
                  <w:pPr>
                    <w:widowControl/>
                    <w:jc w:val="center"/>
                    <w:rPr>
                      <w:szCs w:val="21"/>
                    </w:rPr>
                  </w:pPr>
                  <w:r w:rsidRPr="00146A42">
                    <w:rPr>
                      <w:szCs w:val="21"/>
                    </w:rPr>
                    <w:t>≤20</w:t>
                  </w:r>
                </w:p>
              </w:tc>
            </w:tr>
            <w:tr w:rsidR="00E008E3" w:rsidRPr="00146A42" w14:paraId="51D39A6A" w14:textId="77777777">
              <w:trPr>
                <w:trHeight w:val="454"/>
                <w:jc w:val="center"/>
              </w:trPr>
              <w:tc>
                <w:tcPr>
                  <w:tcW w:w="634" w:type="pct"/>
                  <w:vMerge/>
                  <w:vAlign w:val="center"/>
                </w:tcPr>
                <w:p w14:paraId="51D39A62" w14:textId="77777777" w:rsidR="00E008E3" w:rsidRPr="00146A42" w:rsidRDefault="00E008E3">
                  <w:pPr>
                    <w:widowControl/>
                    <w:jc w:val="center"/>
                    <w:rPr>
                      <w:szCs w:val="21"/>
                    </w:rPr>
                  </w:pPr>
                </w:p>
              </w:tc>
              <w:tc>
                <w:tcPr>
                  <w:tcW w:w="600" w:type="pct"/>
                  <w:vMerge/>
                  <w:vAlign w:val="center"/>
                </w:tcPr>
                <w:p w14:paraId="51D39A63" w14:textId="77777777" w:rsidR="00E008E3" w:rsidRPr="00146A42" w:rsidRDefault="00E008E3">
                  <w:pPr>
                    <w:widowControl/>
                    <w:jc w:val="center"/>
                    <w:rPr>
                      <w:szCs w:val="21"/>
                    </w:rPr>
                  </w:pPr>
                </w:p>
              </w:tc>
              <w:tc>
                <w:tcPr>
                  <w:tcW w:w="689" w:type="pct"/>
                  <w:vAlign w:val="center"/>
                </w:tcPr>
                <w:p w14:paraId="51D39A64"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五日生化需氧量</w:t>
                  </w:r>
                </w:p>
              </w:tc>
              <w:tc>
                <w:tcPr>
                  <w:tcW w:w="534" w:type="pct"/>
                  <w:vAlign w:val="center"/>
                </w:tcPr>
                <w:p w14:paraId="51D39A65" w14:textId="77777777" w:rsidR="00E008E3" w:rsidRPr="00146A42" w:rsidRDefault="002415DA">
                  <w:pPr>
                    <w:widowControl/>
                    <w:jc w:val="center"/>
                    <w:rPr>
                      <w:szCs w:val="21"/>
                    </w:rPr>
                  </w:pPr>
                  <w:r w:rsidRPr="00146A42">
                    <w:rPr>
                      <w:szCs w:val="21"/>
                    </w:rPr>
                    <w:t>mg/L</w:t>
                  </w:r>
                </w:p>
              </w:tc>
              <w:tc>
                <w:tcPr>
                  <w:tcW w:w="658" w:type="pct"/>
                  <w:vAlign w:val="center"/>
                </w:tcPr>
                <w:p w14:paraId="51D39A66"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2.5</w:t>
                  </w:r>
                </w:p>
              </w:tc>
              <w:tc>
                <w:tcPr>
                  <w:tcW w:w="658" w:type="pct"/>
                  <w:vAlign w:val="center"/>
                </w:tcPr>
                <w:p w14:paraId="51D39A67" w14:textId="77777777" w:rsidR="00E008E3" w:rsidRPr="00146A42" w:rsidRDefault="002415DA">
                  <w:pPr>
                    <w:jc w:val="center"/>
                    <w:rPr>
                      <w:szCs w:val="21"/>
                    </w:rPr>
                  </w:pPr>
                  <w:r w:rsidRPr="00146A42">
                    <w:rPr>
                      <w:szCs w:val="21"/>
                    </w:rPr>
                    <w:t>2.6</w:t>
                  </w:r>
                </w:p>
              </w:tc>
              <w:tc>
                <w:tcPr>
                  <w:tcW w:w="660" w:type="pct"/>
                  <w:vAlign w:val="center"/>
                </w:tcPr>
                <w:p w14:paraId="51D39A68" w14:textId="77777777" w:rsidR="00E008E3" w:rsidRPr="00146A42" w:rsidRDefault="002415DA">
                  <w:pPr>
                    <w:jc w:val="center"/>
                    <w:rPr>
                      <w:szCs w:val="21"/>
                    </w:rPr>
                  </w:pPr>
                  <w:r w:rsidRPr="00146A42">
                    <w:rPr>
                      <w:szCs w:val="21"/>
                    </w:rPr>
                    <w:t>2.7</w:t>
                  </w:r>
                </w:p>
              </w:tc>
              <w:tc>
                <w:tcPr>
                  <w:tcW w:w="567" w:type="pct"/>
                  <w:vAlign w:val="center"/>
                </w:tcPr>
                <w:p w14:paraId="51D39A69" w14:textId="77777777" w:rsidR="00E008E3" w:rsidRPr="00146A42" w:rsidRDefault="002415DA">
                  <w:pPr>
                    <w:widowControl/>
                    <w:jc w:val="center"/>
                    <w:rPr>
                      <w:szCs w:val="21"/>
                    </w:rPr>
                  </w:pPr>
                  <w:r w:rsidRPr="00146A42">
                    <w:rPr>
                      <w:szCs w:val="21"/>
                    </w:rPr>
                    <w:t>≤4</w:t>
                  </w:r>
                </w:p>
              </w:tc>
            </w:tr>
            <w:tr w:rsidR="00E008E3" w:rsidRPr="00146A42" w14:paraId="51D39A73" w14:textId="77777777">
              <w:trPr>
                <w:trHeight w:val="454"/>
                <w:jc w:val="center"/>
              </w:trPr>
              <w:tc>
                <w:tcPr>
                  <w:tcW w:w="634" w:type="pct"/>
                  <w:vMerge/>
                  <w:vAlign w:val="center"/>
                </w:tcPr>
                <w:p w14:paraId="51D39A6B" w14:textId="77777777" w:rsidR="00E008E3" w:rsidRPr="00146A42" w:rsidRDefault="00E008E3">
                  <w:pPr>
                    <w:widowControl/>
                    <w:jc w:val="center"/>
                    <w:rPr>
                      <w:szCs w:val="21"/>
                    </w:rPr>
                  </w:pPr>
                </w:p>
              </w:tc>
              <w:tc>
                <w:tcPr>
                  <w:tcW w:w="600" w:type="pct"/>
                  <w:vMerge/>
                  <w:vAlign w:val="center"/>
                </w:tcPr>
                <w:p w14:paraId="51D39A6C" w14:textId="77777777" w:rsidR="00E008E3" w:rsidRPr="00146A42" w:rsidRDefault="00E008E3">
                  <w:pPr>
                    <w:widowControl/>
                    <w:jc w:val="center"/>
                    <w:rPr>
                      <w:szCs w:val="21"/>
                    </w:rPr>
                  </w:pPr>
                </w:p>
              </w:tc>
              <w:tc>
                <w:tcPr>
                  <w:tcW w:w="689" w:type="pct"/>
                  <w:vAlign w:val="center"/>
                </w:tcPr>
                <w:p w14:paraId="51D39A6D"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氨氮</w:t>
                  </w:r>
                </w:p>
              </w:tc>
              <w:tc>
                <w:tcPr>
                  <w:tcW w:w="534" w:type="pct"/>
                  <w:vAlign w:val="center"/>
                </w:tcPr>
                <w:p w14:paraId="51D39A6E" w14:textId="77777777" w:rsidR="00E008E3" w:rsidRPr="00146A42" w:rsidRDefault="002415DA">
                  <w:pPr>
                    <w:widowControl/>
                    <w:jc w:val="center"/>
                    <w:rPr>
                      <w:szCs w:val="21"/>
                    </w:rPr>
                  </w:pPr>
                  <w:r w:rsidRPr="00146A42">
                    <w:rPr>
                      <w:szCs w:val="21"/>
                    </w:rPr>
                    <w:t>mg/L</w:t>
                  </w:r>
                </w:p>
              </w:tc>
              <w:tc>
                <w:tcPr>
                  <w:tcW w:w="658" w:type="pct"/>
                  <w:vAlign w:val="center"/>
                </w:tcPr>
                <w:p w14:paraId="51D39A6F"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0.265</w:t>
                  </w:r>
                </w:p>
              </w:tc>
              <w:tc>
                <w:tcPr>
                  <w:tcW w:w="658" w:type="pct"/>
                  <w:vAlign w:val="center"/>
                </w:tcPr>
                <w:p w14:paraId="51D39A70" w14:textId="77777777" w:rsidR="00E008E3" w:rsidRPr="00146A42" w:rsidRDefault="002415DA">
                  <w:pPr>
                    <w:jc w:val="center"/>
                    <w:rPr>
                      <w:szCs w:val="21"/>
                    </w:rPr>
                  </w:pPr>
                  <w:r w:rsidRPr="00146A42">
                    <w:rPr>
                      <w:szCs w:val="21"/>
                    </w:rPr>
                    <w:t>0.283</w:t>
                  </w:r>
                </w:p>
              </w:tc>
              <w:tc>
                <w:tcPr>
                  <w:tcW w:w="660" w:type="pct"/>
                  <w:vAlign w:val="center"/>
                </w:tcPr>
                <w:p w14:paraId="51D39A71" w14:textId="77777777" w:rsidR="00E008E3" w:rsidRPr="00146A42" w:rsidRDefault="002415DA">
                  <w:pPr>
                    <w:jc w:val="center"/>
                    <w:rPr>
                      <w:szCs w:val="21"/>
                    </w:rPr>
                  </w:pPr>
                  <w:r w:rsidRPr="00146A42">
                    <w:rPr>
                      <w:szCs w:val="21"/>
                    </w:rPr>
                    <w:t>0.273</w:t>
                  </w:r>
                </w:p>
              </w:tc>
              <w:tc>
                <w:tcPr>
                  <w:tcW w:w="567" w:type="pct"/>
                  <w:vAlign w:val="center"/>
                </w:tcPr>
                <w:p w14:paraId="51D39A72" w14:textId="77777777" w:rsidR="00E008E3" w:rsidRPr="00146A42" w:rsidRDefault="002415DA">
                  <w:pPr>
                    <w:widowControl/>
                    <w:jc w:val="center"/>
                    <w:rPr>
                      <w:szCs w:val="21"/>
                    </w:rPr>
                  </w:pPr>
                  <w:r w:rsidRPr="00146A42">
                    <w:rPr>
                      <w:szCs w:val="21"/>
                    </w:rPr>
                    <w:t>≤1.0</w:t>
                  </w:r>
                </w:p>
              </w:tc>
            </w:tr>
            <w:tr w:rsidR="00E008E3" w:rsidRPr="00146A42" w14:paraId="51D39A7C" w14:textId="77777777">
              <w:trPr>
                <w:trHeight w:val="454"/>
                <w:jc w:val="center"/>
              </w:trPr>
              <w:tc>
                <w:tcPr>
                  <w:tcW w:w="634" w:type="pct"/>
                  <w:vMerge/>
                  <w:vAlign w:val="center"/>
                </w:tcPr>
                <w:p w14:paraId="51D39A74" w14:textId="77777777" w:rsidR="00E008E3" w:rsidRPr="00146A42" w:rsidRDefault="00E008E3">
                  <w:pPr>
                    <w:widowControl/>
                    <w:jc w:val="center"/>
                    <w:rPr>
                      <w:szCs w:val="21"/>
                    </w:rPr>
                  </w:pPr>
                </w:p>
              </w:tc>
              <w:tc>
                <w:tcPr>
                  <w:tcW w:w="600" w:type="pct"/>
                  <w:vMerge/>
                  <w:vAlign w:val="center"/>
                </w:tcPr>
                <w:p w14:paraId="51D39A75" w14:textId="77777777" w:rsidR="00E008E3" w:rsidRPr="00146A42" w:rsidRDefault="00E008E3">
                  <w:pPr>
                    <w:widowControl/>
                    <w:jc w:val="center"/>
                    <w:rPr>
                      <w:szCs w:val="21"/>
                    </w:rPr>
                  </w:pPr>
                </w:p>
              </w:tc>
              <w:tc>
                <w:tcPr>
                  <w:tcW w:w="689" w:type="pct"/>
                  <w:vAlign w:val="center"/>
                </w:tcPr>
                <w:p w14:paraId="51D39A76"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总磷</w:t>
                  </w:r>
                </w:p>
              </w:tc>
              <w:tc>
                <w:tcPr>
                  <w:tcW w:w="534" w:type="pct"/>
                  <w:vAlign w:val="center"/>
                </w:tcPr>
                <w:p w14:paraId="51D39A77" w14:textId="77777777" w:rsidR="00E008E3" w:rsidRPr="00146A42" w:rsidRDefault="002415DA">
                  <w:pPr>
                    <w:widowControl/>
                    <w:jc w:val="center"/>
                    <w:rPr>
                      <w:szCs w:val="21"/>
                    </w:rPr>
                  </w:pPr>
                  <w:r w:rsidRPr="00146A42">
                    <w:rPr>
                      <w:szCs w:val="21"/>
                    </w:rPr>
                    <w:t>mg/L</w:t>
                  </w:r>
                </w:p>
              </w:tc>
              <w:tc>
                <w:tcPr>
                  <w:tcW w:w="658" w:type="pct"/>
                  <w:vAlign w:val="center"/>
                </w:tcPr>
                <w:p w14:paraId="51D39A78"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0.06</w:t>
                  </w:r>
                </w:p>
              </w:tc>
              <w:tc>
                <w:tcPr>
                  <w:tcW w:w="658" w:type="pct"/>
                  <w:vAlign w:val="center"/>
                </w:tcPr>
                <w:p w14:paraId="51D39A79" w14:textId="77777777" w:rsidR="00E008E3" w:rsidRPr="00146A42" w:rsidRDefault="002415DA">
                  <w:pPr>
                    <w:jc w:val="center"/>
                    <w:rPr>
                      <w:szCs w:val="21"/>
                    </w:rPr>
                  </w:pPr>
                  <w:r w:rsidRPr="00146A42">
                    <w:rPr>
                      <w:szCs w:val="21"/>
                    </w:rPr>
                    <w:t>0.07</w:t>
                  </w:r>
                </w:p>
              </w:tc>
              <w:tc>
                <w:tcPr>
                  <w:tcW w:w="660" w:type="pct"/>
                  <w:vAlign w:val="center"/>
                </w:tcPr>
                <w:p w14:paraId="51D39A7A" w14:textId="77777777" w:rsidR="00E008E3" w:rsidRPr="00146A42" w:rsidRDefault="002415DA">
                  <w:pPr>
                    <w:jc w:val="center"/>
                    <w:rPr>
                      <w:szCs w:val="21"/>
                    </w:rPr>
                  </w:pPr>
                  <w:r w:rsidRPr="00146A42">
                    <w:rPr>
                      <w:szCs w:val="21"/>
                    </w:rPr>
                    <w:t>0.08</w:t>
                  </w:r>
                </w:p>
              </w:tc>
              <w:tc>
                <w:tcPr>
                  <w:tcW w:w="567" w:type="pct"/>
                  <w:vAlign w:val="center"/>
                </w:tcPr>
                <w:p w14:paraId="51D39A7B" w14:textId="77777777" w:rsidR="00E008E3" w:rsidRPr="00146A42" w:rsidRDefault="002415DA">
                  <w:pPr>
                    <w:widowControl/>
                    <w:jc w:val="center"/>
                    <w:rPr>
                      <w:szCs w:val="21"/>
                    </w:rPr>
                  </w:pPr>
                  <w:r w:rsidRPr="00146A42">
                    <w:rPr>
                      <w:szCs w:val="21"/>
                    </w:rPr>
                    <w:t>≤0.2</w:t>
                  </w:r>
                </w:p>
              </w:tc>
            </w:tr>
            <w:tr w:rsidR="00E008E3" w:rsidRPr="00146A42" w14:paraId="51D39A85" w14:textId="77777777">
              <w:trPr>
                <w:trHeight w:val="454"/>
                <w:jc w:val="center"/>
              </w:trPr>
              <w:tc>
                <w:tcPr>
                  <w:tcW w:w="634" w:type="pct"/>
                  <w:vMerge/>
                  <w:vAlign w:val="center"/>
                </w:tcPr>
                <w:p w14:paraId="51D39A7D" w14:textId="77777777" w:rsidR="00E008E3" w:rsidRPr="00146A42" w:rsidRDefault="00E008E3">
                  <w:pPr>
                    <w:widowControl/>
                    <w:jc w:val="center"/>
                    <w:rPr>
                      <w:szCs w:val="21"/>
                    </w:rPr>
                  </w:pPr>
                </w:p>
              </w:tc>
              <w:tc>
                <w:tcPr>
                  <w:tcW w:w="600" w:type="pct"/>
                  <w:vMerge/>
                  <w:vAlign w:val="center"/>
                </w:tcPr>
                <w:p w14:paraId="51D39A7E" w14:textId="77777777" w:rsidR="00E008E3" w:rsidRPr="00146A42" w:rsidRDefault="00E008E3">
                  <w:pPr>
                    <w:widowControl/>
                    <w:jc w:val="center"/>
                    <w:rPr>
                      <w:szCs w:val="21"/>
                    </w:rPr>
                  </w:pPr>
                </w:p>
              </w:tc>
              <w:tc>
                <w:tcPr>
                  <w:tcW w:w="689" w:type="pct"/>
                  <w:vAlign w:val="center"/>
                </w:tcPr>
                <w:p w14:paraId="51D39A7F"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总氮</w:t>
                  </w:r>
                </w:p>
              </w:tc>
              <w:tc>
                <w:tcPr>
                  <w:tcW w:w="534" w:type="pct"/>
                  <w:vAlign w:val="center"/>
                </w:tcPr>
                <w:p w14:paraId="51D39A80" w14:textId="77777777" w:rsidR="00E008E3" w:rsidRPr="00146A42" w:rsidRDefault="002415DA">
                  <w:pPr>
                    <w:widowControl/>
                    <w:jc w:val="center"/>
                    <w:rPr>
                      <w:szCs w:val="21"/>
                    </w:rPr>
                  </w:pPr>
                  <w:r w:rsidRPr="00146A42">
                    <w:rPr>
                      <w:szCs w:val="21"/>
                    </w:rPr>
                    <w:t>mg/L</w:t>
                  </w:r>
                </w:p>
              </w:tc>
              <w:tc>
                <w:tcPr>
                  <w:tcW w:w="658" w:type="pct"/>
                  <w:vAlign w:val="center"/>
                </w:tcPr>
                <w:p w14:paraId="51D39A81"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0.81</w:t>
                  </w:r>
                </w:p>
              </w:tc>
              <w:tc>
                <w:tcPr>
                  <w:tcW w:w="658" w:type="pct"/>
                  <w:vAlign w:val="center"/>
                </w:tcPr>
                <w:p w14:paraId="51D39A82" w14:textId="77777777" w:rsidR="00E008E3" w:rsidRPr="00146A42" w:rsidRDefault="002415DA">
                  <w:pPr>
                    <w:jc w:val="center"/>
                    <w:rPr>
                      <w:szCs w:val="21"/>
                    </w:rPr>
                  </w:pPr>
                  <w:r w:rsidRPr="00146A42">
                    <w:rPr>
                      <w:szCs w:val="21"/>
                    </w:rPr>
                    <w:t>0.84</w:t>
                  </w:r>
                </w:p>
              </w:tc>
              <w:tc>
                <w:tcPr>
                  <w:tcW w:w="660" w:type="pct"/>
                  <w:vAlign w:val="center"/>
                </w:tcPr>
                <w:p w14:paraId="51D39A83" w14:textId="77777777" w:rsidR="00E008E3" w:rsidRPr="00146A42" w:rsidRDefault="002415DA">
                  <w:pPr>
                    <w:jc w:val="center"/>
                    <w:rPr>
                      <w:szCs w:val="21"/>
                    </w:rPr>
                  </w:pPr>
                  <w:r w:rsidRPr="00146A42">
                    <w:rPr>
                      <w:szCs w:val="21"/>
                    </w:rPr>
                    <w:t>0.82</w:t>
                  </w:r>
                </w:p>
              </w:tc>
              <w:tc>
                <w:tcPr>
                  <w:tcW w:w="567" w:type="pct"/>
                  <w:vAlign w:val="center"/>
                </w:tcPr>
                <w:p w14:paraId="51D39A84" w14:textId="77777777" w:rsidR="00E008E3" w:rsidRPr="00146A42" w:rsidRDefault="002415DA">
                  <w:pPr>
                    <w:widowControl/>
                    <w:jc w:val="center"/>
                    <w:rPr>
                      <w:szCs w:val="21"/>
                    </w:rPr>
                  </w:pPr>
                  <w:r w:rsidRPr="00146A42">
                    <w:rPr>
                      <w:szCs w:val="21"/>
                    </w:rPr>
                    <w:t>≤1.0</w:t>
                  </w:r>
                </w:p>
              </w:tc>
            </w:tr>
            <w:tr w:rsidR="00E008E3" w:rsidRPr="00146A42" w14:paraId="51D39A8E" w14:textId="77777777">
              <w:trPr>
                <w:trHeight w:val="454"/>
                <w:jc w:val="center"/>
              </w:trPr>
              <w:tc>
                <w:tcPr>
                  <w:tcW w:w="634" w:type="pct"/>
                  <w:vMerge/>
                  <w:vAlign w:val="center"/>
                </w:tcPr>
                <w:p w14:paraId="51D39A86" w14:textId="77777777" w:rsidR="00E008E3" w:rsidRPr="00146A42" w:rsidRDefault="00E008E3">
                  <w:pPr>
                    <w:widowControl/>
                    <w:jc w:val="center"/>
                    <w:rPr>
                      <w:szCs w:val="21"/>
                    </w:rPr>
                  </w:pPr>
                </w:p>
              </w:tc>
              <w:tc>
                <w:tcPr>
                  <w:tcW w:w="600" w:type="pct"/>
                  <w:vMerge/>
                  <w:vAlign w:val="center"/>
                </w:tcPr>
                <w:p w14:paraId="51D39A87" w14:textId="77777777" w:rsidR="00E008E3" w:rsidRPr="00146A42" w:rsidRDefault="00E008E3">
                  <w:pPr>
                    <w:widowControl/>
                    <w:jc w:val="center"/>
                    <w:rPr>
                      <w:szCs w:val="21"/>
                    </w:rPr>
                  </w:pPr>
                </w:p>
              </w:tc>
              <w:tc>
                <w:tcPr>
                  <w:tcW w:w="689" w:type="pct"/>
                  <w:vAlign w:val="center"/>
                </w:tcPr>
                <w:p w14:paraId="51D39A88" w14:textId="77777777" w:rsidR="00E008E3" w:rsidRPr="00146A42" w:rsidRDefault="002415DA">
                  <w:pPr>
                    <w:widowControl/>
                    <w:snapToGrid w:val="0"/>
                    <w:jc w:val="center"/>
                    <w:rPr>
                      <w:szCs w:val="21"/>
                    </w:rPr>
                  </w:pPr>
                  <w:r w:rsidRPr="00146A42">
                    <w:rPr>
                      <w:szCs w:val="21"/>
                    </w:rPr>
                    <w:t>挥发酚</w:t>
                  </w:r>
                </w:p>
              </w:tc>
              <w:tc>
                <w:tcPr>
                  <w:tcW w:w="534" w:type="pct"/>
                  <w:vAlign w:val="center"/>
                </w:tcPr>
                <w:p w14:paraId="51D39A89" w14:textId="77777777" w:rsidR="00E008E3" w:rsidRPr="00146A42" w:rsidRDefault="002415DA">
                  <w:pPr>
                    <w:widowControl/>
                    <w:jc w:val="center"/>
                    <w:rPr>
                      <w:szCs w:val="21"/>
                    </w:rPr>
                  </w:pPr>
                  <w:r w:rsidRPr="00146A42">
                    <w:rPr>
                      <w:szCs w:val="21"/>
                    </w:rPr>
                    <w:t>mg/L</w:t>
                  </w:r>
                </w:p>
              </w:tc>
              <w:tc>
                <w:tcPr>
                  <w:tcW w:w="658" w:type="pct"/>
                  <w:vAlign w:val="center"/>
                </w:tcPr>
                <w:p w14:paraId="51D39A8A"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658" w:type="pct"/>
                  <w:vAlign w:val="center"/>
                </w:tcPr>
                <w:p w14:paraId="51D39A8B"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660" w:type="pct"/>
                  <w:vAlign w:val="center"/>
                </w:tcPr>
                <w:p w14:paraId="51D39A8C"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567" w:type="pct"/>
                  <w:vAlign w:val="center"/>
                </w:tcPr>
                <w:p w14:paraId="51D39A8D" w14:textId="77777777" w:rsidR="00E008E3" w:rsidRPr="00146A42" w:rsidRDefault="002415DA">
                  <w:pPr>
                    <w:widowControl/>
                    <w:jc w:val="center"/>
                    <w:rPr>
                      <w:szCs w:val="21"/>
                    </w:rPr>
                  </w:pPr>
                  <w:r w:rsidRPr="00146A42">
                    <w:rPr>
                      <w:szCs w:val="21"/>
                    </w:rPr>
                    <w:t>≤0.005</w:t>
                  </w:r>
                </w:p>
              </w:tc>
            </w:tr>
            <w:tr w:rsidR="00E008E3" w:rsidRPr="00146A42" w14:paraId="51D39A97" w14:textId="77777777">
              <w:trPr>
                <w:trHeight w:val="454"/>
                <w:jc w:val="center"/>
              </w:trPr>
              <w:tc>
                <w:tcPr>
                  <w:tcW w:w="634" w:type="pct"/>
                  <w:vMerge/>
                  <w:vAlign w:val="center"/>
                </w:tcPr>
                <w:p w14:paraId="51D39A8F" w14:textId="77777777" w:rsidR="00E008E3" w:rsidRPr="00146A42" w:rsidRDefault="00E008E3">
                  <w:pPr>
                    <w:widowControl/>
                    <w:jc w:val="center"/>
                    <w:rPr>
                      <w:szCs w:val="21"/>
                    </w:rPr>
                  </w:pPr>
                </w:p>
              </w:tc>
              <w:tc>
                <w:tcPr>
                  <w:tcW w:w="600" w:type="pct"/>
                  <w:vMerge/>
                  <w:vAlign w:val="center"/>
                </w:tcPr>
                <w:p w14:paraId="51D39A90" w14:textId="77777777" w:rsidR="00E008E3" w:rsidRPr="00146A42" w:rsidRDefault="00E008E3">
                  <w:pPr>
                    <w:widowControl/>
                    <w:jc w:val="center"/>
                    <w:rPr>
                      <w:szCs w:val="21"/>
                    </w:rPr>
                  </w:pPr>
                </w:p>
              </w:tc>
              <w:tc>
                <w:tcPr>
                  <w:tcW w:w="689" w:type="pct"/>
                  <w:vAlign w:val="center"/>
                </w:tcPr>
                <w:p w14:paraId="51D39A91"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石油类</w:t>
                  </w:r>
                </w:p>
              </w:tc>
              <w:tc>
                <w:tcPr>
                  <w:tcW w:w="534" w:type="pct"/>
                  <w:vAlign w:val="center"/>
                </w:tcPr>
                <w:p w14:paraId="51D39A92" w14:textId="77777777" w:rsidR="00E008E3" w:rsidRPr="00146A42" w:rsidRDefault="002415DA">
                  <w:pPr>
                    <w:widowControl/>
                    <w:jc w:val="center"/>
                    <w:rPr>
                      <w:szCs w:val="21"/>
                    </w:rPr>
                  </w:pPr>
                  <w:r w:rsidRPr="00146A42">
                    <w:rPr>
                      <w:szCs w:val="21"/>
                    </w:rPr>
                    <w:t>mg/L</w:t>
                  </w:r>
                </w:p>
              </w:tc>
              <w:tc>
                <w:tcPr>
                  <w:tcW w:w="658" w:type="pct"/>
                  <w:vAlign w:val="center"/>
                </w:tcPr>
                <w:p w14:paraId="51D39A93" w14:textId="77777777" w:rsidR="00E008E3" w:rsidRPr="00146A42" w:rsidRDefault="002415DA">
                  <w:pPr>
                    <w:jc w:val="center"/>
                    <w:rPr>
                      <w:szCs w:val="21"/>
                    </w:rPr>
                  </w:pPr>
                  <w:r w:rsidRPr="00146A42">
                    <w:rPr>
                      <w:szCs w:val="21"/>
                    </w:rPr>
                    <w:t>0.01L</w:t>
                  </w:r>
                </w:p>
              </w:tc>
              <w:tc>
                <w:tcPr>
                  <w:tcW w:w="658" w:type="pct"/>
                  <w:vAlign w:val="center"/>
                </w:tcPr>
                <w:p w14:paraId="51D39A94" w14:textId="77777777" w:rsidR="00E008E3" w:rsidRPr="00146A42" w:rsidRDefault="002415DA">
                  <w:pPr>
                    <w:jc w:val="center"/>
                    <w:rPr>
                      <w:szCs w:val="21"/>
                    </w:rPr>
                  </w:pPr>
                  <w:r w:rsidRPr="00146A42">
                    <w:rPr>
                      <w:szCs w:val="21"/>
                    </w:rPr>
                    <w:t>0.01L</w:t>
                  </w:r>
                </w:p>
              </w:tc>
              <w:tc>
                <w:tcPr>
                  <w:tcW w:w="660" w:type="pct"/>
                  <w:vAlign w:val="center"/>
                </w:tcPr>
                <w:p w14:paraId="51D39A95" w14:textId="77777777" w:rsidR="00E008E3" w:rsidRPr="00146A42" w:rsidRDefault="002415DA">
                  <w:pPr>
                    <w:jc w:val="center"/>
                    <w:rPr>
                      <w:szCs w:val="21"/>
                    </w:rPr>
                  </w:pPr>
                  <w:r w:rsidRPr="00146A42">
                    <w:rPr>
                      <w:szCs w:val="21"/>
                    </w:rPr>
                    <w:t>0.01L</w:t>
                  </w:r>
                </w:p>
              </w:tc>
              <w:tc>
                <w:tcPr>
                  <w:tcW w:w="567" w:type="pct"/>
                  <w:vAlign w:val="center"/>
                </w:tcPr>
                <w:p w14:paraId="51D39A96" w14:textId="77777777" w:rsidR="00E008E3" w:rsidRPr="00146A42" w:rsidRDefault="002415DA">
                  <w:pPr>
                    <w:widowControl/>
                    <w:jc w:val="center"/>
                    <w:rPr>
                      <w:szCs w:val="21"/>
                    </w:rPr>
                  </w:pPr>
                  <w:r w:rsidRPr="00146A42">
                    <w:rPr>
                      <w:szCs w:val="21"/>
                    </w:rPr>
                    <w:t>≤0.05</w:t>
                  </w:r>
                </w:p>
              </w:tc>
            </w:tr>
            <w:tr w:rsidR="00E008E3" w:rsidRPr="00146A42" w14:paraId="51D39AA0" w14:textId="77777777">
              <w:trPr>
                <w:trHeight w:val="454"/>
                <w:jc w:val="center"/>
              </w:trPr>
              <w:tc>
                <w:tcPr>
                  <w:tcW w:w="634" w:type="pct"/>
                  <w:vMerge/>
                  <w:vAlign w:val="center"/>
                </w:tcPr>
                <w:p w14:paraId="51D39A98" w14:textId="77777777" w:rsidR="00E008E3" w:rsidRPr="00146A42" w:rsidRDefault="00E008E3">
                  <w:pPr>
                    <w:widowControl/>
                    <w:jc w:val="center"/>
                    <w:rPr>
                      <w:szCs w:val="21"/>
                    </w:rPr>
                  </w:pPr>
                </w:p>
              </w:tc>
              <w:tc>
                <w:tcPr>
                  <w:tcW w:w="600" w:type="pct"/>
                  <w:vMerge/>
                  <w:vAlign w:val="center"/>
                </w:tcPr>
                <w:p w14:paraId="51D39A99" w14:textId="77777777" w:rsidR="00E008E3" w:rsidRPr="00146A42" w:rsidRDefault="00E008E3">
                  <w:pPr>
                    <w:widowControl/>
                    <w:jc w:val="center"/>
                    <w:rPr>
                      <w:szCs w:val="21"/>
                    </w:rPr>
                  </w:pPr>
                </w:p>
              </w:tc>
              <w:tc>
                <w:tcPr>
                  <w:tcW w:w="689" w:type="pct"/>
                  <w:vAlign w:val="center"/>
                </w:tcPr>
                <w:p w14:paraId="51D39A9A"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粪大肠菌群</w:t>
                  </w:r>
                </w:p>
              </w:tc>
              <w:tc>
                <w:tcPr>
                  <w:tcW w:w="534" w:type="pct"/>
                  <w:vAlign w:val="center"/>
                </w:tcPr>
                <w:p w14:paraId="51D39A9B" w14:textId="77777777" w:rsidR="00E008E3" w:rsidRPr="00146A42" w:rsidRDefault="002415DA">
                  <w:pPr>
                    <w:widowControl/>
                    <w:jc w:val="center"/>
                    <w:rPr>
                      <w:szCs w:val="21"/>
                    </w:rPr>
                  </w:pPr>
                  <w:r w:rsidRPr="00146A42">
                    <w:rPr>
                      <w:szCs w:val="21"/>
                    </w:rPr>
                    <w:t>MPN/L</w:t>
                  </w:r>
                </w:p>
              </w:tc>
              <w:tc>
                <w:tcPr>
                  <w:tcW w:w="658" w:type="pct"/>
                  <w:vAlign w:val="center"/>
                </w:tcPr>
                <w:p w14:paraId="51D39A9C" w14:textId="77777777" w:rsidR="00E008E3" w:rsidRPr="00146A42" w:rsidRDefault="002415DA">
                  <w:pPr>
                    <w:jc w:val="center"/>
                    <w:rPr>
                      <w:szCs w:val="21"/>
                    </w:rPr>
                  </w:pPr>
                  <w:r w:rsidRPr="00146A42">
                    <w:rPr>
                      <w:szCs w:val="21"/>
                    </w:rPr>
                    <w:t>1.8×10</w:t>
                  </w:r>
                  <w:r w:rsidRPr="00146A42">
                    <w:rPr>
                      <w:szCs w:val="21"/>
                      <w:vertAlign w:val="superscript"/>
                    </w:rPr>
                    <w:t>3</w:t>
                  </w:r>
                </w:p>
              </w:tc>
              <w:tc>
                <w:tcPr>
                  <w:tcW w:w="658" w:type="pct"/>
                  <w:vAlign w:val="center"/>
                </w:tcPr>
                <w:p w14:paraId="51D39A9D" w14:textId="77777777" w:rsidR="00E008E3" w:rsidRPr="00146A42" w:rsidRDefault="002415DA">
                  <w:pPr>
                    <w:jc w:val="center"/>
                    <w:rPr>
                      <w:szCs w:val="21"/>
                    </w:rPr>
                  </w:pPr>
                  <w:r w:rsidRPr="00146A42">
                    <w:rPr>
                      <w:szCs w:val="21"/>
                    </w:rPr>
                    <w:t>1.5×10</w:t>
                  </w:r>
                  <w:r w:rsidRPr="00146A42">
                    <w:rPr>
                      <w:szCs w:val="21"/>
                      <w:vertAlign w:val="superscript"/>
                    </w:rPr>
                    <w:t>3</w:t>
                  </w:r>
                </w:p>
              </w:tc>
              <w:tc>
                <w:tcPr>
                  <w:tcW w:w="660" w:type="pct"/>
                  <w:vAlign w:val="center"/>
                </w:tcPr>
                <w:p w14:paraId="51D39A9E" w14:textId="77777777" w:rsidR="00E008E3" w:rsidRPr="00146A42" w:rsidRDefault="002415DA">
                  <w:pPr>
                    <w:jc w:val="center"/>
                    <w:rPr>
                      <w:szCs w:val="21"/>
                    </w:rPr>
                  </w:pPr>
                  <w:r w:rsidRPr="00146A42">
                    <w:rPr>
                      <w:szCs w:val="21"/>
                    </w:rPr>
                    <w:t>1.7×10</w:t>
                  </w:r>
                  <w:r w:rsidRPr="00146A42">
                    <w:rPr>
                      <w:szCs w:val="21"/>
                      <w:vertAlign w:val="superscript"/>
                    </w:rPr>
                    <w:t>3</w:t>
                  </w:r>
                </w:p>
              </w:tc>
              <w:tc>
                <w:tcPr>
                  <w:tcW w:w="567" w:type="pct"/>
                  <w:vAlign w:val="center"/>
                </w:tcPr>
                <w:p w14:paraId="51D39A9F" w14:textId="77777777" w:rsidR="00E008E3" w:rsidRPr="00146A42" w:rsidRDefault="002415DA">
                  <w:pPr>
                    <w:widowControl/>
                    <w:jc w:val="center"/>
                    <w:rPr>
                      <w:szCs w:val="21"/>
                    </w:rPr>
                  </w:pPr>
                  <w:r w:rsidRPr="00146A42">
                    <w:rPr>
                      <w:szCs w:val="21"/>
                    </w:rPr>
                    <w:t>≤10000</w:t>
                  </w:r>
                </w:p>
              </w:tc>
            </w:tr>
            <w:tr w:rsidR="00E008E3" w:rsidRPr="00146A42" w14:paraId="51D39AA9" w14:textId="77777777">
              <w:trPr>
                <w:trHeight w:val="454"/>
                <w:jc w:val="center"/>
              </w:trPr>
              <w:tc>
                <w:tcPr>
                  <w:tcW w:w="634" w:type="pct"/>
                  <w:vMerge/>
                  <w:vAlign w:val="center"/>
                </w:tcPr>
                <w:p w14:paraId="51D39AA1" w14:textId="77777777" w:rsidR="00E008E3" w:rsidRPr="00146A42" w:rsidRDefault="00E008E3">
                  <w:pPr>
                    <w:widowControl/>
                    <w:jc w:val="center"/>
                    <w:rPr>
                      <w:szCs w:val="21"/>
                    </w:rPr>
                  </w:pPr>
                </w:p>
              </w:tc>
              <w:tc>
                <w:tcPr>
                  <w:tcW w:w="600" w:type="pct"/>
                  <w:vMerge/>
                  <w:vAlign w:val="center"/>
                </w:tcPr>
                <w:p w14:paraId="51D39AA2" w14:textId="77777777" w:rsidR="00E008E3" w:rsidRPr="00146A42" w:rsidRDefault="00E008E3">
                  <w:pPr>
                    <w:widowControl/>
                    <w:jc w:val="center"/>
                    <w:rPr>
                      <w:szCs w:val="21"/>
                    </w:rPr>
                  </w:pPr>
                </w:p>
              </w:tc>
              <w:tc>
                <w:tcPr>
                  <w:tcW w:w="689" w:type="pct"/>
                  <w:vAlign w:val="center"/>
                </w:tcPr>
                <w:p w14:paraId="51D39AA3"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镉</w:t>
                  </w:r>
                </w:p>
              </w:tc>
              <w:tc>
                <w:tcPr>
                  <w:tcW w:w="534" w:type="pct"/>
                  <w:vAlign w:val="center"/>
                </w:tcPr>
                <w:p w14:paraId="51D39AA4" w14:textId="77777777" w:rsidR="00E008E3" w:rsidRPr="00146A42" w:rsidRDefault="002415DA">
                  <w:pPr>
                    <w:widowControl/>
                    <w:jc w:val="center"/>
                    <w:rPr>
                      <w:szCs w:val="21"/>
                    </w:rPr>
                  </w:pPr>
                  <w:r w:rsidRPr="00146A42">
                    <w:rPr>
                      <w:szCs w:val="21"/>
                    </w:rPr>
                    <w:t>mg/L</w:t>
                  </w:r>
                </w:p>
              </w:tc>
              <w:tc>
                <w:tcPr>
                  <w:tcW w:w="658" w:type="pct"/>
                  <w:vAlign w:val="center"/>
                </w:tcPr>
                <w:p w14:paraId="51D39AA5"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658" w:type="pct"/>
                  <w:vAlign w:val="center"/>
                </w:tcPr>
                <w:p w14:paraId="51D39AA6"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660" w:type="pct"/>
                  <w:vAlign w:val="center"/>
                </w:tcPr>
                <w:p w14:paraId="51D39AA7"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567" w:type="pct"/>
                  <w:vAlign w:val="center"/>
                </w:tcPr>
                <w:p w14:paraId="51D39AA8" w14:textId="77777777" w:rsidR="00E008E3" w:rsidRPr="00146A42" w:rsidRDefault="002415DA">
                  <w:pPr>
                    <w:widowControl/>
                    <w:jc w:val="center"/>
                    <w:rPr>
                      <w:szCs w:val="21"/>
                    </w:rPr>
                  </w:pPr>
                  <w:r w:rsidRPr="00146A42">
                    <w:rPr>
                      <w:szCs w:val="21"/>
                    </w:rPr>
                    <w:t>≤0.005</w:t>
                  </w:r>
                </w:p>
              </w:tc>
            </w:tr>
            <w:tr w:rsidR="00E008E3" w:rsidRPr="00146A42" w14:paraId="51D39AB2" w14:textId="77777777">
              <w:trPr>
                <w:trHeight w:val="454"/>
                <w:jc w:val="center"/>
              </w:trPr>
              <w:tc>
                <w:tcPr>
                  <w:tcW w:w="634" w:type="pct"/>
                  <w:vMerge/>
                  <w:vAlign w:val="center"/>
                </w:tcPr>
                <w:p w14:paraId="51D39AAA" w14:textId="77777777" w:rsidR="00E008E3" w:rsidRPr="00146A42" w:rsidRDefault="00E008E3">
                  <w:pPr>
                    <w:widowControl/>
                    <w:jc w:val="center"/>
                    <w:rPr>
                      <w:szCs w:val="21"/>
                    </w:rPr>
                  </w:pPr>
                </w:p>
              </w:tc>
              <w:tc>
                <w:tcPr>
                  <w:tcW w:w="600" w:type="pct"/>
                  <w:vMerge/>
                  <w:vAlign w:val="center"/>
                </w:tcPr>
                <w:p w14:paraId="51D39AAB" w14:textId="77777777" w:rsidR="00E008E3" w:rsidRPr="00146A42" w:rsidRDefault="00E008E3">
                  <w:pPr>
                    <w:widowControl/>
                    <w:jc w:val="center"/>
                    <w:rPr>
                      <w:szCs w:val="21"/>
                    </w:rPr>
                  </w:pPr>
                </w:p>
              </w:tc>
              <w:tc>
                <w:tcPr>
                  <w:tcW w:w="689" w:type="pct"/>
                  <w:vAlign w:val="center"/>
                </w:tcPr>
                <w:p w14:paraId="51D39AAC"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铅</w:t>
                  </w:r>
                </w:p>
              </w:tc>
              <w:tc>
                <w:tcPr>
                  <w:tcW w:w="534" w:type="pct"/>
                  <w:vAlign w:val="center"/>
                </w:tcPr>
                <w:p w14:paraId="51D39AAD" w14:textId="77777777" w:rsidR="00E008E3" w:rsidRPr="00146A42" w:rsidRDefault="002415DA">
                  <w:pPr>
                    <w:widowControl/>
                    <w:jc w:val="center"/>
                    <w:rPr>
                      <w:szCs w:val="21"/>
                    </w:rPr>
                  </w:pPr>
                  <w:r w:rsidRPr="00146A42">
                    <w:rPr>
                      <w:szCs w:val="21"/>
                    </w:rPr>
                    <w:t>mg/L</w:t>
                  </w:r>
                </w:p>
              </w:tc>
              <w:tc>
                <w:tcPr>
                  <w:tcW w:w="658" w:type="pct"/>
                  <w:vAlign w:val="center"/>
                </w:tcPr>
                <w:p w14:paraId="51D39AAE"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658" w:type="pct"/>
                  <w:vAlign w:val="center"/>
                </w:tcPr>
                <w:p w14:paraId="51D39AAF"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660" w:type="pct"/>
                  <w:vAlign w:val="center"/>
                </w:tcPr>
                <w:p w14:paraId="51D39AB0"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567" w:type="pct"/>
                  <w:vAlign w:val="center"/>
                </w:tcPr>
                <w:p w14:paraId="51D39AB1" w14:textId="77777777" w:rsidR="00E008E3" w:rsidRPr="00146A42" w:rsidRDefault="002415DA">
                  <w:pPr>
                    <w:widowControl/>
                    <w:jc w:val="center"/>
                    <w:rPr>
                      <w:szCs w:val="21"/>
                    </w:rPr>
                  </w:pPr>
                  <w:r w:rsidRPr="00146A42">
                    <w:rPr>
                      <w:szCs w:val="21"/>
                    </w:rPr>
                    <w:t>≤0.05</w:t>
                  </w:r>
                </w:p>
              </w:tc>
            </w:tr>
            <w:tr w:rsidR="00E008E3" w:rsidRPr="00146A42" w14:paraId="51D39ABB" w14:textId="77777777">
              <w:trPr>
                <w:trHeight w:val="454"/>
                <w:jc w:val="center"/>
              </w:trPr>
              <w:tc>
                <w:tcPr>
                  <w:tcW w:w="634" w:type="pct"/>
                  <w:vMerge/>
                  <w:vAlign w:val="center"/>
                </w:tcPr>
                <w:p w14:paraId="51D39AB3" w14:textId="77777777" w:rsidR="00E008E3" w:rsidRPr="00146A42" w:rsidRDefault="00E008E3">
                  <w:pPr>
                    <w:widowControl/>
                    <w:jc w:val="center"/>
                    <w:rPr>
                      <w:szCs w:val="21"/>
                    </w:rPr>
                  </w:pPr>
                </w:p>
              </w:tc>
              <w:tc>
                <w:tcPr>
                  <w:tcW w:w="600" w:type="pct"/>
                  <w:vMerge/>
                  <w:vAlign w:val="center"/>
                </w:tcPr>
                <w:p w14:paraId="51D39AB4" w14:textId="77777777" w:rsidR="00E008E3" w:rsidRPr="00146A42" w:rsidRDefault="00E008E3">
                  <w:pPr>
                    <w:widowControl/>
                    <w:jc w:val="center"/>
                    <w:rPr>
                      <w:szCs w:val="21"/>
                    </w:rPr>
                  </w:pPr>
                </w:p>
              </w:tc>
              <w:tc>
                <w:tcPr>
                  <w:tcW w:w="689" w:type="pct"/>
                  <w:vAlign w:val="center"/>
                </w:tcPr>
                <w:p w14:paraId="51D39AB5"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六价铬</w:t>
                  </w:r>
                </w:p>
              </w:tc>
              <w:tc>
                <w:tcPr>
                  <w:tcW w:w="534" w:type="pct"/>
                  <w:vAlign w:val="center"/>
                </w:tcPr>
                <w:p w14:paraId="51D39AB6" w14:textId="77777777" w:rsidR="00E008E3" w:rsidRPr="00146A42" w:rsidRDefault="002415DA">
                  <w:pPr>
                    <w:widowControl/>
                    <w:jc w:val="center"/>
                    <w:rPr>
                      <w:szCs w:val="21"/>
                    </w:rPr>
                  </w:pPr>
                  <w:r w:rsidRPr="00146A42">
                    <w:rPr>
                      <w:szCs w:val="21"/>
                    </w:rPr>
                    <w:t>mg/L</w:t>
                  </w:r>
                </w:p>
              </w:tc>
              <w:tc>
                <w:tcPr>
                  <w:tcW w:w="658" w:type="pct"/>
                  <w:vAlign w:val="center"/>
                </w:tcPr>
                <w:p w14:paraId="51D39AB7" w14:textId="77777777" w:rsidR="00E008E3" w:rsidRPr="00146A42" w:rsidRDefault="002415DA">
                  <w:pPr>
                    <w:jc w:val="center"/>
                    <w:rPr>
                      <w:szCs w:val="21"/>
                    </w:rPr>
                  </w:pPr>
                  <w:r w:rsidRPr="00146A42">
                    <w:rPr>
                      <w:szCs w:val="21"/>
                    </w:rPr>
                    <w:t>0.004L</w:t>
                  </w:r>
                </w:p>
              </w:tc>
              <w:tc>
                <w:tcPr>
                  <w:tcW w:w="658" w:type="pct"/>
                  <w:vAlign w:val="center"/>
                </w:tcPr>
                <w:p w14:paraId="51D39AB8" w14:textId="77777777" w:rsidR="00E008E3" w:rsidRPr="00146A42" w:rsidRDefault="002415DA">
                  <w:pPr>
                    <w:jc w:val="center"/>
                    <w:rPr>
                      <w:szCs w:val="21"/>
                    </w:rPr>
                  </w:pPr>
                  <w:r w:rsidRPr="00146A42">
                    <w:rPr>
                      <w:szCs w:val="21"/>
                    </w:rPr>
                    <w:t>0.004L</w:t>
                  </w:r>
                </w:p>
              </w:tc>
              <w:tc>
                <w:tcPr>
                  <w:tcW w:w="660" w:type="pct"/>
                  <w:vAlign w:val="center"/>
                </w:tcPr>
                <w:p w14:paraId="51D39AB9" w14:textId="77777777" w:rsidR="00E008E3" w:rsidRPr="00146A42" w:rsidRDefault="002415DA">
                  <w:pPr>
                    <w:jc w:val="center"/>
                    <w:rPr>
                      <w:szCs w:val="21"/>
                    </w:rPr>
                  </w:pPr>
                  <w:r w:rsidRPr="00146A42">
                    <w:rPr>
                      <w:szCs w:val="21"/>
                    </w:rPr>
                    <w:t>0.004L</w:t>
                  </w:r>
                </w:p>
              </w:tc>
              <w:tc>
                <w:tcPr>
                  <w:tcW w:w="567" w:type="pct"/>
                  <w:vAlign w:val="center"/>
                </w:tcPr>
                <w:p w14:paraId="51D39ABA" w14:textId="77777777" w:rsidR="00E008E3" w:rsidRPr="00146A42" w:rsidRDefault="002415DA">
                  <w:pPr>
                    <w:widowControl/>
                    <w:jc w:val="center"/>
                    <w:rPr>
                      <w:szCs w:val="21"/>
                    </w:rPr>
                  </w:pPr>
                  <w:r w:rsidRPr="00146A42">
                    <w:rPr>
                      <w:szCs w:val="21"/>
                    </w:rPr>
                    <w:t>≤0.05</w:t>
                  </w:r>
                </w:p>
              </w:tc>
            </w:tr>
            <w:tr w:rsidR="00E008E3" w:rsidRPr="00146A42" w14:paraId="51D39AC4" w14:textId="77777777">
              <w:trPr>
                <w:trHeight w:val="454"/>
                <w:jc w:val="center"/>
              </w:trPr>
              <w:tc>
                <w:tcPr>
                  <w:tcW w:w="634" w:type="pct"/>
                  <w:vMerge/>
                  <w:vAlign w:val="center"/>
                </w:tcPr>
                <w:p w14:paraId="51D39ABC" w14:textId="77777777" w:rsidR="00E008E3" w:rsidRPr="00146A42" w:rsidRDefault="00E008E3">
                  <w:pPr>
                    <w:widowControl/>
                    <w:jc w:val="center"/>
                    <w:rPr>
                      <w:szCs w:val="21"/>
                    </w:rPr>
                  </w:pPr>
                </w:p>
              </w:tc>
              <w:tc>
                <w:tcPr>
                  <w:tcW w:w="600" w:type="pct"/>
                  <w:vMerge/>
                  <w:vAlign w:val="center"/>
                </w:tcPr>
                <w:p w14:paraId="51D39ABD" w14:textId="77777777" w:rsidR="00E008E3" w:rsidRPr="00146A42" w:rsidRDefault="00E008E3">
                  <w:pPr>
                    <w:widowControl/>
                    <w:jc w:val="center"/>
                    <w:rPr>
                      <w:szCs w:val="21"/>
                    </w:rPr>
                  </w:pPr>
                </w:p>
              </w:tc>
              <w:tc>
                <w:tcPr>
                  <w:tcW w:w="689" w:type="pct"/>
                  <w:vAlign w:val="center"/>
                </w:tcPr>
                <w:p w14:paraId="51D39ABE"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镍</w:t>
                  </w:r>
                </w:p>
              </w:tc>
              <w:tc>
                <w:tcPr>
                  <w:tcW w:w="534" w:type="pct"/>
                  <w:vAlign w:val="center"/>
                </w:tcPr>
                <w:p w14:paraId="51D39ABF" w14:textId="77777777" w:rsidR="00E008E3" w:rsidRPr="00146A42" w:rsidRDefault="002415DA">
                  <w:pPr>
                    <w:widowControl/>
                    <w:jc w:val="center"/>
                    <w:rPr>
                      <w:szCs w:val="21"/>
                    </w:rPr>
                  </w:pPr>
                  <w:r w:rsidRPr="00146A42">
                    <w:rPr>
                      <w:szCs w:val="21"/>
                    </w:rPr>
                    <w:t>mg/L</w:t>
                  </w:r>
                </w:p>
              </w:tc>
              <w:tc>
                <w:tcPr>
                  <w:tcW w:w="658" w:type="pct"/>
                  <w:vAlign w:val="center"/>
                </w:tcPr>
                <w:p w14:paraId="51D39AC0" w14:textId="77777777" w:rsidR="00E008E3" w:rsidRPr="00146A42" w:rsidRDefault="002415DA">
                  <w:pPr>
                    <w:jc w:val="center"/>
                    <w:rPr>
                      <w:szCs w:val="21"/>
                    </w:rPr>
                  </w:pPr>
                  <w:r w:rsidRPr="00146A42">
                    <w:rPr>
                      <w:szCs w:val="21"/>
                    </w:rPr>
                    <w:t>0.006L</w:t>
                  </w:r>
                </w:p>
              </w:tc>
              <w:tc>
                <w:tcPr>
                  <w:tcW w:w="658" w:type="pct"/>
                  <w:vAlign w:val="center"/>
                </w:tcPr>
                <w:p w14:paraId="51D39AC1" w14:textId="77777777" w:rsidR="00E008E3" w:rsidRPr="00146A42" w:rsidRDefault="002415DA">
                  <w:pPr>
                    <w:jc w:val="center"/>
                    <w:rPr>
                      <w:szCs w:val="21"/>
                    </w:rPr>
                  </w:pPr>
                  <w:r w:rsidRPr="00146A42">
                    <w:rPr>
                      <w:szCs w:val="21"/>
                    </w:rPr>
                    <w:t>0.006L</w:t>
                  </w:r>
                </w:p>
              </w:tc>
              <w:tc>
                <w:tcPr>
                  <w:tcW w:w="660" w:type="pct"/>
                  <w:vAlign w:val="center"/>
                </w:tcPr>
                <w:p w14:paraId="51D39AC2" w14:textId="77777777" w:rsidR="00E008E3" w:rsidRPr="00146A42" w:rsidRDefault="002415DA">
                  <w:pPr>
                    <w:jc w:val="center"/>
                    <w:rPr>
                      <w:szCs w:val="21"/>
                    </w:rPr>
                  </w:pPr>
                  <w:r w:rsidRPr="00146A42">
                    <w:rPr>
                      <w:szCs w:val="21"/>
                    </w:rPr>
                    <w:t>0.006L</w:t>
                  </w:r>
                </w:p>
              </w:tc>
              <w:tc>
                <w:tcPr>
                  <w:tcW w:w="567" w:type="pct"/>
                  <w:vAlign w:val="center"/>
                </w:tcPr>
                <w:p w14:paraId="51D39AC3" w14:textId="77777777" w:rsidR="00E008E3" w:rsidRPr="00146A42" w:rsidRDefault="002415DA">
                  <w:pPr>
                    <w:widowControl/>
                    <w:jc w:val="center"/>
                    <w:rPr>
                      <w:szCs w:val="21"/>
                    </w:rPr>
                  </w:pPr>
                  <w:r w:rsidRPr="00146A42">
                    <w:rPr>
                      <w:szCs w:val="21"/>
                    </w:rPr>
                    <w:t>0.02</w:t>
                  </w:r>
                </w:p>
              </w:tc>
            </w:tr>
            <w:tr w:rsidR="00E008E3" w:rsidRPr="00146A42" w14:paraId="51D39ACD" w14:textId="77777777">
              <w:trPr>
                <w:trHeight w:val="454"/>
                <w:jc w:val="center"/>
              </w:trPr>
              <w:tc>
                <w:tcPr>
                  <w:tcW w:w="634" w:type="pct"/>
                  <w:vMerge/>
                  <w:vAlign w:val="center"/>
                </w:tcPr>
                <w:p w14:paraId="51D39AC5" w14:textId="77777777" w:rsidR="00E008E3" w:rsidRPr="00146A42" w:rsidRDefault="00E008E3">
                  <w:pPr>
                    <w:widowControl/>
                    <w:jc w:val="center"/>
                    <w:rPr>
                      <w:szCs w:val="21"/>
                    </w:rPr>
                  </w:pPr>
                </w:p>
              </w:tc>
              <w:tc>
                <w:tcPr>
                  <w:tcW w:w="600" w:type="pct"/>
                  <w:vMerge/>
                  <w:vAlign w:val="center"/>
                </w:tcPr>
                <w:p w14:paraId="51D39AC6" w14:textId="77777777" w:rsidR="00E008E3" w:rsidRPr="00146A42" w:rsidRDefault="00E008E3">
                  <w:pPr>
                    <w:widowControl/>
                    <w:jc w:val="center"/>
                    <w:rPr>
                      <w:szCs w:val="21"/>
                    </w:rPr>
                  </w:pPr>
                </w:p>
              </w:tc>
              <w:tc>
                <w:tcPr>
                  <w:tcW w:w="689" w:type="pct"/>
                  <w:vAlign w:val="center"/>
                </w:tcPr>
                <w:p w14:paraId="51D39AC7"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铜</w:t>
                  </w:r>
                </w:p>
              </w:tc>
              <w:tc>
                <w:tcPr>
                  <w:tcW w:w="534" w:type="pct"/>
                  <w:vAlign w:val="center"/>
                </w:tcPr>
                <w:p w14:paraId="51D39AC8" w14:textId="77777777" w:rsidR="00E008E3" w:rsidRPr="00146A42" w:rsidRDefault="002415DA">
                  <w:pPr>
                    <w:widowControl/>
                    <w:jc w:val="center"/>
                    <w:rPr>
                      <w:szCs w:val="21"/>
                    </w:rPr>
                  </w:pPr>
                  <w:r w:rsidRPr="00146A42">
                    <w:rPr>
                      <w:szCs w:val="21"/>
                    </w:rPr>
                    <w:t>mg/L</w:t>
                  </w:r>
                </w:p>
              </w:tc>
              <w:tc>
                <w:tcPr>
                  <w:tcW w:w="658" w:type="pct"/>
                  <w:vAlign w:val="center"/>
                </w:tcPr>
                <w:p w14:paraId="51D39AC9" w14:textId="77777777" w:rsidR="00E008E3" w:rsidRPr="00146A42" w:rsidRDefault="002415DA">
                  <w:pPr>
                    <w:jc w:val="center"/>
                    <w:rPr>
                      <w:szCs w:val="21"/>
                    </w:rPr>
                  </w:pPr>
                  <w:r w:rsidRPr="00146A42">
                    <w:rPr>
                      <w:szCs w:val="21"/>
                    </w:rPr>
                    <w:t>0.009L</w:t>
                  </w:r>
                </w:p>
              </w:tc>
              <w:tc>
                <w:tcPr>
                  <w:tcW w:w="658" w:type="pct"/>
                  <w:vAlign w:val="center"/>
                </w:tcPr>
                <w:p w14:paraId="51D39ACA" w14:textId="77777777" w:rsidR="00E008E3" w:rsidRPr="00146A42" w:rsidRDefault="002415DA">
                  <w:pPr>
                    <w:jc w:val="center"/>
                    <w:rPr>
                      <w:szCs w:val="21"/>
                    </w:rPr>
                  </w:pPr>
                  <w:r w:rsidRPr="00146A42">
                    <w:rPr>
                      <w:szCs w:val="21"/>
                    </w:rPr>
                    <w:t>0.009L</w:t>
                  </w:r>
                </w:p>
              </w:tc>
              <w:tc>
                <w:tcPr>
                  <w:tcW w:w="660" w:type="pct"/>
                  <w:vAlign w:val="center"/>
                </w:tcPr>
                <w:p w14:paraId="51D39ACB" w14:textId="77777777" w:rsidR="00E008E3" w:rsidRPr="00146A42" w:rsidRDefault="002415DA">
                  <w:pPr>
                    <w:jc w:val="center"/>
                    <w:rPr>
                      <w:szCs w:val="21"/>
                    </w:rPr>
                  </w:pPr>
                  <w:r w:rsidRPr="00146A42">
                    <w:rPr>
                      <w:szCs w:val="21"/>
                    </w:rPr>
                    <w:t>0.009L</w:t>
                  </w:r>
                </w:p>
              </w:tc>
              <w:tc>
                <w:tcPr>
                  <w:tcW w:w="567" w:type="pct"/>
                  <w:vAlign w:val="center"/>
                </w:tcPr>
                <w:p w14:paraId="51D39ACC" w14:textId="77777777" w:rsidR="00E008E3" w:rsidRPr="00146A42" w:rsidRDefault="002415DA">
                  <w:pPr>
                    <w:widowControl/>
                    <w:jc w:val="center"/>
                    <w:rPr>
                      <w:szCs w:val="21"/>
                    </w:rPr>
                  </w:pPr>
                  <w:r w:rsidRPr="00146A42">
                    <w:rPr>
                      <w:szCs w:val="21"/>
                    </w:rPr>
                    <w:t>≤1.0</w:t>
                  </w:r>
                </w:p>
              </w:tc>
            </w:tr>
            <w:tr w:rsidR="00E008E3" w:rsidRPr="00146A42" w14:paraId="51D39AD6" w14:textId="77777777">
              <w:trPr>
                <w:trHeight w:val="454"/>
                <w:jc w:val="center"/>
              </w:trPr>
              <w:tc>
                <w:tcPr>
                  <w:tcW w:w="634" w:type="pct"/>
                  <w:vMerge/>
                  <w:vAlign w:val="center"/>
                </w:tcPr>
                <w:p w14:paraId="51D39ACE" w14:textId="77777777" w:rsidR="00E008E3" w:rsidRPr="00146A42" w:rsidRDefault="00E008E3">
                  <w:pPr>
                    <w:widowControl/>
                    <w:jc w:val="center"/>
                    <w:rPr>
                      <w:szCs w:val="21"/>
                    </w:rPr>
                  </w:pPr>
                </w:p>
              </w:tc>
              <w:tc>
                <w:tcPr>
                  <w:tcW w:w="600" w:type="pct"/>
                  <w:vMerge/>
                  <w:vAlign w:val="center"/>
                </w:tcPr>
                <w:p w14:paraId="51D39ACF" w14:textId="77777777" w:rsidR="00E008E3" w:rsidRPr="00146A42" w:rsidRDefault="00E008E3">
                  <w:pPr>
                    <w:widowControl/>
                    <w:jc w:val="center"/>
                    <w:rPr>
                      <w:szCs w:val="21"/>
                    </w:rPr>
                  </w:pPr>
                </w:p>
              </w:tc>
              <w:tc>
                <w:tcPr>
                  <w:tcW w:w="689" w:type="pct"/>
                  <w:vAlign w:val="center"/>
                </w:tcPr>
                <w:p w14:paraId="51D39AD0"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锌</w:t>
                  </w:r>
                </w:p>
              </w:tc>
              <w:tc>
                <w:tcPr>
                  <w:tcW w:w="534" w:type="pct"/>
                  <w:vAlign w:val="center"/>
                </w:tcPr>
                <w:p w14:paraId="51D39AD1" w14:textId="77777777" w:rsidR="00E008E3" w:rsidRPr="00146A42" w:rsidRDefault="002415DA">
                  <w:pPr>
                    <w:widowControl/>
                    <w:jc w:val="center"/>
                    <w:rPr>
                      <w:szCs w:val="21"/>
                    </w:rPr>
                  </w:pPr>
                  <w:r w:rsidRPr="00146A42">
                    <w:rPr>
                      <w:szCs w:val="21"/>
                    </w:rPr>
                    <w:t>mg/L</w:t>
                  </w:r>
                </w:p>
              </w:tc>
              <w:tc>
                <w:tcPr>
                  <w:tcW w:w="658" w:type="pct"/>
                  <w:vAlign w:val="center"/>
                </w:tcPr>
                <w:p w14:paraId="51D39AD2"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0.001L</w:t>
                  </w:r>
                </w:p>
              </w:tc>
              <w:tc>
                <w:tcPr>
                  <w:tcW w:w="658" w:type="pct"/>
                  <w:vAlign w:val="center"/>
                </w:tcPr>
                <w:p w14:paraId="51D39AD3" w14:textId="77777777" w:rsidR="00E008E3" w:rsidRPr="00146A42" w:rsidRDefault="002415DA">
                  <w:pPr>
                    <w:jc w:val="center"/>
                    <w:rPr>
                      <w:szCs w:val="21"/>
                    </w:rPr>
                  </w:pPr>
                  <w:r w:rsidRPr="00146A42">
                    <w:rPr>
                      <w:szCs w:val="21"/>
                    </w:rPr>
                    <w:t>0.001L</w:t>
                  </w:r>
                </w:p>
              </w:tc>
              <w:tc>
                <w:tcPr>
                  <w:tcW w:w="660" w:type="pct"/>
                  <w:vAlign w:val="center"/>
                </w:tcPr>
                <w:p w14:paraId="51D39AD4" w14:textId="77777777" w:rsidR="00E008E3" w:rsidRPr="00146A42" w:rsidRDefault="002415DA">
                  <w:pPr>
                    <w:jc w:val="center"/>
                    <w:rPr>
                      <w:szCs w:val="21"/>
                    </w:rPr>
                  </w:pPr>
                  <w:r w:rsidRPr="00146A42">
                    <w:rPr>
                      <w:szCs w:val="21"/>
                    </w:rPr>
                    <w:t>0.001L</w:t>
                  </w:r>
                </w:p>
              </w:tc>
              <w:tc>
                <w:tcPr>
                  <w:tcW w:w="567" w:type="pct"/>
                  <w:vAlign w:val="center"/>
                </w:tcPr>
                <w:p w14:paraId="51D39AD5" w14:textId="77777777" w:rsidR="00E008E3" w:rsidRPr="00146A42" w:rsidRDefault="002415DA">
                  <w:pPr>
                    <w:widowControl/>
                    <w:jc w:val="center"/>
                    <w:rPr>
                      <w:szCs w:val="21"/>
                    </w:rPr>
                  </w:pPr>
                  <w:r w:rsidRPr="00146A42">
                    <w:rPr>
                      <w:szCs w:val="21"/>
                    </w:rPr>
                    <w:t>≤1.0</w:t>
                  </w:r>
                </w:p>
              </w:tc>
            </w:tr>
            <w:tr w:rsidR="00E008E3" w:rsidRPr="00146A42" w14:paraId="51D39ADF" w14:textId="77777777">
              <w:trPr>
                <w:trHeight w:val="454"/>
                <w:jc w:val="center"/>
              </w:trPr>
              <w:tc>
                <w:tcPr>
                  <w:tcW w:w="634" w:type="pct"/>
                  <w:vMerge/>
                  <w:vAlign w:val="center"/>
                </w:tcPr>
                <w:p w14:paraId="51D39AD7" w14:textId="77777777" w:rsidR="00E008E3" w:rsidRPr="00146A42" w:rsidRDefault="00E008E3">
                  <w:pPr>
                    <w:widowControl/>
                    <w:jc w:val="center"/>
                    <w:rPr>
                      <w:szCs w:val="21"/>
                    </w:rPr>
                  </w:pPr>
                </w:p>
              </w:tc>
              <w:tc>
                <w:tcPr>
                  <w:tcW w:w="600" w:type="pct"/>
                  <w:vMerge/>
                  <w:vAlign w:val="center"/>
                </w:tcPr>
                <w:p w14:paraId="51D39AD8" w14:textId="77777777" w:rsidR="00E008E3" w:rsidRPr="00146A42" w:rsidRDefault="00E008E3">
                  <w:pPr>
                    <w:widowControl/>
                    <w:jc w:val="center"/>
                    <w:rPr>
                      <w:szCs w:val="21"/>
                    </w:rPr>
                  </w:pPr>
                </w:p>
              </w:tc>
              <w:tc>
                <w:tcPr>
                  <w:tcW w:w="689" w:type="pct"/>
                  <w:vAlign w:val="center"/>
                </w:tcPr>
                <w:p w14:paraId="51D39AD9"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砷</w:t>
                  </w:r>
                </w:p>
              </w:tc>
              <w:tc>
                <w:tcPr>
                  <w:tcW w:w="534" w:type="pct"/>
                  <w:vAlign w:val="center"/>
                </w:tcPr>
                <w:p w14:paraId="51D39ADA" w14:textId="77777777" w:rsidR="00E008E3" w:rsidRPr="00146A42" w:rsidRDefault="002415DA">
                  <w:pPr>
                    <w:widowControl/>
                    <w:jc w:val="center"/>
                    <w:rPr>
                      <w:szCs w:val="21"/>
                    </w:rPr>
                  </w:pPr>
                  <w:r w:rsidRPr="00146A42">
                    <w:rPr>
                      <w:szCs w:val="21"/>
                    </w:rPr>
                    <w:t>mg/L</w:t>
                  </w:r>
                </w:p>
              </w:tc>
              <w:tc>
                <w:tcPr>
                  <w:tcW w:w="658" w:type="pct"/>
                  <w:vAlign w:val="center"/>
                </w:tcPr>
                <w:p w14:paraId="51D39ADB" w14:textId="77777777" w:rsidR="00E008E3" w:rsidRPr="00146A42" w:rsidRDefault="002415DA">
                  <w:pPr>
                    <w:jc w:val="center"/>
                    <w:rPr>
                      <w:szCs w:val="21"/>
                    </w:rPr>
                  </w:pPr>
                  <w:r w:rsidRPr="00146A42">
                    <w:rPr>
                      <w:szCs w:val="21"/>
                    </w:rPr>
                    <w:t>7.0×10</w:t>
                  </w:r>
                  <w:r w:rsidRPr="00146A42">
                    <w:rPr>
                      <w:szCs w:val="21"/>
                      <w:vertAlign w:val="superscript"/>
                    </w:rPr>
                    <w:t>-4</w:t>
                  </w:r>
                </w:p>
              </w:tc>
              <w:tc>
                <w:tcPr>
                  <w:tcW w:w="658" w:type="pct"/>
                  <w:vAlign w:val="center"/>
                </w:tcPr>
                <w:p w14:paraId="51D39ADC" w14:textId="77777777" w:rsidR="00E008E3" w:rsidRPr="00146A42" w:rsidRDefault="002415DA">
                  <w:pPr>
                    <w:jc w:val="center"/>
                    <w:rPr>
                      <w:szCs w:val="21"/>
                    </w:rPr>
                  </w:pPr>
                  <w:r w:rsidRPr="00146A42">
                    <w:rPr>
                      <w:szCs w:val="21"/>
                    </w:rPr>
                    <w:t>7.0×10</w:t>
                  </w:r>
                  <w:r w:rsidRPr="00146A42">
                    <w:rPr>
                      <w:szCs w:val="21"/>
                      <w:vertAlign w:val="superscript"/>
                    </w:rPr>
                    <w:t>-4</w:t>
                  </w:r>
                </w:p>
              </w:tc>
              <w:tc>
                <w:tcPr>
                  <w:tcW w:w="660" w:type="pct"/>
                  <w:vAlign w:val="center"/>
                </w:tcPr>
                <w:p w14:paraId="51D39ADD" w14:textId="77777777" w:rsidR="00E008E3" w:rsidRPr="00146A42" w:rsidRDefault="002415DA">
                  <w:pPr>
                    <w:jc w:val="center"/>
                    <w:rPr>
                      <w:szCs w:val="21"/>
                    </w:rPr>
                  </w:pPr>
                  <w:r w:rsidRPr="00146A42">
                    <w:rPr>
                      <w:szCs w:val="21"/>
                    </w:rPr>
                    <w:t>8.0×10</w:t>
                  </w:r>
                  <w:r w:rsidRPr="00146A42">
                    <w:rPr>
                      <w:szCs w:val="21"/>
                      <w:vertAlign w:val="superscript"/>
                    </w:rPr>
                    <w:t>-4</w:t>
                  </w:r>
                </w:p>
              </w:tc>
              <w:tc>
                <w:tcPr>
                  <w:tcW w:w="567" w:type="pct"/>
                  <w:vAlign w:val="center"/>
                </w:tcPr>
                <w:p w14:paraId="51D39ADE" w14:textId="77777777" w:rsidR="00E008E3" w:rsidRPr="00146A42" w:rsidRDefault="002415DA">
                  <w:pPr>
                    <w:widowControl/>
                    <w:jc w:val="center"/>
                    <w:rPr>
                      <w:szCs w:val="21"/>
                    </w:rPr>
                  </w:pPr>
                  <w:r w:rsidRPr="00146A42">
                    <w:rPr>
                      <w:szCs w:val="21"/>
                    </w:rPr>
                    <w:t>≤0.05</w:t>
                  </w:r>
                </w:p>
              </w:tc>
            </w:tr>
            <w:tr w:rsidR="00E008E3" w:rsidRPr="00146A42" w14:paraId="51D39AE8" w14:textId="77777777">
              <w:trPr>
                <w:trHeight w:val="454"/>
                <w:jc w:val="center"/>
              </w:trPr>
              <w:tc>
                <w:tcPr>
                  <w:tcW w:w="634" w:type="pct"/>
                  <w:vMerge/>
                  <w:vAlign w:val="center"/>
                </w:tcPr>
                <w:p w14:paraId="51D39AE0" w14:textId="77777777" w:rsidR="00E008E3" w:rsidRPr="00146A42" w:rsidRDefault="00E008E3">
                  <w:pPr>
                    <w:widowControl/>
                    <w:jc w:val="center"/>
                    <w:rPr>
                      <w:szCs w:val="21"/>
                    </w:rPr>
                  </w:pPr>
                </w:p>
              </w:tc>
              <w:tc>
                <w:tcPr>
                  <w:tcW w:w="600" w:type="pct"/>
                  <w:vMerge/>
                  <w:vAlign w:val="center"/>
                </w:tcPr>
                <w:p w14:paraId="51D39AE1" w14:textId="77777777" w:rsidR="00E008E3" w:rsidRPr="00146A42" w:rsidRDefault="00E008E3">
                  <w:pPr>
                    <w:widowControl/>
                    <w:jc w:val="center"/>
                    <w:rPr>
                      <w:szCs w:val="21"/>
                    </w:rPr>
                  </w:pPr>
                </w:p>
              </w:tc>
              <w:tc>
                <w:tcPr>
                  <w:tcW w:w="689" w:type="pct"/>
                  <w:vAlign w:val="center"/>
                </w:tcPr>
                <w:p w14:paraId="51D39AE2"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汞</w:t>
                  </w:r>
                </w:p>
              </w:tc>
              <w:tc>
                <w:tcPr>
                  <w:tcW w:w="534" w:type="pct"/>
                  <w:vAlign w:val="center"/>
                </w:tcPr>
                <w:p w14:paraId="51D39AE3" w14:textId="77777777" w:rsidR="00E008E3" w:rsidRPr="00146A42" w:rsidRDefault="002415DA">
                  <w:pPr>
                    <w:widowControl/>
                    <w:jc w:val="center"/>
                    <w:rPr>
                      <w:szCs w:val="21"/>
                    </w:rPr>
                  </w:pPr>
                  <w:r w:rsidRPr="00146A42">
                    <w:rPr>
                      <w:szCs w:val="21"/>
                    </w:rPr>
                    <w:t>mg/L</w:t>
                  </w:r>
                </w:p>
              </w:tc>
              <w:tc>
                <w:tcPr>
                  <w:tcW w:w="658" w:type="pct"/>
                  <w:vAlign w:val="center"/>
                </w:tcPr>
                <w:p w14:paraId="51D39AE4"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658" w:type="pct"/>
                  <w:vAlign w:val="center"/>
                </w:tcPr>
                <w:p w14:paraId="51D39AE5"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660" w:type="pct"/>
                  <w:vAlign w:val="center"/>
                </w:tcPr>
                <w:p w14:paraId="51D39AE6"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567" w:type="pct"/>
                  <w:vAlign w:val="center"/>
                </w:tcPr>
                <w:p w14:paraId="51D39AE7" w14:textId="77777777" w:rsidR="00E008E3" w:rsidRPr="00146A42" w:rsidRDefault="002415DA">
                  <w:pPr>
                    <w:widowControl/>
                    <w:jc w:val="center"/>
                    <w:rPr>
                      <w:szCs w:val="21"/>
                    </w:rPr>
                  </w:pPr>
                  <w:r w:rsidRPr="00146A42">
                    <w:rPr>
                      <w:szCs w:val="21"/>
                    </w:rPr>
                    <w:t>≤0.0001</w:t>
                  </w:r>
                </w:p>
              </w:tc>
            </w:tr>
            <w:tr w:rsidR="00E008E3" w:rsidRPr="00146A42" w14:paraId="51D39AF1" w14:textId="77777777">
              <w:trPr>
                <w:trHeight w:val="454"/>
                <w:jc w:val="center"/>
              </w:trPr>
              <w:tc>
                <w:tcPr>
                  <w:tcW w:w="634" w:type="pct"/>
                  <w:vMerge/>
                  <w:vAlign w:val="center"/>
                </w:tcPr>
                <w:p w14:paraId="51D39AE9" w14:textId="77777777" w:rsidR="00E008E3" w:rsidRPr="00146A42" w:rsidRDefault="00E008E3">
                  <w:pPr>
                    <w:widowControl/>
                    <w:jc w:val="center"/>
                    <w:rPr>
                      <w:szCs w:val="21"/>
                    </w:rPr>
                  </w:pPr>
                </w:p>
              </w:tc>
              <w:tc>
                <w:tcPr>
                  <w:tcW w:w="600" w:type="pct"/>
                  <w:vMerge/>
                  <w:vAlign w:val="center"/>
                </w:tcPr>
                <w:p w14:paraId="51D39AEA" w14:textId="77777777" w:rsidR="00E008E3" w:rsidRPr="00146A42" w:rsidRDefault="00E008E3">
                  <w:pPr>
                    <w:widowControl/>
                    <w:jc w:val="center"/>
                    <w:rPr>
                      <w:szCs w:val="21"/>
                    </w:rPr>
                  </w:pPr>
                </w:p>
              </w:tc>
              <w:tc>
                <w:tcPr>
                  <w:tcW w:w="689" w:type="pct"/>
                  <w:vAlign w:val="center"/>
                </w:tcPr>
                <w:p w14:paraId="51D39AEB"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氰化物</w:t>
                  </w:r>
                </w:p>
              </w:tc>
              <w:tc>
                <w:tcPr>
                  <w:tcW w:w="534" w:type="pct"/>
                  <w:vAlign w:val="center"/>
                </w:tcPr>
                <w:p w14:paraId="51D39AEC" w14:textId="77777777" w:rsidR="00E008E3" w:rsidRPr="00146A42" w:rsidRDefault="002415DA">
                  <w:pPr>
                    <w:widowControl/>
                    <w:jc w:val="center"/>
                    <w:rPr>
                      <w:szCs w:val="21"/>
                    </w:rPr>
                  </w:pPr>
                  <w:r w:rsidRPr="00146A42">
                    <w:rPr>
                      <w:szCs w:val="21"/>
                    </w:rPr>
                    <w:t>mg/L</w:t>
                  </w:r>
                </w:p>
              </w:tc>
              <w:tc>
                <w:tcPr>
                  <w:tcW w:w="658" w:type="pct"/>
                  <w:vAlign w:val="center"/>
                </w:tcPr>
                <w:p w14:paraId="51D39AED" w14:textId="77777777" w:rsidR="00E008E3" w:rsidRPr="00146A42" w:rsidRDefault="002415DA">
                  <w:pPr>
                    <w:jc w:val="center"/>
                    <w:rPr>
                      <w:szCs w:val="21"/>
                    </w:rPr>
                  </w:pPr>
                  <w:r w:rsidRPr="00146A42">
                    <w:rPr>
                      <w:szCs w:val="21"/>
                    </w:rPr>
                    <w:t>0.001L</w:t>
                  </w:r>
                </w:p>
              </w:tc>
              <w:tc>
                <w:tcPr>
                  <w:tcW w:w="658" w:type="pct"/>
                  <w:vAlign w:val="center"/>
                </w:tcPr>
                <w:p w14:paraId="51D39AEE" w14:textId="77777777" w:rsidR="00E008E3" w:rsidRPr="00146A42" w:rsidRDefault="002415DA">
                  <w:pPr>
                    <w:jc w:val="center"/>
                    <w:rPr>
                      <w:szCs w:val="21"/>
                    </w:rPr>
                  </w:pPr>
                  <w:r w:rsidRPr="00146A42">
                    <w:rPr>
                      <w:szCs w:val="21"/>
                    </w:rPr>
                    <w:t>0.001L</w:t>
                  </w:r>
                </w:p>
              </w:tc>
              <w:tc>
                <w:tcPr>
                  <w:tcW w:w="660" w:type="pct"/>
                  <w:vAlign w:val="center"/>
                </w:tcPr>
                <w:p w14:paraId="51D39AEF" w14:textId="77777777" w:rsidR="00E008E3" w:rsidRPr="00146A42" w:rsidRDefault="002415DA">
                  <w:pPr>
                    <w:jc w:val="center"/>
                    <w:rPr>
                      <w:szCs w:val="21"/>
                    </w:rPr>
                  </w:pPr>
                  <w:r w:rsidRPr="00146A42">
                    <w:rPr>
                      <w:szCs w:val="21"/>
                    </w:rPr>
                    <w:t>0.001L</w:t>
                  </w:r>
                </w:p>
              </w:tc>
              <w:tc>
                <w:tcPr>
                  <w:tcW w:w="567" w:type="pct"/>
                  <w:vAlign w:val="center"/>
                </w:tcPr>
                <w:p w14:paraId="51D39AF0" w14:textId="77777777" w:rsidR="00E008E3" w:rsidRPr="00146A42" w:rsidRDefault="002415DA">
                  <w:pPr>
                    <w:widowControl/>
                    <w:jc w:val="center"/>
                    <w:rPr>
                      <w:szCs w:val="21"/>
                    </w:rPr>
                  </w:pPr>
                  <w:r w:rsidRPr="00146A42">
                    <w:rPr>
                      <w:szCs w:val="21"/>
                    </w:rPr>
                    <w:t>≤0.2</w:t>
                  </w:r>
                </w:p>
              </w:tc>
            </w:tr>
            <w:tr w:rsidR="00E008E3" w:rsidRPr="00146A42" w14:paraId="51D39AFA" w14:textId="77777777">
              <w:trPr>
                <w:trHeight w:val="454"/>
                <w:jc w:val="center"/>
              </w:trPr>
              <w:tc>
                <w:tcPr>
                  <w:tcW w:w="634" w:type="pct"/>
                  <w:vMerge/>
                  <w:vAlign w:val="center"/>
                </w:tcPr>
                <w:p w14:paraId="51D39AF2" w14:textId="77777777" w:rsidR="00E008E3" w:rsidRPr="00146A42" w:rsidRDefault="00E008E3">
                  <w:pPr>
                    <w:widowControl/>
                    <w:jc w:val="center"/>
                    <w:rPr>
                      <w:szCs w:val="21"/>
                    </w:rPr>
                  </w:pPr>
                </w:p>
              </w:tc>
              <w:tc>
                <w:tcPr>
                  <w:tcW w:w="600" w:type="pct"/>
                  <w:vMerge/>
                  <w:vAlign w:val="center"/>
                </w:tcPr>
                <w:p w14:paraId="51D39AF3" w14:textId="77777777" w:rsidR="00E008E3" w:rsidRPr="00146A42" w:rsidRDefault="00E008E3">
                  <w:pPr>
                    <w:widowControl/>
                    <w:jc w:val="center"/>
                    <w:rPr>
                      <w:szCs w:val="21"/>
                    </w:rPr>
                  </w:pPr>
                </w:p>
              </w:tc>
              <w:tc>
                <w:tcPr>
                  <w:tcW w:w="689" w:type="pct"/>
                  <w:vAlign w:val="center"/>
                </w:tcPr>
                <w:p w14:paraId="51D39AF4" w14:textId="77777777" w:rsidR="00E008E3" w:rsidRPr="00146A42" w:rsidRDefault="002415DA">
                  <w:pPr>
                    <w:jc w:val="center"/>
                    <w:rPr>
                      <w:szCs w:val="21"/>
                    </w:rPr>
                  </w:pPr>
                  <w:r w:rsidRPr="00146A42">
                    <w:rPr>
                      <w:szCs w:val="21"/>
                    </w:rPr>
                    <w:t>硫化物</w:t>
                  </w:r>
                </w:p>
              </w:tc>
              <w:tc>
                <w:tcPr>
                  <w:tcW w:w="534" w:type="pct"/>
                  <w:vAlign w:val="center"/>
                </w:tcPr>
                <w:p w14:paraId="51D39AF5" w14:textId="77777777" w:rsidR="00E008E3" w:rsidRPr="00146A42" w:rsidRDefault="002415DA">
                  <w:pPr>
                    <w:widowControl/>
                    <w:jc w:val="center"/>
                    <w:rPr>
                      <w:szCs w:val="21"/>
                    </w:rPr>
                  </w:pPr>
                  <w:r w:rsidRPr="00146A42">
                    <w:rPr>
                      <w:szCs w:val="21"/>
                    </w:rPr>
                    <w:t>mg/L</w:t>
                  </w:r>
                </w:p>
              </w:tc>
              <w:tc>
                <w:tcPr>
                  <w:tcW w:w="658" w:type="pct"/>
                  <w:vAlign w:val="center"/>
                </w:tcPr>
                <w:p w14:paraId="51D39AF6" w14:textId="77777777" w:rsidR="00E008E3" w:rsidRPr="00146A42" w:rsidRDefault="002415DA">
                  <w:pPr>
                    <w:jc w:val="center"/>
                    <w:rPr>
                      <w:szCs w:val="21"/>
                    </w:rPr>
                  </w:pPr>
                  <w:r w:rsidRPr="00146A42">
                    <w:rPr>
                      <w:szCs w:val="21"/>
                    </w:rPr>
                    <w:t>0.01L</w:t>
                  </w:r>
                </w:p>
              </w:tc>
              <w:tc>
                <w:tcPr>
                  <w:tcW w:w="658" w:type="pct"/>
                  <w:vAlign w:val="center"/>
                </w:tcPr>
                <w:p w14:paraId="51D39AF7" w14:textId="77777777" w:rsidR="00E008E3" w:rsidRPr="00146A42" w:rsidRDefault="002415DA">
                  <w:pPr>
                    <w:jc w:val="center"/>
                    <w:rPr>
                      <w:szCs w:val="21"/>
                    </w:rPr>
                  </w:pPr>
                  <w:r w:rsidRPr="00146A42">
                    <w:rPr>
                      <w:szCs w:val="21"/>
                    </w:rPr>
                    <w:t>0.01L</w:t>
                  </w:r>
                </w:p>
              </w:tc>
              <w:tc>
                <w:tcPr>
                  <w:tcW w:w="660" w:type="pct"/>
                  <w:vAlign w:val="center"/>
                </w:tcPr>
                <w:p w14:paraId="51D39AF8" w14:textId="77777777" w:rsidR="00E008E3" w:rsidRPr="00146A42" w:rsidRDefault="002415DA">
                  <w:pPr>
                    <w:jc w:val="center"/>
                    <w:rPr>
                      <w:szCs w:val="21"/>
                    </w:rPr>
                  </w:pPr>
                  <w:r w:rsidRPr="00146A42">
                    <w:rPr>
                      <w:szCs w:val="21"/>
                    </w:rPr>
                    <w:t>0.01L</w:t>
                  </w:r>
                </w:p>
              </w:tc>
              <w:tc>
                <w:tcPr>
                  <w:tcW w:w="567" w:type="pct"/>
                  <w:vAlign w:val="center"/>
                </w:tcPr>
                <w:p w14:paraId="51D39AF9" w14:textId="77777777" w:rsidR="00E008E3" w:rsidRPr="00146A42" w:rsidRDefault="002415DA">
                  <w:pPr>
                    <w:widowControl/>
                    <w:jc w:val="center"/>
                    <w:rPr>
                      <w:szCs w:val="21"/>
                    </w:rPr>
                  </w:pPr>
                  <w:r w:rsidRPr="00146A42">
                    <w:rPr>
                      <w:szCs w:val="21"/>
                    </w:rPr>
                    <w:t>≤0.2</w:t>
                  </w:r>
                </w:p>
              </w:tc>
            </w:tr>
            <w:tr w:rsidR="00E008E3" w:rsidRPr="00146A42" w14:paraId="51D39B03" w14:textId="77777777">
              <w:trPr>
                <w:trHeight w:val="454"/>
                <w:jc w:val="center"/>
              </w:trPr>
              <w:tc>
                <w:tcPr>
                  <w:tcW w:w="634" w:type="pct"/>
                  <w:vMerge/>
                  <w:vAlign w:val="center"/>
                </w:tcPr>
                <w:p w14:paraId="51D39AFB" w14:textId="77777777" w:rsidR="00E008E3" w:rsidRPr="00146A42" w:rsidRDefault="00E008E3">
                  <w:pPr>
                    <w:widowControl/>
                    <w:jc w:val="center"/>
                    <w:rPr>
                      <w:szCs w:val="21"/>
                    </w:rPr>
                  </w:pPr>
                </w:p>
              </w:tc>
              <w:tc>
                <w:tcPr>
                  <w:tcW w:w="600" w:type="pct"/>
                  <w:vMerge/>
                  <w:vAlign w:val="center"/>
                </w:tcPr>
                <w:p w14:paraId="51D39AFC" w14:textId="77777777" w:rsidR="00E008E3" w:rsidRPr="00146A42" w:rsidRDefault="00E008E3">
                  <w:pPr>
                    <w:widowControl/>
                    <w:jc w:val="center"/>
                    <w:rPr>
                      <w:szCs w:val="21"/>
                    </w:rPr>
                  </w:pPr>
                </w:p>
              </w:tc>
              <w:tc>
                <w:tcPr>
                  <w:tcW w:w="689" w:type="pct"/>
                  <w:vAlign w:val="center"/>
                </w:tcPr>
                <w:p w14:paraId="51D39AFD"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sz w:val="21"/>
                      <w:szCs w:val="21"/>
                    </w:rPr>
                    <w:t>氟化物</w:t>
                  </w:r>
                </w:p>
              </w:tc>
              <w:tc>
                <w:tcPr>
                  <w:tcW w:w="534" w:type="pct"/>
                  <w:vAlign w:val="center"/>
                </w:tcPr>
                <w:p w14:paraId="51D39AFE" w14:textId="77777777" w:rsidR="00E008E3" w:rsidRPr="00146A42" w:rsidRDefault="002415DA">
                  <w:pPr>
                    <w:widowControl/>
                    <w:jc w:val="center"/>
                    <w:rPr>
                      <w:szCs w:val="21"/>
                    </w:rPr>
                  </w:pPr>
                  <w:r w:rsidRPr="00146A42">
                    <w:rPr>
                      <w:szCs w:val="21"/>
                    </w:rPr>
                    <w:t>mg/L</w:t>
                  </w:r>
                </w:p>
              </w:tc>
              <w:tc>
                <w:tcPr>
                  <w:tcW w:w="658" w:type="pct"/>
                  <w:vAlign w:val="center"/>
                </w:tcPr>
                <w:p w14:paraId="51D39AFF"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0.094</w:t>
                  </w:r>
                </w:p>
              </w:tc>
              <w:tc>
                <w:tcPr>
                  <w:tcW w:w="658" w:type="pct"/>
                  <w:vAlign w:val="center"/>
                </w:tcPr>
                <w:p w14:paraId="51D39B00" w14:textId="77777777" w:rsidR="00E008E3" w:rsidRPr="00146A42" w:rsidRDefault="002415DA">
                  <w:pPr>
                    <w:jc w:val="center"/>
                    <w:rPr>
                      <w:szCs w:val="21"/>
                    </w:rPr>
                  </w:pPr>
                  <w:r w:rsidRPr="00146A42">
                    <w:rPr>
                      <w:szCs w:val="21"/>
                    </w:rPr>
                    <w:t>0.095</w:t>
                  </w:r>
                </w:p>
              </w:tc>
              <w:tc>
                <w:tcPr>
                  <w:tcW w:w="660" w:type="pct"/>
                  <w:vAlign w:val="center"/>
                </w:tcPr>
                <w:p w14:paraId="51D39B01" w14:textId="77777777" w:rsidR="00E008E3" w:rsidRPr="00146A42" w:rsidRDefault="002415DA">
                  <w:pPr>
                    <w:jc w:val="center"/>
                    <w:rPr>
                      <w:szCs w:val="21"/>
                    </w:rPr>
                  </w:pPr>
                  <w:r w:rsidRPr="00146A42">
                    <w:rPr>
                      <w:szCs w:val="21"/>
                    </w:rPr>
                    <w:t>0.108</w:t>
                  </w:r>
                </w:p>
              </w:tc>
              <w:tc>
                <w:tcPr>
                  <w:tcW w:w="567" w:type="pct"/>
                  <w:vAlign w:val="center"/>
                </w:tcPr>
                <w:p w14:paraId="51D39B02" w14:textId="77777777" w:rsidR="00E008E3" w:rsidRPr="00146A42" w:rsidRDefault="002415DA">
                  <w:pPr>
                    <w:widowControl/>
                    <w:jc w:val="center"/>
                    <w:rPr>
                      <w:szCs w:val="21"/>
                    </w:rPr>
                  </w:pPr>
                  <w:r w:rsidRPr="00146A42">
                    <w:rPr>
                      <w:szCs w:val="21"/>
                    </w:rPr>
                    <w:t>≤1.0</w:t>
                  </w:r>
                </w:p>
              </w:tc>
            </w:tr>
            <w:tr w:rsidR="00E008E3" w:rsidRPr="00146A42" w14:paraId="51D39B0D" w14:textId="77777777">
              <w:trPr>
                <w:trHeight w:val="454"/>
                <w:jc w:val="center"/>
              </w:trPr>
              <w:tc>
                <w:tcPr>
                  <w:tcW w:w="634" w:type="pct"/>
                  <w:vMerge w:val="restart"/>
                  <w:vAlign w:val="center"/>
                </w:tcPr>
                <w:p w14:paraId="51D39B04" w14:textId="77777777" w:rsidR="00E008E3" w:rsidRPr="00146A42" w:rsidRDefault="002415DA">
                  <w:pPr>
                    <w:widowControl/>
                    <w:jc w:val="center"/>
                    <w:rPr>
                      <w:szCs w:val="21"/>
                    </w:rPr>
                  </w:pPr>
                  <w:r w:rsidRPr="00146A42">
                    <w:rPr>
                      <w:szCs w:val="21"/>
                    </w:rPr>
                    <w:t>长江（华洪运河汇入口）</w:t>
                  </w:r>
                  <w:r w:rsidRPr="00146A42">
                    <w:rPr>
                      <w:rFonts w:ascii="Segoe UI Symbol" w:hAnsi="Segoe UI Symbol" w:cs="Segoe UI Symbol"/>
                      <w:szCs w:val="21"/>
                    </w:rPr>
                    <w:t>☆</w:t>
                  </w:r>
                  <w:r w:rsidRPr="00146A42">
                    <w:rPr>
                      <w:szCs w:val="21"/>
                    </w:rPr>
                    <w:t>S5</w:t>
                  </w:r>
                </w:p>
              </w:tc>
              <w:tc>
                <w:tcPr>
                  <w:tcW w:w="600" w:type="pct"/>
                  <w:vMerge w:val="restart"/>
                  <w:vAlign w:val="center"/>
                </w:tcPr>
                <w:p w14:paraId="51D39B05" w14:textId="77777777" w:rsidR="00E008E3" w:rsidRPr="00146A42" w:rsidRDefault="002415DA">
                  <w:pPr>
                    <w:jc w:val="center"/>
                    <w:rPr>
                      <w:szCs w:val="21"/>
                    </w:rPr>
                  </w:pPr>
                  <w:r w:rsidRPr="00146A42">
                    <w:rPr>
                      <w:szCs w:val="21"/>
                    </w:rPr>
                    <w:t>淡黄、</w:t>
                  </w:r>
                </w:p>
                <w:p w14:paraId="51D39B06" w14:textId="77777777" w:rsidR="00E008E3" w:rsidRPr="00146A42" w:rsidRDefault="002415DA">
                  <w:pPr>
                    <w:jc w:val="center"/>
                    <w:rPr>
                      <w:szCs w:val="21"/>
                    </w:rPr>
                  </w:pPr>
                  <w:r w:rsidRPr="00146A42">
                    <w:rPr>
                      <w:szCs w:val="21"/>
                    </w:rPr>
                    <w:t>无气味</w:t>
                  </w:r>
                </w:p>
              </w:tc>
              <w:tc>
                <w:tcPr>
                  <w:tcW w:w="689" w:type="pct"/>
                  <w:vAlign w:val="center"/>
                </w:tcPr>
                <w:p w14:paraId="51D39B07"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pH</w:t>
                  </w:r>
                </w:p>
              </w:tc>
              <w:tc>
                <w:tcPr>
                  <w:tcW w:w="534" w:type="pct"/>
                  <w:vAlign w:val="center"/>
                </w:tcPr>
                <w:p w14:paraId="51D39B08" w14:textId="77777777" w:rsidR="00E008E3" w:rsidRPr="00146A42" w:rsidRDefault="002415DA">
                  <w:pPr>
                    <w:widowControl/>
                    <w:jc w:val="center"/>
                    <w:rPr>
                      <w:szCs w:val="21"/>
                    </w:rPr>
                  </w:pPr>
                  <w:r w:rsidRPr="00146A42">
                    <w:rPr>
                      <w:szCs w:val="21"/>
                    </w:rPr>
                    <w:t>无量纲</w:t>
                  </w:r>
                </w:p>
              </w:tc>
              <w:tc>
                <w:tcPr>
                  <w:tcW w:w="658" w:type="pct"/>
                  <w:vAlign w:val="center"/>
                </w:tcPr>
                <w:p w14:paraId="51D39B09"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7.1</w:t>
                  </w:r>
                </w:p>
              </w:tc>
              <w:tc>
                <w:tcPr>
                  <w:tcW w:w="658" w:type="pct"/>
                  <w:vAlign w:val="center"/>
                </w:tcPr>
                <w:p w14:paraId="51D39B0A" w14:textId="77777777" w:rsidR="00E008E3" w:rsidRPr="00146A42" w:rsidRDefault="002415DA">
                  <w:pPr>
                    <w:jc w:val="center"/>
                    <w:rPr>
                      <w:szCs w:val="21"/>
                    </w:rPr>
                  </w:pPr>
                  <w:r w:rsidRPr="00146A42">
                    <w:rPr>
                      <w:szCs w:val="21"/>
                    </w:rPr>
                    <w:t>7.2</w:t>
                  </w:r>
                </w:p>
              </w:tc>
              <w:tc>
                <w:tcPr>
                  <w:tcW w:w="660" w:type="pct"/>
                  <w:vAlign w:val="center"/>
                </w:tcPr>
                <w:p w14:paraId="51D39B0B" w14:textId="77777777" w:rsidR="00E008E3" w:rsidRPr="00146A42" w:rsidRDefault="002415DA">
                  <w:pPr>
                    <w:jc w:val="center"/>
                    <w:rPr>
                      <w:szCs w:val="21"/>
                    </w:rPr>
                  </w:pPr>
                  <w:r w:rsidRPr="00146A42">
                    <w:rPr>
                      <w:szCs w:val="21"/>
                    </w:rPr>
                    <w:t>7.3</w:t>
                  </w:r>
                </w:p>
              </w:tc>
              <w:tc>
                <w:tcPr>
                  <w:tcW w:w="567" w:type="pct"/>
                  <w:vAlign w:val="center"/>
                </w:tcPr>
                <w:p w14:paraId="51D39B0C" w14:textId="77777777" w:rsidR="00E008E3" w:rsidRPr="00146A42" w:rsidRDefault="002415DA">
                  <w:pPr>
                    <w:widowControl/>
                    <w:jc w:val="center"/>
                    <w:rPr>
                      <w:szCs w:val="21"/>
                    </w:rPr>
                  </w:pPr>
                  <w:r w:rsidRPr="00146A42">
                    <w:rPr>
                      <w:szCs w:val="21"/>
                    </w:rPr>
                    <w:t>6~9</w:t>
                  </w:r>
                </w:p>
              </w:tc>
            </w:tr>
            <w:tr w:rsidR="00E008E3" w:rsidRPr="00146A42" w14:paraId="51D39B16" w14:textId="77777777">
              <w:trPr>
                <w:trHeight w:val="454"/>
                <w:jc w:val="center"/>
              </w:trPr>
              <w:tc>
                <w:tcPr>
                  <w:tcW w:w="634" w:type="pct"/>
                  <w:vMerge/>
                  <w:vAlign w:val="center"/>
                </w:tcPr>
                <w:p w14:paraId="51D39B0E" w14:textId="77777777" w:rsidR="00E008E3" w:rsidRPr="00146A42" w:rsidRDefault="00E008E3">
                  <w:pPr>
                    <w:widowControl/>
                    <w:jc w:val="center"/>
                    <w:rPr>
                      <w:szCs w:val="21"/>
                    </w:rPr>
                  </w:pPr>
                </w:p>
              </w:tc>
              <w:tc>
                <w:tcPr>
                  <w:tcW w:w="600" w:type="pct"/>
                  <w:vMerge/>
                  <w:vAlign w:val="center"/>
                </w:tcPr>
                <w:p w14:paraId="51D39B0F" w14:textId="77777777" w:rsidR="00E008E3" w:rsidRPr="00146A42" w:rsidRDefault="00E008E3">
                  <w:pPr>
                    <w:jc w:val="center"/>
                    <w:rPr>
                      <w:szCs w:val="21"/>
                    </w:rPr>
                  </w:pPr>
                </w:p>
              </w:tc>
              <w:tc>
                <w:tcPr>
                  <w:tcW w:w="689" w:type="pct"/>
                  <w:vAlign w:val="center"/>
                </w:tcPr>
                <w:p w14:paraId="51D39B10" w14:textId="77777777" w:rsidR="00E008E3" w:rsidRPr="00146A42" w:rsidRDefault="002415DA">
                  <w:pPr>
                    <w:pStyle w:val="CharCharChar"/>
                    <w:spacing w:line="240" w:lineRule="auto"/>
                    <w:ind w:firstLineChars="0" w:firstLine="0"/>
                    <w:jc w:val="center"/>
                    <w:rPr>
                      <w:rFonts w:ascii="Times New Roman" w:hAnsi="Times New Roman"/>
                      <w:bCs/>
                      <w:sz w:val="21"/>
                      <w:szCs w:val="21"/>
                    </w:rPr>
                  </w:pPr>
                  <w:r w:rsidRPr="00146A42">
                    <w:rPr>
                      <w:rFonts w:ascii="Times New Roman" w:hAnsi="Times New Roman"/>
                      <w:bCs/>
                      <w:sz w:val="21"/>
                      <w:szCs w:val="21"/>
                    </w:rPr>
                    <w:t>浊度</w:t>
                  </w:r>
                </w:p>
              </w:tc>
              <w:tc>
                <w:tcPr>
                  <w:tcW w:w="534" w:type="pct"/>
                  <w:vAlign w:val="center"/>
                </w:tcPr>
                <w:p w14:paraId="51D39B11" w14:textId="77777777" w:rsidR="00E008E3" w:rsidRPr="00146A42" w:rsidRDefault="002415DA">
                  <w:pPr>
                    <w:widowControl/>
                    <w:jc w:val="center"/>
                    <w:rPr>
                      <w:szCs w:val="21"/>
                    </w:rPr>
                  </w:pPr>
                  <w:r w:rsidRPr="00146A42">
                    <w:rPr>
                      <w:szCs w:val="21"/>
                    </w:rPr>
                    <w:t>NTU</w:t>
                  </w:r>
                </w:p>
              </w:tc>
              <w:tc>
                <w:tcPr>
                  <w:tcW w:w="658" w:type="pct"/>
                  <w:vAlign w:val="center"/>
                </w:tcPr>
                <w:p w14:paraId="51D39B12"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3.0</w:t>
                  </w:r>
                </w:p>
              </w:tc>
              <w:tc>
                <w:tcPr>
                  <w:tcW w:w="658" w:type="pct"/>
                  <w:vAlign w:val="center"/>
                </w:tcPr>
                <w:p w14:paraId="51D39B13" w14:textId="77777777" w:rsidR="00E008E3" w:rsidRPr="00146A42" w:rsidRDefault="002415DA">
                  <w:pPr>
                    <w:jc w:val="center"/>
                    <w:rPr>
                      <w:szCs w:val="21"/>
                    </w:rPr>
                  </w:pPr>
                  <w:r w:rsidRPr="00146A42">
                    <w:rPr>
                      <w:szCs w:val="21"/>
                    </w:rPr>
                    <w:t>2.9</w:t>
                  </w:r>
                </w:p>
              </w:tc>
              <w:tc>
                <w:tcPr>
                  <w:tcW w:w="660" w:type="pct"/>
                  <w:vAlign w:val="center"/>
                </w:tcPr>
                <w:p w14:paraId="51D39B14" w14:textId="77777777" w:rsidR="00E008E3" w:rsidRPr="00146A42" w:rsidRDefault="002415DA">
                  <w:pPr>
                    <w:jc w:val="center"/>
                    <w:rPr>
                      <w:szCs w:val="21"/>
                    </w:rPr>
                  </w:pPr>
                  <w:r w:rsidRPr="00146A42">
                    <w:rPr>
                      <w:szCs w:val="21"/>
                    </w:rPr>
                    <w:t>2.9</w:t>
                  </w:r>
                </w:p>
              </w:tc>
              <w:tc>
                <w:tcPr>
                  <w:tcW w:w="567" w:type="pct"/>
                  <w:vAlign w:val="center"/>
                </w:tcPr>
                <w:p w14:paraId="51D39B15" w14:textId="77777777" w:rsidR="00E008E3" w:rsidRPr="00146A42" w:rsidRDefault="002415DA">
                  <w:pPr>
                    <w:widowControl/>
                    <w:jc w:val="center"/>
                    <w:rPr>
                      <w:szCs w:val="21"/>
                    </w:rPr>
                  </w:pPr>
                  <w:r w:rsidRPr="00146A42">
                    <w:rPr>
                      <w:kern w:val="0"/>
                      <w:szCs w:val="21"/>
                    </w:rPr>
                    <w:t>——</w:t>
                  </w:r>
                </w:p>
              </w:tc>
            </w:tr>
            <w:tr w:rsidR="00E008E3" w:rsidRPr="00146A42" w14:paraId="51D39B1F" w14:textId="77777777">
              <w:trPr>
                <w:trHeight w:val="454"/>
                <w:jc w:val="center"/>
              </w:trPr>
              <w:tc>
                <w:tcPr>
                  <w:tcW w:w="634" w:type="pct"/>
                  <w:vMerge/>
                  <w:vAlign w:val="center"/>
                </w:tcPr>
                <w:p w14:paraId="51D39B17" w14:textId="77777777" w:rsidR="00E008E3" w:rsidRPr="00146A42" w:rsidRDefault="00E008E3">
                  <w:pPr>
                    <w:widowControl/>
                    <w:jc w:val="center"/>
                    <w:rPr>
                      <w:szCs w:val="21"/>
                    </w:rPr>
                  </w:pPr>
                </w:p>
              </w:tc>
              <w:tc>
                <w:tcPr>
                  <w:tcW w:w="600" w:type="pct"/>
                  <w:vMerge/>
                  <w:vAlign w:val="center"/>
                </w:tcPr>
                <w:p w14:paraId="51D39B18" w14:textId="77777777" w:rsidR="00E008E3" w:rsidRPr="00146A42" w:rsidRDefault="00E008E3">
                  <w:pPr>
                    <w:widowControl/>
                    <w:jc w:val="center"/>
                    <w:rPr>
                      <w:szCs w:val="21"/>
                    </w:rPr>
                  </w:pPr>
                </w:p>
              </w:tc>
              <w:tc>
                <w:tcPr>
                  <w:tcW w:w="689" w:type="pct"/>
                  <w:vAlign w:val="center"/>
                </w:tcPr>
                <w:p w14:paraId="51D39B19"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化学需氧量</w:t>
                  </w:r>
                </w:p>
              </w:tc>
              <w:tc>
                <w:tcPr>
                  <w:tcW w:w="534" w:type="pct"/>
                  <w:vAlign w:val="center"/>
                </w:tcPr>
                <w:p w14:paraId="51D39B1A" w14:textId="77777777" w:rsidR="00E008E3" w:rsidRPr="00146A42" w:rsidRDefault="002415DA">
                  <w:pPr>
                    <w:widowControl/>
                    <w:jc w:val="center"/>
                    <w:rPr>
                      <w:szCs w:val="21"/>
                    </w:rPr>
                  </w:pPr>
                  <w:r w:rsidRPr="00146A42">
                    <w:rPr>
                      <w:szCs w:val="21"/>
                    </w:rPr>
                    <w:t>mg/L</w:t>
                  </w:r>
                </w:p>
              </w:tc>
              <w:tc>
                <w:tcPr>
                  <w:tcW w:w="658" w:type="pct"/>
                  <w:vAlign w:val="center"/>
                </w:tcPr>
                <w:p w14:paraId="51D39B1B"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9</w:t>
                  </w:r>
                </w:p>
              </w:tc>
              <w:tc>
                <w:tcPr>
                  <w:tcW w:w="658" w:type="pct"/>
                  <w:vAlign w:val="center"/>
                </w:tcPr>
                <w:p w14:paraId="51D39B1C" w14:textId="77777777" w:rsidR="00E008E3" w:rsidRPr="00146A42" w:rsidRDefault="002415DA">
                  <w:pPr>
                    <w:jc w:val="center"/>
                    <w:rPr>
                      <w:szCs w:val="21"/>
                    </w:rPr>
                  </w:pPr>
                  <w:r w:rsidRPr="00146A42">
                    <w:rPr>
                      <w:szCs w:val="21"/>
                    </w:rPr>
                    <w:t>8</w:t>
                  </w:r>
                </w:p>
              </w:tc>
              <w:tc>
                <w:tcPr>
                  <w:tcW w:w="660" w:type="pct"/>
                  <w:vAlign w:val="center"/>
                </w:tcPr>
                <w:p w14:paraId="51D39B1D" w14:textId="77777777" w:rsidR="00E008E3" w:rsidRPr="00146A42" w:rsidRDefault="002415DA">
                  <w:pPr>
                    <w:jc w:val="center"/>
                    <w:rPr>
                      <w:szCs w:val="21"/>
                    </w:rPr>
                  </w:pPr>
                  <w:r w:rsidRPr="00146A42">
                    <w:rPr>
                      <w:szCs w:val="21"/>
                    </w:rPr>
                    <w:t>10</w:t>
                  </w:r>
                </w:p>
              </w:tc>
              <w:tc>
                <w:tcPr>
                  <w:tcW w:w="567" w:type="pct"/>
                  <w:vAlign w:val="center"/>
                </w:tcPr>
                <w:p w14:paraId="51D39B1E" w14:textId="77777777" w:rsidR="00E008E3" w:rsidRPr="00146A42" w:rsidRDefault="002415DA">
                  <w:pPr>
                    <w:widowControl/>
                    <w:jc w:val="center"/>
                    <w:rPr>
                      <w:szCs w:val="21"/>
                    </w:rPr>
                  </w:pPr>
                  <w:r w:rsidRPr="00146A42">
                    <w:rPr>
                      <w:szCs w:val="21"/>
                    </w:rPr>
                    <w:t>≤20</w:t>
                  </w:r>
                </w:p>
              </w:tc>
            </w:tr>
            <w:tr w:rsidR="00E008E3" w:rsidRPr="00146A42" w14:paraId="51D39B28" w14:textId="77777777">
              <w:trPr>
                <w:trHeight w:val="454"/>
                <w:jc w:val="center"/>
              </w:trPr>
              <w:tc>
                <w:tcPr>
                  <w:tcW w:w="634" w:type="pct"/>
                  <w:vMerge/>
                  <w:vAlign w:val="center"/>
                </w:tcPr>
                <w:p w14:paraId="51D39B20" w14:textId="77777777" w:rsidR="00E008E3" w:rsidRPr="00146A42" w:rsidRDefault="00E008E3">
                  <w:pPr>
                    <w:widowControl/>
                    <w:jc w:val="center"/>
                    <w:rPr>
                      <w:szCs w:val="21"/>
                    </w:rPr>
                  </w:pPr>
                </w:p>
              </w:tc>
              <w:tc>
                <w:tcPr>
                  <w:tcW w:w="600" w:type="pct"/>
                  <w:vMerge/>
                  <w:vAlign w:val="center"/>
                </w:tcPr>
                <w:p w14:paraId="51D39B21" w14:textId="77777777" w:rsidR="00E008E3" w:rsidRPr="00146A42" w:rsidRDefault="00E008E3">
                  <w:pPr>
                    <w:widowControl/>
                    <w:jc w:val="center"/>
                    <w:rPr>
                      <w:szCs w:val="21"/>
                    </w:rPr>
                  </w:pPr>
                </w:p>
              </w:tc>
              <w:tc>
                <w:tcPr>
                  <w:tcW w:w="689" w:type="pct"/>
                  <w:vAlign w:val="center"/>
                </w:tcPr>
                <w:p w14:paraId="51D39B22"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五日生化需氧量</w:t>
                  </w:r>
                </w:p>
              </w:tc>
              <w:tc>
                <w:tcPr>
                  <w:tcW w:w="534" w:type="pct"/>
                  <w:vAlign w:val="center"/>
                </w:tcPr>
                <w:p w14:paraId="51D39B23" w14:textId="77777777" w:rsidR="00E008E3" w:rsidRPr="00146A42" w:rsidRDefault="002415DA">
                  <w:pPr>
                    <w:widowControl/>
                    <w:jc w:val="center"/>
                    <w:rPr>
                      <w:szCs w:val="21"/>
                    </w:rPr>
                  </w:pPr>
                  <w:r w:rsidRPr="00146A42">
                    <w:rPr>
                      <w:szCs w:val="21"/>
                    </w:rPr>
                    <w:t>mg/L</w:t>
                  </w:r>
                </w:p>
              </w:tc>
              <w:tc>
                <w:tcPr>
                  <w:tcW w:w="658" w:type="pct"/>
                  <w:vAlign w:val="center"/>
                </w:tcPr>
                <w:p w14:paraId="51D39B24"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1.9</w:t>
                  </w:r>
                </w:p>
              </w:tc>
              <w:tc>
                <w:tcPr>
                  <w:tcW w:w="658" w:type="pct"/>
                  <w:vAlign w:val="center"/>
                </w:tcPr>
                <w:p w14:paraId="51D39B25" w14:textId="77777777" w:rsidR="00E008E3" w:rsidRPr="00146A42" w:rsidRDefault="002415DA">
                  <w:pPr>
                    <w:jc w:val="center"/>
                    <w:rPr>
                      <w:szCs w:val="21"/>
                    </w:rPr>
                  </w:pPr>
                  <w:r w:rsidRPr="00146A42">
                    <w:rPr>
                      <w:szCs w:val="21"/>
                    </w:rPr>
                    <w:t>1.6</w:t>
                  </w:r>
                </w:p>
              </w:tc>
              <w:tc>
                <w:tcPr>
                  <w:tcW w:w="660" w:type="pct"/>
                  <w:vAlign w:val="center"/>
                </w:tcPr>
                <w:p w14:paraId="51D39B26" w14:textId="77777777" w:rsidR="00E008E3" w:rsidRPr="00146A42" w:rsidRDefault="002415DA">
                  <w:pPr>
                    <w:jc w:val="center"/>
                    <w:rPr>
                      <w:szCs w:val="21"/>
                    </w:rPr>
                  </w:pPr>
                  <w:r w:rsidRPr="00146A42">
                    <w:rPr>
                      <w:szCs w:val="21"/>
                    </w:rPr>
                    <w:t>2.0</w:t>
                  </w:r>
                </w:p>
              </w:tc>
              <w:tc>
                <w:tcPr>
                  <w:tcW w:w="567" w:type="pct"/>
                  <w:vAlign w:val="center"/>
                </w:tcPr>
                <w:p w14:paraId="51D39B27" w14:textId="77777777" w:rsidR="00E008E3" w:rsidRPr="00146A42" w:rsidRDefault="002415DA">
                  <w:pPr>
                    <w:widowControl/>
                    <w:jc w:val="center"/>
                    <w:rPr>
                      <w:szCs w:val="21"/>
                    </w:rPr>
                  </w:pPr>
                  <w:r w:rsidRPr="00146A42">
                    <w:rPr>
                      <w:szCs w:val="21"/>
                    </w:rPr>
                    <w:t>≤4</w:t>
                  </w:r>
                </w:p>
              </w:tc>
            </w:tr>
            <w:tr w:rsidR="00E008E3" w:rsidRPr="00146A42" w14:paraId="51D39B31" w14:textId="77777777">
              <w:trPr>
                <w:trHeight w:val="454"/>
                <w:jc w:val="center"/>
              </w:trPr>
              <w:tc>
                <w:tcPr>
                  <w:tcW w:w="634" w:type="pct"/>
                  <w:vMerge/>
                  <w:vAlign w:val="center"/>
                </w:tcPr>
                <w:p w14:paraId="51D39B29" w14:textId="77777777" w:rsidR="00E008E3" w:rsidRPr="00146A42" w:rsidRDefault="00E008E3">
                  <w:pPr>
                    <w:widowControl/>
                    <w:jc w:val="center"/>
                    <w:rPr>
                      <w:szCs w:val="21"/>
                    </w:rPr>
                  </w:pPr>
                </w:p>
              </w:tc>
              <w:tc>
                <w:tcPr>
                  <w:tcW w:w="600" w:type="pct"/>
                  <w:vMerge/>
                  <w:vAlign w:val="center"/>
                </w:tcPr>
                <w:p w14:paraId="51D39B2A" w14:textId="77777777" w:rsidR="00E008E3" w:rsidRPr="00146A42" w:rsidRDefault="00E008E3">
                  <w:pPr>
                    <w:widowControl/>
                    <w:jc w:val="center"/>
                    <w:rPr>
                      <w:szCs w:val="21"/>
                    </w:rPr>
                  </w:pPr>
                </w:p>
              </w:tc>
              <w:tc>
                <w:tcPr>
                  <w:tcW w:w="689" w:type="pct"/>
                  <w:vAlign w:val="center"/>
                </w:tcPr>
                <w:p w14:paraId="51D39B2B"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氨氮</w:t>
                  </w:r>
                </w:p>
              </w:tc>
              <w:tc>
                <w:tcPr>
                  <w:tcW w:w="534" w:type="pct"/>
                  <w:vAlign w:val="center"/>
                </w:tcPr>
                <w:p w14:paraId="51D39B2C" w14:textId="77777777" w:rsidR="00E008E3" w:rsidRPr="00146A42" w:rsidRDefault="002415DA">
                  <w:pPr>
                    <w:widowControl/>
                    <w:jc w:val="center"/>
                    <w:rPr>
                      <w:szCs w:val="21"/>
                    </w:rPr>
                  </w:pPr>
                  <w:r w:rsidRPr="00146A42">
                    <w:rPr>
                      <w:szCs w:val="21"/>
                    </w:rPr>
                    <w:t>mg/L</w:t>
                  </w:r>
                </w:p>
              </w:tc>
              <w:tc>
                <w:tcPr>
                  <w:tcW w:w="658" w:type="pct"/>
                  <w:vAlign w:val="center"/>
                </w:tcPr>
                <w:p w14:paraId="51D39B2D"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0.227</w:t>
                  </w:r>
                </w:p>
              </w:tc>
              <w:tc>
                <w:tcPr>
                  <w:tcW w:w="658" w:type="pct"/>
                  <w:vAlign w:val="center"/>
                </w:tcPr>
                <w:p w14:paraId="51D39B2E" w14:textId="77777777" w:rsidR="00E008E3" w:rsidRPr="00146A42" w:rsidRDefault="002415DA">
                  <w:pPr>
                    <w:jc w:val="center"/>
                    <w:rPr>
                      <w:szCs w:val="21"/>
                    </w:rPr>
                  </w:pPr>
                  <w:r w:rsidRPr="00146A42">
                    <w:rPr>
                      <w:szCs w:val="21"/>
                    </w:rPr>
                    <w:t>0.252</w:t>
                  </w:r>
                </w:p>
              </w:tc>
              <w:tc>
                <w:tcPr>
                  <w:tcW w:w="660" w:type="pct"/>
                  <w:vAlign w:val="center"/>
                </w:tcPr>
                <w:p w14:paraId="51D39B2F" w14:textId="77777777" w:rsidR="00E008E3" w:rsidRPr="00146A42" w:rsidRDefault="002415DA">
                  <w:pPr>
                    <w:jc w:val="center"/>
                    <w:rPr>
                      <w:szCs w:val="21"/>
                    </w:rPr>
                  </w:pPr>
                  <w:r w:rsidRPr="00146A42">
                    <w:rPr>
                      <w:szCs w:val="21"/>
                    </w:rPr>
                    <w:t>0.242</w:t>
                  </w:r>
                </w:p>
              </w:tc>
              <w:tc>
                <w:tcPr>
                  <w:tcW w:w="567" w:type="pct"/>
                  <w:vAlign w:val="center"/>
                </w:tcPr>
                <w:p w14:paraId="51D39B30" w14:textId="77777777" w:rsidR="00E008E3" w:rsidRPr="00146A42" w:rsidRDefault="002415DA">
                  <w:pPr>
                    <w:widowControl/>
                    <w:jc w:val="center"/>
                    <w:rPr>
                      <w:szCs w:val="21"/>
                    </w:rPr>
                  </w:pPr>
                  <w:r w:rsidRPr="00146A42">
                    <w:rPr>
                      <w:szCs w:val="21"/>
                    </w:rPr>
                    <w:t>≤1.0</w:t>
                  </w:r>
                </w:p>
              </w:tc>
            </w:tr>
            <w:tr w:rsidR="00E008E3" w:rsidRPr="00146A42" w14:paraId="51D39B3A" w14:textId="77777777">
              <w:trPr>
                <w:trHeight w:val="454"/>
                <w:jc w:val="center"/>
              </w:trPr>
              <w:tc>
                <w:tcPr>
                  <w:tcW w:w="634" w:type="pct"/>
                  <w:vMerge/>
                  <w:vAlign w:val="center"/>
                </w:tcPr>
                <w:p w14:paraId="51D39B32" w14:textId="77777777" w:rsidR="00E008E3" w:rsidRPr="00146A42" w:rsidRDefault="00E008E3">
                  <w:pPr>
                    <w:widowControl/>
                    <w:jc w:val="center"/>
                    <w:rPr>
                      <w:szCs w:val="21"/>
                    </w:rPr>
                  </w:pPr>
                </w:p>
              </w:tc>
              <w:tc>
                <w:tcPr>
                  <w:tcW w:w="600" w:type="pct"/>
                  <w:vMerge/>
                  <w:vAlign w:val="center"/>
                </w:tcPr>
                <w:p w14:paraId="51D39B33" w14:textId="77777777" w:rsidR="00E008E3" w:rsidRPr="00146A42" w:rsidRDefault="00E008E3">
                  <w:pPr>
                    <w:widowControl/>
                    <w:jc w:val="center"/>
                    <w:rPr>
                      <w:szCs w:val="21"/>
                    </w:rPr>
                  </w:pPr>
                </w:p>
              </w:tc>
              <w:tc>
                <w:tcPr>
                  <w:tcW w:w="689" w:type="pct"/>
                  <w:vAlign w:val="center"/>
                </w:tcPr>
                <w:p w14:paraId="51D39B34"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总磷</w:t>
                  </w:r>
                </w:p>
              </w:tc>
              <w:tc>
                <w:tcPr>
                  <w:tcW w:w="534" w:type="pct"/>
                  <w:vAlign w:val="center"/>
                </w:tcPr>
                <w:p w14:paraId="51D39B35" w14:textId="77777777" w:rsidR="00E008E3" w:rsidRPr="00146A42" w:rsidRDefault="002415DA">
                  <w:pPr>
                    <w:widowControl/>
                    <w:jc w:val="center"/>
                    <w:rPr>
                      <w:szCs w:val="21"/>
                    </w:rPr>
                  </w:pPr>
                  <w:r w:rsidRPr="00146A42">
                    <w:rPr>
                      <w:szCs w:val="21"/>
                    </w:rPr>
                    <w:t>mg/L</w:t>
                  </w:r>
                </w:p>
              </w:tc>
              <w:tc>
                <w:tcPr>
                  <w:tcW w:w="658" w:type="pct"/>
                  <w:vAlign w:val="center"/>
                </w:tcPr>
                <w:p w14:paraId="51D39B36"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0.04</w:t>
                  </w:r>
                </w:p>
              </w:tc>
              <w:tc>
                <w:tcPr>
                  <w:tcW w:w="658" w:type="pct"/>
                  <w:vAlign w:val="center"/>
                </w:tcPr>
                <w:p w14:paraId="51D39B37" w14:textId="77777777" w:rsidR="00E008E3" w:rsidRPr="00146A42" w:rsidRDefault="002415DA">
                  <w:pPr>
                    <w:jc w:val="center"/>
                    <w:rPr>
                      <w:szCs w:val="21"/>
                    </w:rPr>
                  </w:pPr>
                  <w:r w:rsidRPr="00146A42">
                    <w:rPr>
                      <w:szCs w:val="21"/>
                    </w:rPr>
                    <w:t>0.03</w:t>
                  </w:r>
                </w:p>
              </w:tc>
              <w:tc>
                <w:tcPr>
                  <w:tcW w:w="660" w:type="pct"/>
                  <w:vAlign w:val="center"/>
                </w:tcPr>
                <w:p w14:paraId="51D39B38" w14:textId="77777777" w:rsidR="00E008E3" w:rsidRPr="00146A42" w:rsidRDefault="002415DA">
                  <w:pPr>
                    <w:jc w:val="center"/>
                    <w:rPr>
                      <w:szCs w:val="21"/>
                    </w:rPr>
                  </w:pPr>
                  <w:r w:rsidRPr="00146A42">
                    <w:rPr>
                      <w:szCs w:val="21"/>
                    </w:rPr>
                    <w:t>0.04</w:t>
                  </w:r>
                </w:p>
              </w:tc>
              <w:tc>
                <w:tcPr>
                  <w:tcW w:w="567" w:type="pct"/>
                  <w:vAlign w:val="center"/>
                </w:tcPr>
                <w:p w14:paraId="51D39B39" w14:textId="77777777" w:rsidR="00E008E3" w:rsidRPr="00146A42" w:rsidRDefault="002415DA">
                  <w:pPr>
                    <w:widowControl/>
                    <w:jc w:val="center"/>
                    <w:rPr>
                      <w:szCs w:val="21"/>
                    </w:rPr>
                  </w:pPr>
                  <w:r w:rsidRPr="00146A42">
                    <w:rPr>
                      <w:szCs w:val="21"/>
                    </w:rPr>
                    <w:t>≤0.2</w:t>
                  </w:r>
                </w:p>
              </w:tc>
            </w:tr>
            <w:tr w:rsidR="00E008E3" w:rsidRPr="00146A42" w14:paraId="51D39B43" w14:textId="77777777">
              <w:trPr>
                <w:trHeight w:val="454"/>
                <w:jc w:val="center"/>
              </w:trPr>
              <w:tc>
                <w:tcPr>
                  <w:tcW w:w="634" w:type="pct"/>
                  <w:vMerge/>
                  <w:vAlign w:val="center"/>
                </w:tcPr>
                <w:p w14:paraId="51D39B3B" w14:textId="77777777" w:rsidR="00E008E3" w:rsidRPr="00146A42" w:rsidRDefault="00E008E3">
                  <w:pPr>
                    <w:widowControl/>
                    <w:jc w:val="center"/>
                    <w:rPr>
                      <w:szCs w:val="21"/>
                    </w:rPr>
                  </w:pPr>
                </w:p>
              </w:tc>
              <w:tc>
                <w:tcPr>
                  <w:tcW w:w="600" w:type="pct"/>
                  <w:vMerge/>
                  <w:vAlign w:val="center"/>
                </w:tcPr>
                <w:p w14:paraId="51D39B3C" w14:textId="77777777" w:rsidR="00E008E3" w:rsidRPr="00146A42" w:rsidRDefault="00E008E3">
                  <w:pPr>
                    <w:widowControl/>
                    <w:jc w:val="center"/>
                    <w:rPr>
                      <w:szCs w:val="21"/>
                    </w:rPr>
                  </w:pPr>
                </w:p>
              </w:tc>
              <w:tc>
                <w:tcPr>
                  <w:tcW w:w="689" w:type="pct"/>
                  <w:vAlign w:val="center"/>
                </w:tcPr>
                <w:p w14:paraId="51D39B3D"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总氮</w:t>
                  </w:r>
                </w:p>
              </w:tc>
              <w:tc>
                <w:tcPr>
                  <w:tcW w:w="534" w:type="pct"/>
                  <w:vAlign w:val="center"/>
                </w:tcPr>
                <w:p w14:paraId="51D39B3E" w14:textId="77777777" w:rsidR="00E008E3" w:rsidRPr="00146A42" w:rsidRDefault="002415DA">
                  <w:pPr>
                    <w:widowControl/>
                    <w:jc w:val="center"/>
                    <w:rPr>
                      <w:szCs w:val="21"/>
                    </w:rPr>
                  </w:pPr>
                  <w:r w:rsidRPr="00146A42">
                    <w:rPr>
                      <w:szCs w:val="21"/>
                    </w:rPr>
                    <w:t>mg/L</w:t>
                  </w:r>
                </w:p>
              </w:tc>
              <w:tc>
                <w:tcPr>
                  <w:tcW w:w="658" w:type="pct"/>
                  <w:vAlign w:val="center"/>
                </w:tcPr>
                <w:p w14:paraId="51D39B3F"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0.76</w:t>
                  </w:r>
                </w:p>
              </w:tc>
              <w:tc>
                <w:tcPr>
                  <w:tcW w:w="658" w:type="pct"/>
                  <w:vAlign w:val="center"/>
                </w:tcPr>
                <w:p w14:paraId="51D39B40" w14:textId="77777777" w:rsidR="00E008E3" w:rsidRPr="00146A42" w:rsidRDefault="002415DA">
                  <w:pPr>
                    <w:jc w:val="center"/>
                    <w:rPr>
                      <w:szCs w:val="21"/>
                    </w:rPr>
                  </w:pPr>
                  <w:r w:rsidRPr="00146A42">
                    <w:rPr>
                      <w:szCs w:val="21"/>
                    </w:rPr>
                    <w:t>0.79</w:t>
                  </w:r>
                </w:p>
              </w:tc>
              <w:tc>
                <w:tcPr>
                  <w:tcW w:w="660" w:type="pct"/>
                  <w:vAlign w:val="center"/>
                </w:tcPr>
                <w:p w14:paraId="51D39B41" w14:textId="77777777" w:rsidR="00E008E3" w:rsidRPr="00146A42" w:rsidRDefault="002415DA">
                  <w:pPr>
                    <w:jc w:val="center"/>
                    <w:rPr>
                      <w:szCs w:val="21"/>
                    </w:rPr>
                  </w:pPr>
                  <w:r w:rsidRPr="00146A42">
                    <w:rPr>
                      <w:szCs w:val="21"/>
                    </w:rPr>
                    <w:t>0.77</w:t>
                  </w:r>
                </w:p>
              </w:tc>
              <w:tc>
                <w:tcPr>
                  <w:tcW w:w="567" w:type="pct"/>
                  <w:vAlign w:val="center"/>
                </w:tcPr>
                <w:p w14:paraId="51D39B42" w14:textId="77777777" w:rsidR="00E008E3" w:rsidRPr="00146A42" w:rsidRDefault="002415DA">
                  <w:pPr>
                    <w:widowControl/>
                    <w:jc w:val="center"/>
                    <w:rPr>
                      <w:szCs w:val="21"/>
                    </w:rPr>
                  </w:pPr>
                  <w:r w:rsidRPr="00146A42">
                    <w:rPr>
                      <w:szCs w:val="21"/>
                    </w:rPr>
                    <w:t>≤1.0</w:t>
                  </w:r>
                </w:p>
              </w:tc>
            </w:tr>
            <w:tr w:rsidR="00E008E3" w:rsidRPr="00146A42" w14:paraId="51D39B4C" w14:textId="77777777">
              <w:trPr>
                <w:trHeight w:val="454"/>
                <w:jc w:val="center"/>
              </w:trPr>
              <w:tc>
                <w:tcPr>
                  <w:tcW w:w="634" w:type="pct"/>
                  <w:vMerge/>
                  <w:vAlign w:val="center"/>
                </w:tcPr>
                <w:p w14:paraId="51D39B44" w14:textId="77777777" w:rsidR="00E008E3" w:rsidRPr="00146A42" w:rsidRDefault="00E008E3">
                  <w:pPr>
                    <w:widowControl/>
                    <w:jc w:val="center"/>
                    <w:rPr>
                      <w:szCs w:val="21"/>
                    </w:rPr>
                  </w:pPr>
                </w:p>
              </w:tc>
              <w:tc>
                <w:tcPr>
                  <w:tcW w:w="600" w:type="pct"/>
                  <w:vMerge/>
                  <w:vAlign w:val="center"/>
                </w:tcPr>
                <w:p w14:paraId="51D39B45" w14:textId="77777777" w:rsidR="00E008E3" w:rsidRPr="00146A42" w:rsidRDefault="00E008E3">
                  <w:pPr>
                    <w:widowControl/>
                    <w:jc w:val="center"/>
                    <w:rPr>
                      <w:szCs w:val="21"/>
                    </w:rPr>
                  </w:pPr>
                </w:p>
              </w:tc>
              <w:tc>
                <w:tcPr>
                  <w:tcW w:w="689" w:type="pct"/>
                  <w:vAlign w:val="center"/>
                </w:tcPr>
                <w:p w14:paraId="51D39B46" w14:textId="77777777" w:rsidR="00E008E3" w:rsidRPr="00146A42" w:rsidRDefault="002415DA">
                  <w:pPr>
                    <w:widowControl/>
                    <w:snapToGrid w:val="0"/>
                    <w:jc w:val="center"/>
                    <w:rPr>
                      <w:szCs w:val="21"/>
                    </w:rPr>
                  </w:pPr>
                  <w:r w:rsidRPr="00146A42">
                    <w:rPr>
                      <w:szCs w:val="21"/>
                    </w:rPr>
                    <w:t>挥发酚</w:t>
                  </w:r>
                </w:p>
              </w:tc>
              <w:tc>
                <w:tcPr>
                  <w:tcW w:w="534" w:type="pct"/>
                  <w:vAlign w:val="center"/>
                </w:tcPr>
                <w:p w14:paraId="51D39B47" w14:textId="77777777" w:rsidR="00E008E3" w:rsidRPr="00146A42" w:rsidRDefault="002415DA">
                  <w:pPr>
                    <w:widowControl/>
                    <w:jc w:val="center"/>
                    <w:rPr>
                      <w:szCs w:val="21"/>
                    </w:rPr>
                  </w:pPr>
                  <w:r w:rsidRPr="00146A42">
                    <w:rPr>
                      <w:szCs w:val="21"/>
                    </w:rPr>
                    <w:t>mg/L</w:t>
                  </w:r>
                </w:p>
              </w:tc>
              <w:tc>
                <w:tcPr>
                  <w:tcW w:w="658" w:type="pct"/>
                  <w:vAlign w:val="center"/>
                </w:tcPr>
                <w:p w14:paraId="51D39B48"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658" w:type="pct"/>
                  <w:vAlign w:val="center"/>
                </w:tcPr>
                <w:p w14:paraId="51D39B49"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660" w:type="pct"/>
                  <w:vAlign w:val="center"/>
                </w:tcPr>
                <w:p w14:paraId="51D39B4A"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567" w:type="pct"/>
                  <w:vAlign w:val="center"/>
                </w:tcPr>
                <w:p w14:paraId="51D39B4B" w14:textId="77777777" w:rsidR="00E008E3" w:rsidRPr="00146A42" w:rsidRDefault="002415DA">
                  <w:pPr>
                    <w:widowControl/>
                    <w:jc w:val="center"/>
                    <w:rPr>
                      <w:szCs w:val="21"/>
                    </w:rPr>
                  </w:pPr>
                  <w:r w:rsidRPr="00146A42">
                    <w:rPr>
                      <w:szCs w:val="21"/>
                    </w:rPr>
                    <w:t>≤0.005</w:t>
                  </w:r>
                </w:p>
              </w:tc>
            </w:tr>
            <w:tr w:rsidR="00E008E3" w:rsidRPr="00146A42" w14:paraId="51D39B55" w14:textId="77777777">
              <w:trPr>
                <w:trHeight w:val="454"/>
                <w:jc w:val="center"/>
              </w:trPr>
              <w:tc>
                <w:tcPr>
                  <w:tcW w:w="634" w:type="pct"/>
                  <w:vMerge/>
                  <w:vAlign w:val="center"/>
                </w:tcPr>
                <w:p w14:paraId="51D39B4D" w14:textId="77777777" w:rsidR="00E008E3" w:rsidRPr="00146A42" w:rsidRDefault="00E008E3">
                  <w:pPr>
                    <w:widowControl/>
                    <w:jc w:val="center"/>
                    <w:rPr>
                      <w:szCs w:val="21"/>
                    </w:rPr>
                  </w:pPr>
                </w:p>
              </w:tc>
              <w:tc>
                <w:tcPr>
                  <w:tcW w:w="600" w:type="pct"/>
                  <w:vMerge/>
                  <w:vAlign w:val="center"/>
                </w:tcPr>
                <w:p w14:paraId="51D39B4E" w14:textId="77777777" w:rsidR="00E008E3" w:rsidRPr="00146A42" w:rsidRDefault="00E008E3">
                  <w:pPr>
                    <w:widowControl/>
                    <w:jc w:val="center"/>
                    <w:rPr>
                      <w:szCs w:val="21"/>
                    </w:rPr>
                  </w:pPr>
                </w:p>
              </w:tc>
              <w:tc>
                <w:tcPr>
                  <w:tcW w:w="689" w:type="pct"/>
                  <w:vAlign w:val="center"/>
                </w:tcPr>
                <w:p w14:paraId="51D39B4F"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石油类</w:t>
                  </w:r>
                </w:p>
              </w:tc>
              <w:tc>
                <w:tcPr>
                  <w:tcW w:w="534" w:type="pct"/>
                  <w:vAlign w:val="center"/>
                </w:tcPr>
                <w:p w14:paraId="51D39B50" w14:textId="77777777" w:rsidR="00E008E3" w:rsidRPr="00146A42" w:rsidRDefault="002415DA">
                  <w:pPr>
                    <w:widowControl/>
                    <w:jc w:val="center"/>
                    <w:rPr>
                      <w:szCs w:val="21"/>
                    </w:rPr>
                  </w:pPr>
                  <w:r w:rsidRPr="00146A42">
                    <w:rPr>
                      <w:szCs w:val="21"/>
                    </w:rPr>
                    <w:t>mg/L</w:t>
                  </w:r>
                </w:p>
              </w:tc>
              <w:tc>
                <w:tcPr>
                  <w:tcW w:w="658" w:type="pct"/>
                  <w:vAlign w:val="center"/>
                </w:tcPr>
                <w:p w14:paraId="51D39B51" w14:textId="77777777" w:rsidR="00E008E3" w:rsidRPr="00146A42" w:rsidRDefault="002415DA">
                  <w:pPr>
                    <w:jc w:val="center"/>
                    <w:rPr>
                      <w:szCs w:val="21"/>
                    </w:rPr>
                  </w:pPr>
                  <w:r w:rsidRPr="00146A42">
                    <w:rPr>
                      <w:szCs w:val="21"/>
                    </w:rPr>
                    <w:t>0.01L</w:t>
                  </w:r>
                </w:p>
              </w:tc>
              <w:tc>
                <w:tcPr>
                  <w:tcW w:w="658" w:type="pct"/>
                  <w:vAlign w:val="center"/>
                </w:tcPr>
                <w:p w14:paraId="51D39B52" w14:textId="77777777" w:rsidR="00E008E3" w:rsidRPr="00146A42" w:rsidRDefault="002415DA">
                  <w:pPr>
                    <w:jc w:val="center"/>
                    <w:rPr>
                      <w:szCs w:val="21"/>
                    </w:rPr>
                  </w:pPr>
                  <w:r w:rsidRPr="00146A42">
                    <w:rPr>
                      <w:szCs w:val="21"/>
                    </w:rPr>
                    <w:t>0.01L</w:t>
                  </w:r>
                </w:p>
              </w:tc>
              <w:tc>
                <w:tcPr>
                  <w:tcW w:w="660" w:type="pct"/>
                  <w:vAlign w:val="center"/>
                </w:tcPr>
                <w:p w14:paraId="51D39B53" w14:textId="77777777" w:rsidR="00E008E3" w:rsidRPr="00146A42" w:rsidRDefault="002415DA">
                  <w:pPr>
                    <w:jc w:val="center"/>
                    <w:rPr>
                      <w:szCs w:val="21"/>
                    </w:rPr>
                  </w:pPr>
                  <w:r w:rsidRPr="00146A42">
                    <w:rPr>
                      <w:szCs w:val="21"/>
                    </w:rPr>
                    <w:t>0.01L</w:t>
                  </w:r>
                </w:p>
              </w:tc>
              <w:tc>
                <w:tcPr>
                  <w:tcW w:w="567" w:type="pct"/>
                  <w:vAlign w:val="center"/>
                </w:tcPr>
                <w:p w14:paraId="51D39B54" w14:textId="77777777" w:rsidR="00E008E3" w:rsidRPr="00146A42" w:rsidRDefault="002415DA">
                  <w:pPr>
                    <w:widowControl/>
                    <w:jc w:val="center"/>
                    <w:rPr>
                      <w:szCs w:val="21"/>
                    </w:rPr>
                  </w:pPr>
                  <w:r w:rsidRPr="00146A42">
                    <w:rPr>
                      <w:szCs w:val="21"/>
                    </w:rPr>
                    <w:t>≤0.05</w:t>
                  </w:r>
                </w:p>
              </w:tc>
            </w:tr>
            <w:tr w:rsidR="00E008E3" w:rsidRPr="00146A42" w14:paraId="51D39B5E" w14:textId="77777777">
              <w:trPr>
                <w:trHeight w:val="454"/>
                <w:jc w:val="center"/>
              </w:trPr>
              <w:tc>
                <w:tcPr>
                  <w:tcW w:w="634" w:type="pct"/>
                  <w:vMerge/>
                  <w:vAlign w:val="center"/>
                </w:tcPr>
                <w:p w14:paraId="51D39B56" w14:textId="77777777" w:rsidR="00E008E3" w:rsidRPr="00146A42" w:rsidRDefault="00E008E3">
                  <w:pPr>
                    <w:widowControl/>
                    <w:jc w:val="center"/>
                    <w:rPr>
                      <w:szCs w:val="21"/>
                    </w:rPr>
                  </w:pPr>
                </w:p>
              </w:tc>
              <w:tc>
                <w:tcPr>
                  <w:tcW w:w="600" w:type="pct"/>
                  <w:vMerge/>
                  <w:vAlign w:val="center"/>
                </w:tcPr>
                <w:p w14:paraId="51D39B57" w14:textId="77777777" w:rsidR="00E008E3" w:rsidRPr="00146A42" w:rsidRDefault="00E008E3">
                  <w:pPr>
                    <w:widowControl/>
                    <w:jc w:val="center"/>
                    <w:rPr>
                      <w:szCs w:val="21"/>
                    </w:rPr>
                  </w:pPr>
                </w:p>
              </w:tc>
              <w:tc>
                <w:tcPr>
                  <w:tcW w:w="689" w:type="pct"/>
                  <w:vAlign w:val="center"/>
                </w:tcPr>
                <w:p w14:paraId="51D39B58"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粪大肠菌群</w:t>
                  </w:r>
                </w:p>
              </w:tc>
              <w:tc>
                <w:tcPr>
                  <w:tcW w:w="534" w:type="pct"/>
                  <w:vAlign w:val="center"/>
                </w:tcPr>
                <w:p w14:paraId="51D39B59" w14:textId="77777777" w:rsidR="00E008E3" w:rsidRPr="00146A42" w:rsidRDefault="002415DA">
                  <w:pPr>
                    <w:widowControl/>
                    <w:jc w:val="center"/>
                    <w:rPr>
                      <w:szCs w:val="21"/>
                    </w:rPr>
                  </w:pPr>
                  <w:r w:rsidRPr="00146A42">
                    <w:rPr>
                      <w:szCs w:val="21"/>
                    </w:rPr>
                    <w:t>MPN/L</w:t>
                  </w:r>
                </w:p>
              </w:tc>
              <w:tc>
                <w:tcPr>
                  <w:tcW w:w="658" w:type="pct"/>
                  <w:vAlign w:val="center"/>
                </w:tcPr>
                <w:p w14:paraId="51D39B5A" w14:textId="77777777" w:rsidR="00E008E3" w:rsidRPr="00146A42" w:rsidRDefault="002415DA">
                  <w:pPr>
                    <w:jc w:val="center"/>
                    <w:rPr>
                      <w:szCs w:val="21"/>
                    </w:rPr>
                  </w:pPr>
                  <w:r w:rsidRPr="00146A42">
                    <w:rPr>
                      <w:szCs w:val="21"/>
                    </w:rPr>
                    <w:t>1.4×10</w:t>
                  </w:r>
                  <w:r w:rsidRPr="00146A42">
                    <w:rPr>
                      <w:szCs w:val="21"/>
                      <w:vertAlign w:val="superscript"/>
                    </w:rPr>
                    <w:t>3</w:t>
                  </w:r>
                </w:p>
              </w:tc>
              <w:tc>
                <w:tcPr>
                  <w:tcW w:w="658" w:type="pct"/>
                  <w:vAlign w:val="center"/>
                </w:tcPr>
                <w:p w14:paraId="51D39B5B" w14:textId="77777777" w:rsidR="00E008E3" w:rsidRPr="00146A42" w:rsidRDefault="002415DA">
                  <w:pPr>
                    <w:jc w:val="center"/>
                    <w:rPr>
                      <w:szCs w:val="21"/>
                    </w:rPr>
                  </w:pPr>
                  <w:r w:rsidRPr="00146A42">
                    <w:rPr>
                      <w:szCs w:val="21"/>
                    </w:rPr>
                    <w:t>1.3×10</w:t>
                  </w:r>
                  <w:r w:rsidRPr="00146A42">
                    <w:rPr>
                      <w:szCs w:val="21"/>
                      <w:vertAlign w:val="superscript"/>
                    </w:rPr>
                    <w:t>3</w:t>
                  </w:r>
                </w:p>
              </w:tc>
              <w:tc>
                <w:tcPr>
                  <w:tcW w:w="660" w:type="pct"/>
                  <w:vAlign w:val="center"/>
                </w:tcPr>
                <w:p w14:paraId="51D39B5C" w14:textId="77777777" w:rsidR="00E008E3" w:rsidRPr="00146A42" w:rsidRDefault="002415DA">
                  <w:pPr>
                    <w:jc w:val="center"/>
                    <w:rPr>
                      <w:szCs w:val="21"/>
                    </w:rPr>
                  </w:pPr>
                  <w:r w:rsidRPr="00146A42">
                    <w:rPr>
                      <w:szCs w:val="21"/>
                    </w:rPr>
                    <w:t>1.4×10</w:t>
                  </w:r>
                  <w:r w:rsidRPr="00146A42">
                    <w:rPr>
                      <w:szCs w:val="21"/>
                      <w:vertAlign w:val="superscript"/>
                    </w:rPr>
                    <w:t>3</w:t>
                  </w:r>
                </w:p>
              </w:tc>
              <w:tc>
                <w:tcPr>
                  <w:tcW w:w="567" w:type="pct"/>
                  <w:vAlign w:val="center"/>
                </w:tcPr>
                <w:p w14:paraId="51D39B5D" w14:textId="77777777" w:rsidR="00E008E3" w:rsidRPr="00146A42" w:rsidRDefault="002415DA">
                  <w:pPr>
                    <w:widowControl/>
                    <w:jc w:val="center"/>
                    <w:rPr>
                      <w:szCs w:val="21"/>
                    </w:rPr>
                  </w:pPr>
                  <w:r w:rsidRPr="00146A42">
                    <w:rPr>
                      <w:szCs w:val="21"/>
                    </w:rPr>
                    <w:t>≤10000</w:t>
                  </w:r>
                </w:p>
              </w:tc>
            </w:tr>
            <w:tr w:rsidR="00E008E3" w:rsidRPr="00146A42" w14:paraId="51D39B67" w14:textId="77777777">
              <w:trPr>
                <w:trHeight w:val="454"/>
                <w:jc w:val="center"/>
              </w:trPr>
              <w:tc>
                <w:tcPr>
                  <w:tcW w:w="634" w:type="pct"/>
                  <w:vMerge/>
                  <w:vAlign w:val="center"/>
                </w:tcPr>
                <w:p w14:paraId="51D39B5F" w14:textId="77777777" w:rsidR="00E008E3" w:rsidRPr="00146A42" w:rsidRDefault="00E008E3">
                  <w:pPr>
                    <w:widowControl/>
                    <w:jc w:val="center"/>
                    <w:rPr>
                      <w:szCs w:val="21"/>
                    </w:rPr>
                  </w:pPr>
                </w:p>
              </w:tc>
              <w:tc>
                <w:tcPr>
                  <w:tcW w:w="600" w:type="pct"/>
                  <w:vMerge/>
                  <w:vAlign w:val="center"/>
                </w:tcPr>
                <w:p w14:paraId="51D39B60" w14:textId="77777777" w:rsidR="00E008E3" w:rsidRPr="00146A42" w:rsidRDefault="00E008E3">
                  <w:pPr>
                    <w:widowControl/>
                    <w:jc w:val="center"/>
                    <w:rPr>
                      <w:szCs w:val="21"/>
                    </w:rPr>
                  </w:pPr>
                </w:p>
              </w:tc>
              <w:tc>
                <w:tcPr>
                  <w:tcW w:w="689" w:type="pct"/>
                  <w:vAlign w:val="center"/>
                </w:tcPr>
                <w:p w14:paraId="51D39B61"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镉</w:t>
                  </w:r>
                </w:p>
              </w:tc>
              <w:tc>
                <w:tcPr>
                  <w:tcW w:w="534" w:type="pct"/>
                  <w:vAlign w:val="center"/>
                </w:tcPr>
                <w:p w14:paraId="51D39B62" w14:textId="77777777" w:rsidR="00E008E3" w:rsidRPr="00146A42" w:rsidRDefault="002415DA">
                  <w:pPr>
                    <w:widowControl/>
                    <w:jc w:val="center"/>
                    <w:rPr>
                      <w:szCs w:val="21"/>
                    </w:rPr>
                  </w:pPr>
                  <w:r w:rsidRPr="00146A42">
                    <w:rPr>
                      <w:szCs w:val="21"/>
                    </w:rPr>
                    <w:t>mg/L</w:t>
                  </w:r>
                </w:p>
              </w:tc>
              <w:tc>
                <w:tcPr>
                  <w:tcW w:w="658" w:type="pct"/>
                  <w:vAlign w:val="center"/>
                </w:tcPr>
                <w:p w14:paraId="51D39B63"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658" w:type="pct"/>
                  <w:vAlign w:val="center"/>
                </w:tcPr>
                <w:p w14:paraId="51D39B64"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660" w:type="pct"/>
                  <w:vAlign w:val="center"/>
                </w:tcPr>
                <w:p w14:paraId="51D39B65"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567" w:type="pct"/>
                  <w:vAlign w:val="center"/>
                </w:tcPr>
                <w:p w14:paraId="51D39B66" w14:textId="77777777" w:rsidR="00E008E3" w:rsidRPr="00146A42" w:rsidRDefault="002415DA">
                  <w:pPr>
                    <w:widowControl/>
                    <w:jc w:val="center"/>
                    <w:rPr>
                      <w:szCs w:val="21"/>
                    </w:rPr>
                  </w:pPr>
                  <w:r w:rsidRPr="00146A42">
                    <w:rPr>
                      <w:szCs w:val="21"/>
                    </w:rPr>
                    <w:t>≤0.005</w:t>
                  </w:r>
                </w:p>
              </w:tc>
            </w:tr>
            <w:tr w:rsidR="00E008E3" w:rsidRPr="00146A42" w14:paraId="51D39B70" w14:textId="77777777">
              <w:trPr>
                <w:trHeight w:val="454"/>
                <w:jc w:val="center"/>
              </w:trPr>
              <w:tc>
                <w:tcPr>
                  <w:tcW w:w="634" w:type="pct"/>
                  <w:vMerge/>
                  <w:vAlign w:val="center"/>
                </w:tcPr>
                <w:p w14:paraId="51D39B68" w14:textId="77777777" w:rsidR="00E008E3" w:rsidRPr="00146A42" w:rsidRDefault="00E008E3">
                  <w:pPr>
                    <w:widowControl/>
                    <w:jc w:val="center"/>
                    <w:rPr>
                      <w:szCs w:val="21"/>
                    </w:rPr>
                  </w:pPr>
                </w:p>
              </w:tc>
              <w:tc>
                <w:tcPr>
                  <w:tcW w:w="600" w:type="pct"/>
                  <w:vMerge/>
                  <w:vAlign w:val="center"/>
                </w:tcPr>
                <w:p w14:paraId="51D39B69" w14:textId="77777777" w:rsidR="00E008E3" w:rsidRPr="00146A42" w:rsidRDefault="00E008E3">
                  <w:pPr>
                    <w:widowControl/>
                    <w:jc w:val="center"/>
                    <w:rPr>
                      <w:szCs w:val="21"/>
                    </w:rPr>
                  </w:pPr>
                </w:p>
              </w:tc>
              <w:tc>
                <w:tcPr>
                  <w:tcW w:w="689" w:type="pct"/>
                  <w:vAlign w:val="center"/>
                </w:tcPr>
                <w:p w14:paraId="51D39B6A"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铅</w:t>
                  </w:r>
                </w:p>
              </w:tc>
              <w:tc>
                <w:tcPr>
                  <w:tcW w:w="534" w:type="pct"/>
                  <w:vAlign w:val="center"/>
                </w:tcPr>
                <w:p w14:paraId="51D39B6B" w14:textId="77777777" w:rsidR="00E008E3" w:rsidRPr="00146A42" w:rsidRDefault="002415DA">
                  <w:pPr>
                    <w:widowControl/>
                    <w:jc w:val="center"/>
                    <w:rPr>
                      <w:szCs w:val="21"/>
                    </w:rPr>
                  </w:pPr>
                  <w:r w:rsidRPr="00146A42">
                    <w:rPr>
                      <w:szCs w:val="21"/>
                    </w:rPr>
                    <w:t>mg/L</w:t>
                  </w:r>
                </w:p>
              </w:tc>
              <w:tc>
                <w:tcPr>
                  <w:tcW w:w="658" w:type="pct"/>
                  <w:vAlign w:val="center"/>
                </w:tcPr>
                <w:p w14:paraId="51D39B6C"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658" w:type="pct"/>
                  <w:vAlign w:val="center"/>
                </w:tcPr>
                <w:p w14:paraId="51D39B6D"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660" w:type="pct"/>
                  <w:vAlign w:val="center"/>
                </w:tcPr>
                <w:p w14:paraId="51D39B6E"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567" w:type="pct"/>
                  <w:vAlign w:val="center"/>
                </w:tcPr>
                <w:p w14:paraId="51D39B6F" w14:textId="77777777" w:rsidR="00E008E3" w:rsidRPr="00146A42" w:rsidRDefault="002415DA">
                  <w:pPr>
                    <w:widowControl/>
                    <w:jc w:val="center"/>
                    <w:rPr>
                      <w:szCs w:val="21"/>
                    </w:rPr>
                  </w:pPr>
                  <w:r w:rsidRPr="00146A42">
                    <w:rPr>
                      <w:szCs w:val="21"/>
                    </w:rPr>
                    <w:t>≤0.05</w:t>
                  </w:r>
                </w:p>
              </w:tc>
            </w:tr>
            <w:tr w:rsidR="00E008E3" w:rsidRPr="00146A42" w14:paraId="51D39B79" w14:textId="77777777">
              <w:trPr>
                <w:trHeight w:val="454"/>
                <w:jc w:val="center"/>
              </w:trPr>
              <w:tc>
                <w:tcPr>
                  <w:tcW w:w="634" w:type="pct"/>
                  <w:vMerge/>
                  <w:vAlign w:val="center"/>
                </w:tcPr>
                <w:p w14:paraId="51D39B71" w14:textId="77777777" w:rsidR="00E008E3" w:rsidRPr="00146A42" w:rsidRDefault="00E008E3">
                  <w:pPr>
                    <w:widowControl/>
                    <w:jc w:val="center"/>
                    <w:rPr>
                      <w:szCs w:val="21"/>
                    </w:rPr>
                  </w:pPr>
                </w:p>
              </w:tc>
              <w:tc>
                <w:tcPr>
                  <w:tcW w:w="600" w:type="pct"/>
                  <w:vMerge/>
                  <w:vAlign w:val="center"/>
                </w:tcPr>
                <w:p w14:paraId="51D39B72" w14:textId="77777777" w:rsidR="00E008E3" w:rsidRPr="00146A42" w:rsidRDefault="00E008E3">
                  <w:pPr>
                    <w:widowControl/>
                    <w:jc w:val="center"/>
                    <w:rPr>
                      <w:szCs w:val="21"/>
                    </w:rPr>
                  </w:pPr>
                </w:p>
              </w:tc>
              <w:tc>
                <w:tcPr>
                  <w:tcW w:w="689" w:type="pct"/>
                  <w:vAlign w:val="center"/>
                </w:tcPr>
                <w:p w14:paraId="51D39B73"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六价铬</w:t>
                  </w:r>
                </w:p>
              </w:tc>
              <w:tc>
                <w:tcPr>
                  <w:tcW w:w="534" w:type="pct"/>
                  <w:vAlign w:val="center"/>
                </w:tcPr>
                <w:p w14:paraId="51D39B74" w14:textId="77777777" w:rsidR="00E008E3" w:rsidRPr="00146A42" w:rsidRDefault="002415DA">
                  <w:pPr>
                    <w:widowControl/>
                    <w:jc w:val="center"/>
                    <w:rPr>
                      <w:szCs w:val="21"/>
                    </w:rPr>
                  </w:pPr>
                  <w:r w:rsidRPr="00146A42">
                    <w:rPr>
                      <w:szCs w:val="21"/>
                    </w:rPr>
                    <w:t>mg/L</w:t>
                  </w:r>
                </w:p>
              </w:tc>
              <w:tc>
                <w:tcPr>
                  <w:tcW w:w="658" w:type="pct"/>
                  <w:vAlign w:val="center"/>
                </w:tcPr>
                <w:p w14:paraId="51D39B75" w14:textId="77777777" w:rsidR="00E008E3" w:rsidRPr="00146A42" w:rsidRDefault="002415DA">
                  <w:pPr>
                    <w:jc w:val="center"/>
                    <w:rPr>
                      <w:szCs w:val="21"/>
                    </w:rPr>
                  </w:pPr>
                  <w:r w:rsidRPr="00146A42">
                    <w:rPr>
                      <w:szCs w:val="21"/>
                    </w:rPr>
                    <w:t>0.004L</w:t>
                  </w:r>
                </w:p>
              </w:tc>
              <w:tc>
                <w:tcPr>
                  <w:tcW w:w="658" w:type="pct"/>
                  <w:vAlign w:val="center"/>
                </w:tcPr>
                <w:p w14:paraId="51D39B76" w14:textId="77777777" w:rsidR="00E008E3" w:rsidRPr="00146A42" w:rsidRDefault="002415DA">
                  <w:pPr>
                    <w:jc w:val="center"/>
                    <w:rPr>
                      <w:szCs w:val="21"/>
                    </w:rPr>
                  </w:pPr>
                  <w:r w:rsidRPr="00146A42">
                    <w:rPr>
                      <w:szCs w:val="21"/>
                    </w:rPr>
                    <w:t>0.004L</w:t>
                  </w:r>
                </w:p>
              </w:tc>
              <w:tc>
                <w:tcPr>
                  <w:tcW w:w="660" w:type="pct"/>
                  <w:vAlign w:val="center"/>
                </w:tcPr>
                <w:p w14:paraId="51D39B77" w14:textId="77777777" w:rsidR="00E008E3" w:rsidRPr="00146A42" w:rsidRDefault="002415DA">
                  <w:pPr>
                    <w:jc w:val="center"/>
                    <w:rPr>
                      <w:szCs w:val="21"/>
                    </w:rPr>
                  </w:pPr>
                  <w:r w:rsidRPr="00146A42">
                    <w:rPr>
                      <w:szCs w:val="21"/>
                    </w:rPr>
                    <w:t>0.004L</w:t>
                  </w:r>
                </w:p>
              </w:tc>
              <w:tc>
                <w:tcPr>
                  <w:tcW w:w="567" w:type="pct"/>
                  <w:vAlign w:val="center"/>
                </w:tcPr>
                <w:p w14:paraId="51D39B78" w14:textId="77777777" w:rsidR="00E008E3" w:rsidRPr="00146A42" w:rsidRDefault="002415DA">
                  <w:pPr>
                    <w:widowControl/>
                    <w:jc w:val="center"/>
                    <w:rPr>
                      <w:szCs w:val="21"/>
                    </w:rPr>
                  </w:pPr>
                  <w:r w:rsidRPr="00146A42">
                    <w:rPr>
                      <w:szCs w:val="21"/>
                    </w:rPr>
                    <w:t>≤0.05</w:t>
                  </w:r>
                </w:p>
              </w:tc>
            </w:tr>
            <w:tr w:rsidR="00E008E3" w:rsidRPr="00146A42" w14:paraId="51D39B82" w14:textId="77777777">
              <w:trPr>
                <w:trHeight w:val="454"/>
                <w:jc w:val="center"/>
              </w:trPr>
              <w:tc>
                <w:tcPr>
                  <w:tcW w:w="634" w:type="pct"/>
                  <w:vMerge/>
                  <w:vAlign w:val="center"/>
                </w:tcPr>
                <w:p w14:paraId="51D39B7A" w14:textId="77777777" w:rsidR="00E008E3" w:rsidRPr="00146A42" w:rsidRDefault="00E008E3">
                  <w:pPr>
                    <w:widowControl/>
                    <w:jc w:val="center"/>
                    <w:rPr>
                      <w:szCs w:val="21"/>
                    </w:rPr>
                  </w:pPr>
                </w:p>
              </w:tc>
              <w:tc>
                <w:tcPr>
                  <w:tcW w:w="600" w:type="pct"/>
                  <w:vMerge/>
                  <w:vAlign w:val="center"/>
                </w:tcPr>
                <w:p w14:paraId="51D39B7B" w14:textId="77777777" w:rsidR="00E008E3" w:rsidRPr="00146A42" w:rsidRDefault="00E008E3">
                  <w:pPr>
                    <w:widowControl/>
                    <w:jc w:val="center"/>
                    <w:rPr>
                      <w:szCs w:val="21"/>
                    </w:rPr>
                  </w:pPr>
                </w:p>
              </w:tc>
              <w:tc>
                <w:tcPr>
                  <w:tcW w:w="689" w:type="pct"/>
                  <w:vAlign w:val="center"/>
                </w:tcPr>
                <w:p w14:paraId="51D39B7C"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镍</w:t>
                  </w:r>
                </w:p>
              </w:tc>
              <w:tc>
                <w:tcPr>
                  <w:tcW w:w="534" w:type="pct"/>
                  <w:vAlign w:val="center"/>
                </w:tcPr>
                <w:p w14:paraId="51D39B7D" w14:textId="77777777" w:rsidR="00E008E3" w:rsidRPr="00146A42" w:rsidRDefault="002415DA">
                  <w:pPr>
                    <w:widowControl/>
                    <w:jc w:val="center"/>
                    <w:rPr>
                      <w:szCs w:val="21"/>
                    </w:rPr>
                  </w:pPr>
                  <w:r w:rsidRPr="00146A42">
                    <w:rPr>
                      <w:szCs w:val="21"/>
                    </w:rPr>
                    <w:t>mg/L</w:t>
                  </w:r>
                </w:p>
              </w:tc>
              <w:tc>
                <w:tcPr>
                  <w:tcW w:w="658" w:type="pct"/>
                  <w:vAlign w:val="center"/>
                </w:tcPr>
                <w:p w14:paraId="51D39B7E" w14:textId="77777777" w:rsidR="00E008E3" w:rsidRPr="00146A42" w:rsidRDefault="002415DA">
                  <w:pPr>
                    <w:jc w:val="center"/>
                    <w:rPr>
                      <w:szCs w:val="21"/>
                    </w:rPr>
                  </w:pPr>
                  <w:r w:rsidRPr="00146A42">
                    <w:rPr>
                      <w:szCs w:val="21"/>
                    </w:rPr>
                    <w:t>0.006L</w:t>
                  </w:r>
                </w:p>
              </w:tc>
              <w:tc>
                <w:tcPr>
                  <w:tcW w:w="658" w:type="pct"/>
                  <w:vAlign w:val="center"/>
                </w:tcPr>
                <w:p w14:paraId="51D39B7F" w14:textId="77777777" w:rsidR="00E008E3" w:rsidRPr="00146A42" w:rsidRDefault="002415DA">
                  <w:pPr>
                    <w:jc w:val="center"/>
                    <w:rPr>
                      <w:szCs w:val="21"/>
                    </w:rPr>
                  </w:pPr>
                  <w:r w:rsidRPr="00146A42">
                    <w:rPr>
                      <w:szCs w:val="21"/>
                    </w:rPr>
                    <w:t>0.006L</w:t>
                  </w:r>
                </w:p>
              </w:tc>
              <w:tc>
                <w:tcPr>
                  <w:tcW w:w="660" w:type="pct"/>
                  <w:vAlign w:val="center"/>
                </w:tcPr>
                <w:p w14:paraId="51D39B80" w14:textId="77777777" w:rsidR="00E008E3" w:rsidRPr="00146A42" w:rsidRDefault="002415DA">
                  <w:pPr>
                    <w:jc w:val="center"/>
                    <w:rPr>
                      <w:szCs w:val="21"/>
                    </w:rPr>
                  </w:pPr>
                  <w:r w:rsidRPr="00146A42">
                    <w:rPr>
                      <w:szCs w:val="21"/>
                    </w:rPr>
                    <w:t>0.006L</w:t>
                  </w:r>
                </w:p>
              </w:tc>
              <w:tc>
                <w:tcPr>
                  <w:tcW w:w="567" w:type="pct"/>
                  <w:vAlign w:val="center"/>
                </w:tcPr>
                <w:p w14:paraId="51D39B81" w14:textId="77777777" w:rsidR="00E008E3" w:rsidRPr="00146A42" w:rsidRDefault="002415DA">
                  <w:pPr>
                    <w:widowControl/>
                    <w:jc w:val="center"/>
                    <w:rPr>
                      <w:szCs w:val="21"/>
                    </w:rPr>
                  </w:pPr>
                  <w:r w:rsidRPr="00146A42">
                    <w:rPr>
                      <w:szCs w:val="21"/>
                    </w:rPr>
                    <w:t>0.02</w:t>
                  </w:r>
                </w:p>
              </w:tc>
            </w:tr>
            <w:tr w:rsidR="00E008E3" w:rsidRPr="00146A42" w14:paraId="51D39B8B" w14:textId="77777777">
              <w:trPr>
                <w:trHeight w:val="454"/>
                <w:jc w:val="center"/>
              </w:trPr>
              <w:tc>
                <w:tcPr>
                  <w:tcW w:w="634" w:type="pct"/>
                  <w:vMerge/>
                  <w:vAlign w:val="center"/>
                </w:tcPr>
                <w:p w14:paraId="51D39B83" w14:textId="77777777" w:rsidR="00E008E3" w:rsidRPr="00146A42" w:rsidRDefault="00E008E3">
                  <w:pPr>
                    <w:widowControl/>
                    <w:jc w:val="center"/>
                    <w:rPr>
                      <w:szCs w:val="21"/>
                    </w:rPr>
                  </w:pPr>
                </w:p>
              </w:tc>
              <w:tc>
                <w:tcPr>
                  <w:tcW w:w="600" w:type="pct"/>
                  <w:vMerge/>
                  <w:vAlign w:val="center"/>
                </w:tcPr>
                <w:p w14:paraId="51D39B84" w14:textId="77777777" w:rsidR="00E008E3" w:rsidRPr="00146A42" w:rsidRDefault="00E008E3">
                  <w:pPr>
                    <w:widowControl/>
                    <w:jc w:val="center"/>
                    <w:rPr>
                      <w:szCs w:val="21"/>
                    </w:rPr>
                  </w:pPr>
                </w:p>
              </w:tc>
              <w:tc>
                <w:tcPr>
                  <w:tcW w:w="689" w:type="pct"/>
                  <w:vAlign w:val="center"/>
                </w:tcPr>
                <w:p w14:paraId="51D39B85"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铜</w:t>
                  </w:r>
                </w:p>
              </w:tc>
              <w:tc>
                <w:tcPr>
                  <w:tcW w:w="534" w:type="pct"/>
                  <w:vAlign w:val="center"/>
                </w:tcPr>
                <w:p w14:paraId="51D39B86" w14:textId="77777777" w:rsidR="00E008E3" w:rsidRPr="00146A42" w:rsidRDefault="002415DA">
                  <w:pPr>
                    <w:widowControl/>
                    <w:jc w:val="center"/>
                    <w:rPr>
                      <w:szCs w:val="21"/>
                    </w:rPr>
                  </w:pPr>
                  <w:r w:rsidRPr="00146A42">
                    <w:rPr>
                      <w:szCs w:val="21"/>
                    </w:rPr>
                    <w:t>mg/L</w:t>
                  </w:r>
                </w:p>
              </w:tc>
              <w:tc>
                <w:tcPr>
                  <w:tcW w:w="658" w:type="pct"/>
                  <w:vAlign w:val="center"/>
                </w:tcPr>
                <w:p w14:paraId="51D39B87" w14:textId="77777777" w:rsidR="00E008E3" w:rsidRPr="00146A42" w:rsidRDefault="002415DA">
                  <w:pPr>
                    <w:jc w:val="center"/>
                    <w:rPr>
                      <w:szCs w:val="21"/>
                    </w:rPr>
                  </w:pPr>
                  <w:r w:rsidRPr="00146A42">
                    <w:rPr>
                      <w:szCs w:val="21"/>
                    </w:rPr>
                    <w:t>0.009L</w:t>
                  </w:r>
                </w:p>
              </w:tc>
              <w:tc>
                <w:tcPr>
                  <w:tcW w:w="658" w:type="pct"/>
                  <w:vAlign w:val="center"/>
                </w:tcPr>
                <w:p w14:paraId="51D39B88" w14:textId="77777777" w:rsidR="00E008E3" w:rsidRPr="00146A42" w:rsidRDefault="002415DA">
                  <w:pPr>
                    <w:jc w:val="center"/>
                    <w:rPr>
                      <w:szCs w:val="21"/>
                    </w:rPr>
                  </w:pPr>
                  <w:r w:rsidRPr="00146A42">
                    <w:rPr>
                      <w:szCs w:val="21"/>
                    </w:rPr>
                    <w:t>0.009L</w:t>
                  </w:r>
                </w:p>
              </w:tc>
              <w:tc>
                <w:tcPr>
                  <w:tcW w:w="660" w:type="pct"/>
                  <w:vAlign w:val="center"/>
                </w:tcPr>
                <w:p w14:paraId="51D39B89" w14:textId="77777777" w:rsidR="00E008E3" w:rsidRPr="00146A42" w:rsidRDefault="002415DA">
                  <w:pPr>
                    <w:jc w:val="center"/>
                    <w:rPr>
                      <w:szCs w:val="21"/>
                    </w:rPr>
                  </w:pPr>
                  <w:r w:rsidRPr="00146A42">
                    <w:rPr>
                      <w:szCs w:val="21"/>
                    </w:rPr>
                    <w:t>0.009L</w:t>
                  </w:r>
                </w:p>
              </w:tc>
              <w:tc>
                <w:tcPr>
                  <w:tcW w:w="567" w:type="pct"/>
                  <w:vAlign w:val="center"/>
                </w:tcPr>
                <w:p w14:paraId="51D39B8A" w14:textId="77777777" w:rsidR="00E008E3" w:rsidRPr="00146A42" w:rsidRDefault="002415DA">
                  <w:pPr>
                    <w:widowControl/>
                    <w:jc w:val="center"/>
                    <w:rPr>
                      <w:szCs w:val="21"/>
                    </w:rPr>
                  </w:pPr>
                  <w:r w:rsidRPr="00146A42">
                    <w:rPr>
                      <w:szCs w:val="21"/>
                    </w:rPr>
                    <w:t>≤1.0</w:t>
                  </w:r>
                </w:p>
              </w:tc>
            </w:tr>
            <w:tr w:rsidR="00E008E3" w:rsidRPr="00146A42" w14:paraId="51D39B94" w14:textId="77777777">
              <w:trPr>
                <w:trHeight w:val="454"/>
                <w:jc w:val="center"/>
              </w:trPr>
              <w:tc>
                <w:tcPr>
                  <w:tcW w:w="634" w:type="pct"/>
                  <w:vMerge/>
                  <w:vAlign w:val="center"/>
                </w:tcPr>
                <w:p w14:paraId="51D39B8C" w14:textId="77777777" w:rsidR="00E008E3" w:rsidRPr="00146A42" w:rsidRDefault="00E008E3">
                  <w:pPr>
                    <w:widowControl/>
                    <w:jc w:val="center"/>
                    <w:rPr>
                      <w:szCs w:val="21"/>
                    </w:rPr>
                  </w:pPr>
                </w:p>
              </w:tc>
              <w:tc>
                <w:tcPr>
                  <w:tcW w:w="600" w:type="pct"/>
                  <w:vMerge/>
                  <w:vAlign w:val="center"/>
                </w:tcPr>
                <w:p w14:paraId="51D39B8D" w14:textId="77777777" w:rsidR="00E008E3" w:rsidRPr="00146A42" w:rsidRDefault="00E008E3">
                  <w:pPr>
                    <w:widowControl/>
                    <w:jc w:val="center"/>
                    <w:rPr>
                      <w:szCs w:val="21"/>
                    </w:rPr>
                  </w:pPr>
                </w:p>
              </w:tc>
              <w:tc>
                <w:tcPr>
                  <w:tcW w:w="689" w:type="pct"/>
                  <w:vAlign w:val="center"/>
                </w:tcPr>
                <w:p w14:paraId="51D39B8E"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锌</w:t>
                  </w:r>
                </w:p>
              </w:tc>
              <w:tc>
                <w:tcPr>
                  <w:tcW w:w="534" w:type="pct"/>
                  <w:vAlign w:val="center"/>
                </w:tcPr>
                <w:p w14:paraId="51D39B8F" w14:textId="77777777" w:rsidR="00E008E3" w:rsidRPr="00146A42" w:rsidRDefault="002415DA">
                  <w:pPr>
                    <w:widowControl/>
                    <w:jc w:val="center"/>
                    <w:rPr>
                      <w:szCs w:val="21"/>
                    </w:rPr>
                  </w:pPr>
                  <w:r w:rsidRPr="00146A42">
                    <w:rPr>
                      <w:szCs w:val="21"/>
                    </w:rPr>
                    <w:t>mg/L</w:t>
                  </w:r>
                </w:p>
              </w:tc>
              <w:tc>
                <w:tcPr>
                  <w:tcW w:w="658" w:type="pct"/>
                  <w:vAlign w:val="center"/>
                </w:tcPr>
                <w:p w14:paraId="51D39B90"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0.001L</w:t>
                  </w:r>
                </w:p>
              </w:tc>
              <w:tc>
                <w:tcPr>
                  <w:tcW w:w="658" w:type="pct"/>
                  <w:vAlign w:val="center"/>
                </w:tcPr>
                <w:p w14:paraId="51D39B91" w14:textId="77777777" w:rsidR="00E008E3" w:rsidRPr="00146A42" w:rsidRDefault="002415DA">
                  <w:pPr>
                    <w:jc w:val="center"/>
                    <w:rPr>
                      <w:szCs w:val="21"/>
                    </w:rPr>
                  </w:pPr>
                  <w:r w:rsidRPr="00146A42">
                    <w:rPr>
                      <w:szCs w:val="21"/>
                    </w:rPr>
                    <w:t>0.001L</w:t>
                  </w:r>
                </w:p>
              </w:tc>
              <w:tc>
                <w:tcPr>
                  <w:tcW w:w="660" w:type="pct"/>
                  <w:vAlign w:val="center"/>
                </w:tcPr>
                <w:p w14:paraId="51D39B92" w14:textId="77777777" w:rsidR="00E008E3" w:rsidRPr="00146A42" w:rsidRDefault="002415DA">
                  <w:pPr>
                    <w:jc w:val="center"/>
                    <w:rPr>
                      <w:szCs w:val="21"/>
                    </w:rPr>
                  </w:pPr>
                  <w:r w:rsidRPr="00146A42">
                    <w:rPr>
                      <w:szCs w:val="21"/>
                    </w:rPr>
                    <w:t>0.001L</w:t>
                  </w:r>
                </w:p>
              </w:tc>
              <w:tc>
                <w:tcPr>
                  <w:tcW w:w="567" w:type="pct"/>
                  <w:vAlign w:val="center"/>
                </w:tcPr>
                <w:p w14:paraId="51D39B93" w14:textId="77777777" w:rsidR="00E008E3" w:rsidRPr="00146A42" w:rsidRDefault="002415DA">
                  <w:pPr>
                    <w:widowControl/>
                    <w:jc w:val="center"/>
                    <w:rPr>
                      <w:szCs w:val="21"/>
                    </w:rPr>
                  </w:pPr>
                  <w:r w:rsidRPr="00146A42">
                    <w:rPr>
                      <w:szCs w:val="21"/>
                    </w:rPr>
                    <w:t>≤1.0</w:t>
                  </w:r>
                </w:p>
              </w:tc>
            </w:tr>
            <w:tr w:rsidR="00E008E3" w:rsidRPr="00146A42" w14:paraId="51D39B9D" w14:textId="77777777">
              <w:trPr>
                <w:trHeight w:val="454"/>
                <w:jc w:val="center"/>
              </w:trPr>
              <w:tc>
                <w:tcPr>
                  <w:tcW w:w="634" w:type="pct"/>
                  <w:vMerge/>
                  <w:vAlign w:val="center"/>
                </w:tcPr>
                <w:p w14:paraId="51D39B95" w14:textId="77777777" w:rsidR="00E008E3" w:rsidRPr="00146A42" w:rsidRDefault="00E008E3">
                  <w:pPr>
                    <w:widowControl/>
                    <w:jc w:val="center"/>
                    <w:rPr>
                      <w:szCs w:val="21"/>
                    </w:rPr>
                  </w:pPr>
                </w:p>
              </w:tc>
              <w:tc>
                <w:tcPr>
                  <w:tcW w:w="600" w:type="pct"/>
                  <w:vMerge/>
                  <w:vAlign w:val="center"/>
                </w:tcPr>
                <w:p w14:paraId="51D39B96" w14:textId="77777777" w:rsidR="00E008E3" w:rsidRPr="00146A42" w:rsidRDefault="00E008E3">
                  <w:pPr>
                    <w:widowControl/>
                    <w:jc w:val="center"/>
                    <w:rPr>
                      <w:szCs w:val="21"/>
                    </w:rPr>
                  </w:pPr>
                </w:p>
              </w:tc>
              <w:tc>
                <w:tcPr>
                  <w:tcW w:w="689" w:type="pct"/>
                  <w:vAlign w:val="center"/>
                </w:tcPr>
                <w:p w14:paraId="51D39B97"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砷</w:t>
                  </w:r>
                </w:p>
              </w:tc>
              <w:tc>
                <w:tcPr>
                  <w:tcW w:w="534" w:type="pct"/>
                  <w:vAlign w:val="center"/>
                </w:tcPr>
                <w:p w14:paraId="51D39B98" w14:textId="77777777" w:rsidR="00E008E3" w:rsidRPr="00146A42" w:rsidRDefault="002415DA">
                  <w:pPr>
                    <w:widowControl/>
                    <w:jc w:val="center"/>
                    <w:rPr>
                      <w:szCs w:val="21"/>
                    </w:rPr>
                  </w:pPr>
                  <w:r w:rsidRPr="00146A42">
                    <w:rPr>
                      <w:szCs w:val="21"/>
                    </w:rPr>
                    <w:t>mg/L</w:t>
                  </w:r>
                </w:p>
              </w:tc>
              <w:tc>
                <w:tcPr>
                  <w:tcW w:w="658" w:type="pct"/>
                  <w:vAlign w:val="center"/>
                </w:tcPr>
                <w:p w14:paraId="51D39B99" w14:textId="77777777" w:rsidR="00E008E3" w:rsidRPr="00146A42" w:rsidRDefault="002415DA">
                  <w:pPr>
                    <w:jc w:val="center"/>
                    <w:rPr>
                      <w:szCs w:val="21"/>
                    </w:rPr>
                  </w:pPr>
                  <w:r w:rsidRPr="00146A42">
                    <w:rPr>
                      <w:szCs w:val="21"/>
                    </w:rPr>
                    <w:t>7.0×10</w:t>
                  </w:r>
                  <w:r w:rsidRPr="00146A42">
                    <w:rPr>
                      <w:szCs w:val="21"/>
                      <w:vertAlign w:val="superscript"/>
                    </w:rPr>
                    <w:t>-4</w:t>
                  </w:r>
                </w:p>
              </w:tc>
              <w:tc>
                <w:tcPr>
                  <w:tcW w:w="658" w:type="pct"/>
                  <w:vAlign w:val="center"/>
                </w:tcPr>
                <w:p w14:paraId="51D39B9A" w14:textId="77777777" w:rsidR="00E008E3" w:rsidRPr="00146A42" w:rsidRDefault="002415DA">
                  <w:pPr>
                    <w:jc w:val="center"/>
                    <w:rPr>
                      <w:szCs w:val="21"/>
                    </w:rPr>
                  </w:pPr>
                  <w:r w:rsidRPr="00146A42">
                    <w:rPr>
                      <w:szCs w:val="21"/>
                    </w:rPr>
                    <w:t>6.0×10</w:t>
                  </w:r>
                  <w:r w:rsidRPr="00146A42">
                    <w:rPr>
                      <w:szCs w:val="21"/>
                      <w:vertAlign w:val="superscript"/>
                    </w:rPr>
                    <w:t>-4</w:t>
                  </w:r>
                </w:p>
              </w:tc>
              <w:tc>
                <w:tcPr>
                  <w:tcW w:w="660" w:type="pct"/>
                  <w:vAlign w:val="center"/>
                </w:tcPr>
                <w:p w14:paraId="51D39B9B" w14:textId="77777777" w:rsidR="00E008E3" w:rsidRPr="00146A42" w:rsidRDefault="002415DA">
                  <w:pPr>
                    <w:jc w:val="center"/>
                    <w:rPr>
                      <w:szCs w:val="21"/>
                    </w:rPr>
                  </w:pPr>
                  <w:r w:rsidRPr="00146A42">
                    <w:rPr>
                      <w:szCs w:val="21"/>
                    </w:rPr>
                    <w:t>7.0×10</w:t>
                  </w:r>
                  <w:r w:rsidRPr="00146A42">
                    <w:rPr>
                      <w:szCs w:val="21"/>
                      <w:vertAlign w:val="superscript"/>
                    </w:rPr>
                    <w:t>-4</w:t>
                  </w:r>
                </w:p>
              </w:tc>
              <w:tc>
                <w:tcPr>
                  <w:tcW w:w="567" w:type="pct"/>
                  <w:vAlign w:val="center"/>
                </w:tcPr>
                <w:p w14:paraId="51D39B9C" w14:textId="77777777" w:rsidR="00E008E3" w:rsidRPr="00146A42" w:rsidRDefault="002415DA">
                  <w:pPr>
                    <w:widowControl/>
                    <w:jc w:val="center"/>
                    <w:rPr>
                      <w:szCs w:val="21"/>
                    </w:rPr>
                  </w:pPr>
                  <w:r w:rsidRPr="00146A42">
                    <w:rPr>
                      <w:szCs w:val="21"/>
                    </w:rPr>
                    <w:t>≤0.05</w:t>
                  </w:r>
                </w:p>
              </w:tc>
            </w:tr>
            <w:tr w:rsidR="00E008E3" w:rsidRPr="00146A42" w14:paraId="51D39BA6" w14:textId="77777777">
              <w:trPr>
                <w:trHeight w:val="454"/>
                <w:jc w:val="center"/>
              </w:trPr>
              <w:tc>
                <w:tcPr>
                  <w:tcW w:w="634" w:type="pct"/>
                  <w:vMerge/>
                  <w:vAlign w:val="center"/>
                </w:tcPr>
                <w:p w14:paraId="51D39B9E" w14:textId="77777777" w:rsidR="00E008E3" w:rsidRPr="00146A42" w:rsidRDefault="00E008E3">
                  <w:pPr>
                    <w:widowControl/>
                    <w:jc w:val="center"/>
                    <w:rPr>
                      <w:szCs w:val="21"/>
                    </w:rPr>
                  </w:pPr>
                </w:p>
              </w:tc>
              <w:tc>
                <w:tcPr>
                  <w:tcW w:w="600" w:type="pct"/>
                  <w:vMerge/>
                  <w:vAlign w:val="center"/>
                </w:tcPr>
                <w:p w14:paraId="51D39B9F" w14:textId="77777777" w:rsidR="00E008E3" w:rsidRPr="00146A42" w:rsidRDefault="00E008E3">
                  <w:pPr>
                    <w:widowControl/>
                    <w:jc w:val="center"/>
                    <w:rPr>
                      <w:szCs w:val="21"/>
                    </w:rPr>
                  </w:pPr>
                </w:p>
              </w:tc>
              <w:tc>
                <w:tcPr>
                  <w:tcW w:w="689" w:type="pct"/>
                  <w:vAlign w:val="center"/>
                </w:tcPr>
                <w:p w14:paraId="51D39BA0"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汞</w:t>
                  </w:r>
                </w:p>
              </w:tc>
              <w:tc>
                <w:tcPr>
                  <w:tcW w:w="534" w:type="pct"/>
                  <w:vAlign w:val="center"/>
                </w:tcPr>
                <w:p w14:paraId="51D39BA1" w14:textId="77777777" w:rsidR="00E008E3" w:rsidRPr="00146A42" w:rsidRDefault="002415DA">
                  <w:pPr>
                    <w:widowControl/>
                    <w:jc w:val="center"/>
                    <w:rPr>
                      <w:szCs w:val="21"/>
                    </w:rPr>
                  </w:pPr>
                  <w:r w:rsidRPr="00146A42">
                    <w:rPr>
                      <w:szCs w:val="21"/>
                    </w:rPr>
                    <w:t>mg/L</w:t>
                  </w:r>
                </w:p>
              </w:tc>
              <w:tc>
                <w:tcPr>
                  <w:tcW w:w="658" w:type="pct"/>
                  <w:vAlign w:val="center"/>
                </w:tcPr>
                <w:p w14:paraId="51D39BA2"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658" w:type="pct"/>
                  <w:vAlign w:val="center"/>
                </w:tcPr>
                <w:p w14:paraId="51D39BA3"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660" w:type="pct"/>
                  <w:vAlign w:val="center"/>
                </w:tcPr>
                <w:p w14:paraId="51D39BA4"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567" w:type="pct"/>
                  <w:vAlign w:val="center"/>
                </w:tcPr>
                <w:p w14:paraId="51D39BA5" w14:textId="77777777" w:rsidR="00E008E3" w:rsidRPr="00146A42" w:rsidRDefault="002415DA">
                  <w:pPr>
                    <w:widowControl/>
                    <w:jc w:val="center"/>
                    <w:rPr>
                      <w:szCs w:val="21"/>
                    </w:rPr>
                  </w:pPr>
                  <w:r w:rsidRPr="00146A42">
                    <w:rPr>
                      <w:szCs w:val="21"/>
                    </w:rPr>
                    <w:t>≤0.0001</w:t>
                  </w:r>
                </w:p>
              </w:tc>
            </w:tr>
            <w:tr w:rsidR="00E008E3" w:rsidRPr="00146A42" w14:paraId="51D39BAF" w14:textId="77777777">
              <w:trPr>
                <w:trHeight w:val="454"/>
                <w:jc w:val="center"/>
              </w:trPr>
              <w:tc>
                <w:tcPr>
                  <w:tcW w:w="634" w:type="pct"/>
                  <w:vMerge/>
                  <w:vAlign w:val="center"/>
                </w:tcPr>
                <w:p w14:paraId="51D39BA7" w14:textId="77777777" w:rsidR="00E008E3" w:rsidRPr="00146A42" w:rsidRDefault="00E008E3">
                  <w:pPr>
                    <w:widowControl/>
                    <w:jc w:val="center"/>
                    <w:rPr>
                      <w:szCs w:val="21"/>
                    </w:rPr>
                  </w:pPr>
                </w:p>
              </w:tc>
              <w:tc>
                <w:tcPr>
                  <w:tcW w:w="600" w:type="pct"/>
                  <w:vMerge/>
                  <w:vAlign w:val="center"/>
                </w:tcPr>
                <w:p w14:paraId="51D39BA8" w14:textId="77777777" w:rsidR="00E008E3" w:rsidRPr="00146A42" w:rsidRDefault="00E008E3">
                  <w:pPr>
                    <w:widowControl/>
                    <w:jc w:val="center"/>
                    <w:rPr>
                      <w:szCs w:val="21"/>
                    </w:rPr>
                  </w:pPr>
                </w:p>
              </w:tc>
              <w:tc>
                <w:tcPr>
                  <w:tcW w:w="689" w:type="pct"/>
                  <w:vAlign w:val="center"/>
                </w:tcPr>
                <w:p w14:paraId="51D39BA9"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氰化物</w:t>
                  </w:r>
                </w:p>
              </w:tc>
              <w:tc>
                <w:tcPr>
                  <w:tcW w:w="534" w:type="pct"/>
                  <w:vAlign w:val="center"/>
                </w:tcPr>
                <w:p w14:paraId="51D39BAA" w14:textId="77777777" w:rsidR="00E008E3" w:rsidRPr="00146A42" w:rsidRDefault="002415DA">
                  <w:pPr>
                    <w:widowControl/>
                    <w:jc w:val="center"/>
                    <w:rPr>
                      <w:szCs w:val="21"/>
                    </w:rPr>
                  </w:pPr>
                  <w:r w:rsidRPr="00146A42">
                    <w:rPr>
                      <w:szCs w:val="21"/>
                    </w:rPr>
                    <w:t>mg/L</w:t>
                  </w:r>
                </w:p>
              </w:tc>
              <w:tc>
                <w:tcPr>
                  <w:tcW w:w="658" w:type="pct"/>
                  <w:vAlign w:val="center"/>
                </w:tcPr>
                <w:p w14:paraId="51D39BAB" w14:textId="77777777" w:rsidR="00E008E3" w:rsidRPr="00146A42" w:rsidRDefault="002415DA">
                  <w:pPr>
                    <w:jc w:val="center"/>
                    <w:rPr>
                      <w:szCs w:val="21"/>
                    </w:rPr>
                  </w:pPr>
                  <w:r w:rsidRPr="00146A42">
                    <w:rPr>
                      <w:szCs w:val="21"/>
                    </w:rPr>
                    <w:t>0.001L</w:t>
                  </w:r>
                </w:p>
              </w:tc>
              <w:tc>
                <w:tcPr>
                  <w:tcW w:w="658" w:type="pct"/>
                  <w:vAlign w:val="center"/>
                </w:tcPr>
                <w:p w14:paraId="51D39BAC" w14:textId="77777777" w:rsidR="00E008E3" w:rsidRPr="00146A42" w:rsidRDefault="002415DA">
                  <w:pPr>
                    <w:jc w:val="center"/>
                    <w:rPr>
                      <w:szCs w:val="21"/>
                    </w:rPr>
                  </w:pPr>
                  <w:r w:rsidRPr="00146A42">
                    <w:rPr>
                      <w:szCs w:val="21"/>
                    </w:rPr>
                    <w:t>0.001L</w:t>
                  </w:r>
                </w:p>
              </w:tc>
              <w:tc>
                <w:tcPr>
                  <w:tcW w:w="660" w:type="pct"/>
                  <w:vAlign w:val="center"/>
                </w:tcPr>
                <w:p w14:paraId="51D39BAD" w14:textId="77777777" w:rsidR="00E008E3" w:rsidRPr="00146A42" w:rsidRDefault="002415DA">
                  <w:pPr>
                    <w:jc w:val="center"/>
                    <w:rPr>
                      <w:szCs w:val="21"/>
                    </w:rPr>
                  </w:pPr>
                  <w:r w:rsidRPr="00146A42">
                    <w:rPr>
                      <w:szCs w:val="21"/>
                    </w:rPr>
                    <w:t>0.001L</w:t>
                  </w:r>
                </w:p>
              </w:tc>
              <w:tc>
                <w:tcPr>
                  <w:tcW w:w="567" w:type="pct"/>
                  <w:vAlign w:val="center"/>
                </w:tcPr>
                <w:p w14:paraId="51D39BAE" w14:textId="77777777" w:rsidR="00E008E3" w:rsidRPr="00146A42" w:rsidRDefault="002415DA">
                  <w:pPr>
                    <w:widowControl/>
                    <w:jc w:val="center"/>
                    <w:rPr>
                      <w:szCs w:val="21"/>
                    </w:rPr>
                  </w:pPr>
                  <w:r w:rsidRPr="00146A42">
                    <w:rPr>
                      <w:szCs w:val="21"/>
                    </w:rPr>
                    <w:t>≤0.2</w:t>
                  </w:r>
                </w:p>
              </w:tc>
            </w:tr>
            <w:tr w:rsidR="00E008E3" w:rsidRPr="00146A42" w14:paraId="51D39BB8" w14:textId="77777777">
              <w:trPr>
                <w:trHeight w:val="454"/>
                <w:jc w:val="center"/>
              </w:trPr>
              <w:tc>
                <w:tcPr>
                  <w:tcW w:w="634" w:type="pct"/>
                  <w:vMerge/>
                  <w:vAlign w:val="center"/>
                </w:tcPr>
                <w:p w14:paraId="51D39BB0" w14:textId="77777777" w:rsidR="00E008E3" w:rsidRPr="00146A42" w:rsidRDefault="00E008E3">
                  <w:pPr>
                    <w:widowControl/>
                    <w:jc w:val="center"/>
                    <w:rPr>
                      <w:szCs w:val="21"/>
                    </w:rPr>
                  </w:pPr>
                </w:p>
              </w:tc>
              <w:tc>
                <w:tcPr>
                  <w:tcW w:w="600" w:type="pct"/>
                  <w:vMerge/>
                  <w:vAlign w:val="center"/>
                </w:tcPr>
                <w:p w14:paraId="51D39BB1" w14:textId="77777777" w:rsidR="00E008E3" w:rsidRPr="00146A42" w:rsidRDefault="00E008E3">
                  <w:pPr>
                    <w:widowControl/>
                    <w:jc w:val="center"/>
                    <w:rPr>
                      <w:szCs w:val="21"/>
                    </w:rPr>
                  </w:pPr>
                </w:p>
              </w:tc>
              <w:tc>
                <w:tcPr>
                  <w:tcW w:w="689" w:type="pct"/>
                  <w:vAlign w:val="center"/>
                </w:tcPr>
                <w:p w14:paraId="51D39BB2" w14:textId="77777777" w:rsidR="00E008E3" w:rsidRPr="00146A42" w:rsidRDefault="002415DA">
                  <w:pPr>
                    <w:jc w:val="center"/>
                    <w:rPr>
                      <w:szCs w:val="21"/>
                    </w:rPr>
                  </w:pPr>
                  <w:r w:rsidRPr="00146A42">
                    <w:rPr>
                      <w:szCs w:val="21"/>
                    </w:rPr>
                    <w:t>硫化物</w:t>
                  </w:r>
                </w:p>
              </w:tc>
              <w:tc>
                <w:tcPr>
                  <w:tcW w:w="534" w:type="pct"/>
                  <w:vAlign w:val="center"/>
                </w:tcPr>
                <w:p w14:paraId="51D39BB3" w14:textId="77777777" w:rsidR="00E008E3" w:rsidRPr="00146A42" w:rsidRDefault="002415DA">
                  <w:pPr>
                    <w:widowControl/>
                    <w:jc w:val="center"/>
                    <w:rPr>
                      <w:szCs w:val="21"/>
                    </w:rPr>
                  </w:pPr>
                  <w:r w:rsidRPr="00146A42">
                    <w:rPr>
                      <w:szCs w:val="21"/>
                    </w:rPr>
                    <w:t>mg/L</w:t>
                  </w:r>
                </w:p>
              </w:tc>
              <w:tc>
                <w:tcPr>
                  <w:tcW w:w="658" w:type="pct"/>
                  <w:vAlign w:val="center"/>
                </w:tcPr>
                <w:p w14:paraId="51D39BB4" w14:textId="77777777" w:rsidR="00E008E3" w:rsidRPr="00146A42" w:rsidRDefault="002415DA">
                  <w:pPr>
                    <w:jc w:val="center"/>
                    <w:rPr>
                      <w:szCs w:val="21"/>
                    </w:rPr>
                  </w:pPr>
                  <w:r w:rsidRPr="00146A42">
                    <w:rPr>
                      <w:szCs w:val="21"/>
                    </w:rPr>
                    <w:t>0.01L</w:t>
                  </w:r>
                </w:p>
              </w:tc>
              <w:tc>
                <w:tcPr>
                  <w:tcW w:w="658" w:type="pct"/>
                  <w:vAlign w:val="center"/>
                </w:tcPr>
                <w:p w14:paraId="51D39BB5" w14:textId="77777777" w:rsidR="00E008E3" w:rsidRPr="00146A42" w:rsidRDefault="002415DA">
                  <w:pPr>
                    <w:jc w:val="center"/>
                    <w:rPr>
                      <w:szCs w:val="21"/>
                    </w:rPr>
                  </w:pPr>
                  <w:r w:rsidRPr="00146A42">
                    <w:rPr>
                      <w:szCs w:val="21"/>
                    </w:rPr>
                    <w:t>0.01L</w:t>
                  </w:r>
                </w:p>
              </w:tc>
              <w:tc>
                <w:tcPr>
                  <w:tcW w:w="660" w:type="pct"/>
                  <w:vAlign w:val="center"/>
                </w:tcPr>
                <w:p w14:paraId="51D39BB6" w14:textId="77777777" w:rsidR="00E008E3" w:rsidRPr="00146A42" w:rsidRDefault="002415DA">
                  <w:pPr>
                    <w:jc w:val="center"/>
                    <w:rPr>
                      <w:szCs w:val="21"/>
                    </w:rPr>
                  </w:pPr>
                  <w:r w:rsidRPr="00146A42">
                    <w:rPr>
                      <w:szCs w:val="21"/>
                    </w:rPr>
                    <w:t>0.01L</w:t>
                  </w:r>
                </w:p>
              </w:tc>
              <w:tc>
                <w:tcPr>
                  <w:tcW w:w="567" w:type="pct"/>
                  <w:vAlign w:val="center"/>
                </w:tcPr>
                <w:p w14:paraId="51D39BB7" w14:textId="77777777" w:rsidR="00E008E3" w:rsidRPr="00146A42" w:rsidRDefault="002415DA">
                  <w:pPr>
                    <w:widowControl/>
                    <w:jc w:val="center"/>
                    <w:rPr>
                      <w:szCs w:val="21"/>
                    </w:rPr>
                  </w:pPr>
                  <w:r w:rsidRPr="00146A42">
                    <w:rPr>
                      <w:szCs w:val="21"/>
                    </w:rPr>
                    <w:t>≤0.2</w:t>
                  </w:r>
                </w:p>
              </w:tc>
            </w:tr>
            <w:tr w:rsidR="00E008E3" w:rsidRPr="00146A42" w14:paraId="51D39BC1" w14:textId="77777777">
              <w:trPr>
                <w:trHeight w:val="454"/>
                <w:jc w:val="center"/>
              </w:trPr>
              <w:tc>
                <w:tcPr>
                  <w:tcW w:w="634" w:type="pct"/>
                  <w:vMerge/>
                  <w:vAlign w:val="center"/>
                </w:tcPr>
                <w:p w14:paraId="51D39BB9" w14:textId="77777777" w:rsidR="00E008E3" w:rsidRPr="00146A42" w:rsidRDefault="00E008E3">
                  <w:pPr>
                    <w:widowControl/>
                    <w:jc w:val="center"/>
                    <w:rPr>
                      <w:szCs w:val="21"/>
                    </w:rPr>
                  </w:pPr>
                </w:p>
              </w:tc>
              <w:tc>
                <w:tcPr>
                  <w:tcW w:w="600" w:type="pct"/>
                  <w:vMerge/>
                  <w:vAlign w:val="center"/>
                </w:tcPr>
                <w:p w14:paraId="51D39BBA" w14:textId="77777777" w:rsidR="00E008E3" w:rsidRPr="00146A42" w:rsidRDefault="00E008E3">
                  <w:pPr>
                    <w:widowControl/>
                    <w:jc w:val="center"/>
                    <w:rPr>
                      <w:szCs w:val="21"/>
                    </w:rPr>
                  </w:pPr>
                </w:p>
              </w:tc>
              <w:tc>
                <w:tcPr>
                  <w:tcW w:w="689" w:type="pct"/>
                  <w:vAlign w:val="center"/>
                </w:tcPr>
                <w:p w14:paraId="51D39BBB"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sz w:val="21"/>
                      <w:szCs w:val="21"/>
                    </w:rPr>
                    <w:t>氟化物</w:t>
                  </w:r>
                </w:p>
              </w:tc>
              <w:tc>
                <w:tcPr>
                  <w:tcW w:w="534" w:type="pct"/>
                  <w:vAlign w:val="center"/>
                </w:tcPr>
                <w:p w14:paraId="51D39BBC" w14:textId="77777777" w:rsidR="00E008E3" w:rsidRPr="00146A42" w:rsidRDefault="002415DA">
                  <w:pPr>
                    <w:widowControl/>
                    <w:jc w:val="center"/>
                    <w:rPr>
                      <w:szCs w:val="21"/>
                    </w:rPr>
                  </w:pPr>
                  <w:r w:rsidRPr="00146A42">
                    <w:rPr>
                      <w:szCs w:val="21"/>
                    </w:rPr>
                    <w:t>mg/L</w:t>
                  </w:r>
                </w:p>
              </w:tc>
              <w:tc>
                <w:tcPr>
                  <w:tcW w:w="658" w:type="pct"/>
                  <w:vAlign w:val="center"/>
                </w:tcPr>
                <w:p w14:paraId="51D39BBD"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0.088</w:t>
                  </w:r>
                </w:p>
              </w:tc>
              <w:tc>
                <w:tcPr>
                  <w:tcW w:w="658" w:type="pct"/>
                  <w:vAlign w:val="center"/>
                </w:tcPr>
                <w:p w14:paraId="51D39BBE" w14:textId="77777777" w:rsidR="00E008E3" w:rsidRPr="00146A42" w:rsidRDefault="002415DA">
                  <w:pPr>
                    <w:jc w:val="center"/>
                    <w:rPr>
                      <w:szCs w:val="21"/>
                    </w:rPr>
                  </w:pPr>
                  <w:r w:rsidRPr="00146A42">
                    <w:rPr>
                      <w:szCs w:val="21"/>
                    </w:rPr>
                    <w:t>0.085</w:t>
                  </w:r>
                </w:p>
              </w:tc>
              <w:tc>
                <w:tcPr>
                  <w:tcW w:w="660" w:type="pct"/>
                  <w:vAlign w:val="center"/>
                </w:tcPr>
                <w:p w14:paraId="51D39BBF" w14:textId="77777777" w:rsidR="00E008E3" w:rsidRPr="00146A42" w:rsidRDefault="002415DA">
                  <w:pPr>
                    <w:jc w:val="center"/>
                    <w:rPr>
                      <w:szCs w:val="21"/>
                    </w:rPr>
                  </w:pPr>
                  <w:r w:rsidRPr="00146A42">
                    <w:rPr>
                      <w:szCs w:val="21"/>
                    </w:rPr>
                    <w:t>0.091</w:t>
                  </w:r>
                </w:p>
              </w:tc>
              <w:tc>
                <w:tcPr>
                  <w:tcW w:w="567" w:type="pct"/>
                  <w:vAlign w:val="center"/>
                </w:tcPr>
                <w:p w14:paraId="51D39BC0" w14:textId="77777777" w:rsidR="00E008E3" w:rsidRPr="00146A42" w:rsidRDefault="002415DA">
                  <w:pPr>
                    <w:widowControl/>
                    <w:jc w:val="center"/>
                    <w:rPr>
                      <w:szCs w:val="21"/>
                    </w:rPr>
                  </w:pPr>
                  <w:r w:rsidRPr="00146A42">
                    <w:rPr>
                      <w:szCs w:val="21"/>
                    </w:rPr>
                    <w:t>≤1.0</w:t>
                  </w:r>
                </w:p>
              </w:tc>
            </w:tr>
            <w:tr w:rsidR="00E008E3" w:rsidRPr="00146A42" w14:paraId="51D39BCC" w14:textId="77777777">
              <w:trPr>
                <w:trHeight w:val="454"/>
                <w:jc w:val="center"/>
              </w:trPr>
              <w:tc>
                <w:tcPr>
                  <w:tcW w:w="634" w:type="pct"/>
                  <w:vMerge w:val="restart"/>
                  <w:vAlign w:val="center"/>
                </w:tcPr>
                <w:p w14:paraId="51D39BC2" w14:textId="77777777" w:rsidR="00E008E3" w:rsidRPr="00146A42" w:rsidRDefault="002415DA">
                  <w:pPr>
                    <w:widowControl/>
                    <w:jc w:val="center"/>
                    <w:rPr>
                      <w:szCs w:val="21"/>
                    </w:rPr>
                  </w:pPr>
                  <w:r w:rsidRPr="00146A42">
                    <w:rPr>
                      <w:szCs w:val="21"/>
                    </w:rPr>
                    <w:t>长江（华洪运河汇入口下游</w:t>
                  </w:r>
                  <w:r w:rsidRPr="00146A42">
                    <w:rPr>
                      <w:szCs w:val="21"/>
                    </w:rPr>
                    <w:t>2000m</w:t>
                  </w:r>
                  <w:r w:rsidRPr="00146A42">
                    <w:rPr>
                      <w:szCs w:val="21"/>
                    </w:rPr>
                    <w:t>）</w:t>
                  </w:r>
                </w:p>
                <w:p w14:paraId="51D39BC3" w14:textId="77777777" w:rsidR="00E008E3" w:rsidRPr="00146A42" w:rsidRDefault="002415DA">
                  <w:pPr>
                    <w:widowControl/>
                    <w:jc w:val="center"/>
                    <w:rPr>
                      <w:szCs w:val="21"/>
                    </w:rPr>
                  </w:pPr>
                  <w:r w:rsidRPr="00146A42">
                    <w:rPr>
                      <w:rFonts w:ascii="Segoe UI Symbol" w:hAnsi="Segoe UI Symbol" w:cs="Segoe UI Symbol"/>
                      <w:szCs w:val="21"/>
                    </w:rPr>
                    <w:t>☆</w:t>
                  </w:r>
                  <w:r w:rsidRPr="00146A42">
                    <w:rPr>
                      <w:szCs w:val="21"/>
                    </w:rPr>
                    <w:t>S6</w:t>
                  </w:r>
                </w:p>
              </w:tc>
              <w:tc>
                <w:tcPr>
                  <w:tcW w:w="600" w:type="pct"/>
                  <w:vMerge w:val="restart"/>
                  <w:vAlign w:val="center"/>
                </w:tcPr>
                <w:p w14:paraId="51D39BC4" w14:textId="77777777" w:rsidR="00E008E3" w:rsidRPr="00146A42" w:rsidRDefault="002415DA">
                  <w:pPr>
                    <w:jc w:val="center"/>
                    <w:rPr>
                      <w:szCs w:val="21"/>
                    </w:rPr>
                  </w:pPr>
                  <w:r w:rsidRPr="00146A42">
                    <w:rPr>
                      <w:szCs w:val="21"/>
                    </w:rPr>
                    <w:t>淡黄、</w:t>
                  </w:r>
                </w:p>
                <w:p w14:paraId="51D39BC5" w14:textId="77777777" w:rsidR="00E008E3" w:rsidRPr="00146A42" w:rsidRDefault="002415DA">
                  <w:pPr>
                    <w:jc w:val="center"/>
                    <w:rPr>
                      <w:szCs w:val="21"/>
                    </w:rPr>
                  </w:pPr>
                  <w:r w:rsidRPr="00146A42">
                    <w:rPr>
                      <w:szCs w:val="21"/>
                    </w:rPr>
                    <w:t>无气味</w:t>
                  </w:r>
                </w:p>
              </w:tc>
              <w:tc>
                <w:tcPr>
                  <w:tcW w:w="689" w:type="pct"/>
                  <w:vAlign w:val="center"/>
                </w:tcPr>
                <w:p w14:paraId="51D39BC6"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pH</w:t>
                  </w:r>
                </w:p>
              </w:tc>
              <w:tc>
                <w:tcPr>
                  <w:tcW w:w="534" w:type="pct"/>
                  <w:vAlign w:val="center"/>
                </w:tcPr>
                <w:p w14:paraId="51D39BC7" w14:textId="77777777" w:rsidR="00E008E3" w:rsidRPr="00146A42" w:rsidRDefault="002415DA">
                  <w:pPr>
                    <w:widowControl/>
                    <w:jc w:val="center"/>
                    <w:rPr>
                      <w:szCs w:val="21"/>
                    </w:rPr>
                  </w:pPr>
                  <w:r w:rsidRPr="00146A42">
                    <w:rPr>
                      <w:szCs w:val="21"/>
                    </w:rPr>
                    <w:t>无量纲</w:t>
                  </w:r>
                </w:p>
              </w:tc>
              <w:tc>
                <w:tcPr>
                  <w:tcW w:w="658" w:type="pct"/>
                  <w:vAlign w:val="center"/>
                </w:tcPr>
                <w:p w14:paraId="51D39BC8"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7.2</w:t>
                  </w:r>
                </w:p>
              </w:tc>
              <w:tc>
                <w:tcPr>
                  <w:tcW w:w="658" w:type="pct"/>
                  <w:vAlign w:val="center"/>
                </w:tcPr>
                <w:p w14:paraId="51D39BC9" w14:textId="77777777" w:rsidR="00E008E3" w:rsidRPr="00146A42" w:rsidRDefault="002415DA">
                  <w:pPr>
                    <w:jc w:val="center"/>
                    <w:rPr>
                      <w:szCs w:val="21"/>
                    </w:rPr>
                  </w:pPr>
                  <w:r w:rsidRPr="00146A42">
                    <w:rPr>
                      <w:szCs w:val="21"/>
                    </w:rPr>
                    <w:t>7.2</w:t>
                  </w:r>
                </w:p>
              </w:tc>
              <w:tc>
                <w:tcPr>
                  <w:tcW w:w="660" w:type="pct"/>
                  <w:vAlign w:val="center"/>
                </w:tcPr>
                <w:p w14:paraId="51D39BCA" w14:textId="77777777" w:rsidR="00E008E3" w:rsidRPr="00146A42" w:rsidRDefault="002415DA">
                  <w:pPr>
                    <w:jc w:val="center"/>
                    <w:rPr>
                      <w:szCs w:val="21"/>
                    </w:rPr>
                  </w:pPr>
                  <w:r w:rsidRPr="00146A42">
                    <w:rPr>
                      <w:szCs w:val="21"/>
                    </w:rPr>
                    <w:t>7.0</w:t>
                  </w:r>
                </w:p>
              </w:tc>
              <w:tc>
                <w:tcPr>
                  <w:tcW w:w="567" w:type="pct"/>
                  <w:vAlign w:val="center"/>
                </w:tcPr>
                <w:p w14:paraId="51D39BCB" w14:textId="77777777" w:rsidR="00E008E3" w:rsidRPr="00146A42" w:rsidRDefault="002415DA">
                  <w:pPr>
                    <w:widowControl/>
                    <w:jc w:val="center"/>
                    <w:rPr>
                      <w:szCs w:val="21"/>
                    </w:rPr>
                  </w:pPr>
                  <w:r w:rsidRPr="00146A42">
                    <w:rPr>
                      <w:szCs w:val="21"/>
                    </w:rPr>
                    <w:t>6~9</w:t>
                  </w:r>
                </w:p>
              </w:tc>
            </w:tr>
            <w:tr w:rsidR="00E008E3" w:rsidRPr="00146A42" w14:paraId="51D39BD5" w14:textId="77777777">
              <w:trPr>
                <w:trHeight w:val="454"/>
                <w:jc w:val="center"/>
              </w:trPr>
              <w:tc>
                <w:tcPr>
                  <w:tcW w:w="634" w:type="pct"/>
                  <w:vMerge/>
                  <w:vAlign w:val="center"/>
                </w:tcPr>
                <w:p w14:paraId="51D39BCD" w14:textId="77777777" w:rsidR="00E008E3" w:rsidRPr="00146A42" w:rsidRDefault="00E008E3">
                  <w:pPr>
                    <w:widowControl/>
                    <w:jc w:val="center"/>
                    <w:rPr>
                      <w:szCs w:val="21"/>
                    </w:rPr>
                  </w:pPr>
                </w:p>
              </w:tc>
              <w:tc>
                <w:tcPr>
                  <w:tcW w:w="600" w:type="pct"/>
                  <w:vMerge/>
                  <w:vAlign w:val="center"/>
                </w:tcPr>
                <w:p w14:paraId="51D39BCE" w14:textId="77777777" w:rsidR="00E008E3" w:rsidRPr="00146A42" w:rsidRDefault="00E008E3">
                  <w:pPr>
                    <w:jc w:val="center"/>
                    <w:rPr>
                      <w:szCs w:val="21"/>
                    </w:rPr>
                  </w:pPr>
                </w:p>
              </w:tc>
              <w:tc>
                <w:tcPr>
                  <w:tcW w:w="689" w:type="pct"/>
                  <w:vAlign w:val="center"/>
                </w:tcPr>
                <w:p w14:paraId="51D39BCF"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浊度</w:t>
                  </w:r>
                </w:p>
              </w:tc>
              <w:tc>
                <w:tcPr>
                  <w:tcW w:w="534" w:type="pct"/>
                  <w:vAlign w:val="center"/>
                </w:tcPr>
                <w:p w14:paraId="51D39BD0" w14:textId="77777777" w:rsidR="00E008E3" w:rsidRPr="00146A42" w:rsidRDefault="002415DA">
                  <w:pPr>
                    <w:widowControl/>
                    <w:jc w:val="center"/>
                    <w:rPr>
                      <w:szCs w:val="21"/>
                    </w:rPr>
                  </w:pPr>
                  <w:r w:rsidRPr="00146A42">
                    <w:rPr>
                      <w:szCs w:val="21"/>
                    </w:rPr>
                    <w:t>NTU</w:t>
                  </w:r>
                </w:p>
              </w:tc>
              <w:tc>
                <w:tcPr>
                  <w:tcW w:w="658" w:type="pct"/>
                  <w:vAlign w:val="center"/>
                </w:tcPr>
                <w:p w14:paraId="51D39BD1"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2.8</w:t>
                  </w:r>
                </w:p>
              </w:tc>
              <w:tc>
                <w:tcPr>
                  <w:tcW w:w="658" w:type="pct"/>
                  <w:vAlign w:val="center"/>
                </w:tcPr>
                <w:p w14:paraId="51D39BD2" w14:textId="77777777" w:rsidR="00E008E3" w:rsidRPr="00146A42" w:rsidRDefault="002415DA">
                  <w:pPr>
                    <w:jc w:val="center"/>
                    <w:rPr>
                      <w:szCs w:val="21"/>
                    </w:rPr>
                  </w:pPr>
                  <w:r w:rsidRPr="00146A42">
                    <w:rPr>
                      <w:szCs w:val="21"/>
                    </w:rPr>
                    <w:t>2.9</w:t>
                  </w:r>
                </w:p>
              </w:tc>
              <w:tc>
                <w:tcPr>
                  <w:tcW w:w="660" w:type="pct"/>
                  <w:vAlign w:val="center"/>
                </w:tcPr>
                <w:p w14:paraId="51D39BD3" w14:textId="77777777" w:rsidR="00E008E3" w:rsidRPr="00146A42" w:rsidRDefault="002415DA">
                  <w:pPr>
                    <w:jc w:val="center"/>
                    <w:rPr>
                      <w:szCs w:val="21"/>
                    </w:rPr>
                  </w:pPr>
                  <w:r w:rsidRPr="00146A42">
                    <w:rPr>
                      <w:szCs w:val="21"/>
                    </w:rPr>
                    <w:t>2.8</w:t>
                  </w:r>
                </w:p>
              </w:tc>
              <w:tc>
                <w:tcPr>
                  <w:tcW w:w="567" w:type="pct"/>
                  <w:vAlign w:val="center"/>
                </w:tcPr>
                <w:p w14:paraId="51D39BD4" w14:textId="77777777" w:rsidR="00E008E3" w:rsidRPr="00146A42" w:rsidRDefault="002415DA">
                  <w:pPr>
                    <w:widowControl/>
                    <w:jc w:val="center"/>
                    <w:rPr>
                      <w:szCs w:val="21"/>
                    </w:rPr>
                  </w:pPr>
                  <w:r w:rsidRPr="00146A42">
                    <w:rPr>
                      <w:kern w:val="0"/>
                      <w:szCs w:val="21"/>
                    </w:rPr>
                    <w:t>——</w:t>
                  </w:r>
                </w:p>
              </w:tc>
            </w:tr>
            <w:tr w:rsidR="00E008E3" w:rsidRPr="00146A42" w14:paraId="51D39BDE" w14:textId="77777777">
              <w:trPr>
                <w:trHeight w:val="454"/>
                <w:jc w:val="center"/>
              </w:trPr>
              <w:tc>
                <w:tcPr>
                  <w:tcW w:w="634" w:type="pct"/>
                  <w:vMerge/>
                  <w:vAlign w:val="center"/>
                </w:tcPr>
                <w:p w14:paraId="51D39BD6" w14:textId="77777777" w:rsidR="00E008E3" w:rsidRPr="00146A42" w:rsidRDefault="00E008E3">
                  <w:pPr>
                    <w:widowControl/>
                    <w:jc w:val="center"/>
                    <w:rPr>
                      <w:szCs w:val="21"/>
                    </w:rPr>
                  </w:pPr>
                </w:p>
              </w:tc>
              <w:tc>
                <w:tcPr>
                  <w:tcW w:w="600" w:type="pct"/>
                  <w:vMerge/>
                  <w:vAlign w:val="center"/>
                </w:tcPr>
                <w:p w14:paraId="51D39BD7" w14:textId="77777777" w:rsidR="00E008E3" w:rsidRPr="00146A42" w:rsidRDefault="00E008E3">
                  <w:pPr>
                    <w:widowControl/>
                    <w:jc w:val="center"/>
                    <w:rPr>
                      <w:szCs w:val="21"/>
                    </w:rPr>
                  </w:pPr>
                </w:p>
              </w:tc>
              <w:tc>
                <w:tcPr>
                  <w:tcW w:w="689" w:type="pct"/>
                  <w:vAlign w:val="center"/>
                </w:tcPr>
                <w:p w14:paraId="51D39BD8"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化学需氧量</w:t>
                  </w:r>
                </w:p>
              </w:tc>
              <w:tc>
                <w:tcPr>
                  <w:tcW w:w="534" w:type="pct"/>
                  <w:vAlign w:val="center"/>
                </w:tcPr>
                <w:p w14:paraId="51D39BD9" w14:textId="77777777" w:rsidR="00E008E3" w:rsidRPr="00146A42" w:rsidRDefault="002415DA">
                  <w:pPr>
                    <w:widowControl/>
                    <w:jc w:val="center"/>
                    <w:rPr>
                      <w:szCs w:val="21"/>
                    </w:rPr>
                  </w:pPr>
                  <w:r w:rsidRPr="00146A42">
                    <w:rPr>
                      <w:szCs w:val="21"/>
                    </w:rPr>
                    <w:t>mg/L</w:t>
                  </w:r>
                </w:p>
              </w:tc>
              <w:tc>
                <w:tcPr>
                  <w:tcW w:w="658" w:type="pct"/>
                  <w:vAlign w:val="center"/>
                </w:tcPr>
                <w:p w14:paraId="51D39BDA"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11</w:t>
                  </w:r>
                </w:p>
              </w:tc>
              <w:tc>
                <w:tcPr>
                  <w:tcW w:w="658" w:type="pct"/>
                  <w:vAlign w:val="center"/>
                </w:tcPr>
                <w:p w14:paraId="51D39BDB" w14:textId="77777777" w:rsidR="00E008E3" w:rsidRPr="00146A42" w:rsidRDefault="002415DA">
                  <w:pPr>
                    <w:jc w:val="center"/>
                    <w:rPr>
                      <w:szCs w:val="21"/>
                    </w:rPr>
                  </w:pPr>
                  <w:r w:rsidRPr="00146A42">
                    <w:rPr>
                      <w:szCs w:val="21"/>
                    </w:rPr>
                    <w:t>10</w:t>
                  </w:r>
                </w:p>
              </w:tc>
              <w:tc>
                <w:tcPr>
                  <w:tcW w:w="660" w:type="pct"/>
                  <w:vAlign w:val="center"/>
                </w:tcPr>
                <w:p w14:paraId="51D39BDC" w14:textId="77777777" w:rsidR="00E008E3" w:rsidRPr="00146A42" w:rsidRDefault="002415DA">
                  <w:pPr>
                    <w:jc w:val="center"/>
                    <w:rPr>
                      <w:szCs w:val="21"/>
                    </w:rPr>
                  </w:pPr>
                  <w:r w:rsidRPr="00146A42">
                    <w:rPr>
                      <w:szCs w:val="21"/>
                    </w:rPr>
                    <w:t>12</w:t>
                  </w:r>
                </w:p>
              </w:tc>
              <w:tc>
                <w:tcPr>
                  <w:tcW w:w="567" w:type="pct"/>
                  <w:vAlign w:val="center"/>
                </w:tcPr>
                <w:p w14:paraId="51D39BDD" w14:textId="77777777" w:rsidR="00E008E3" w:rsidRPr="00146A42" w:rsidRDefault="002415DA">
                  <w:pPr>
                    <w:widowControl/>
                    <w:jc w:val="center"/>
                    <w:rPr>
                      <w:szCs w:val="21"/>
                    </w:rPr>
                  </w:pPr>
                  <w:r w:rsidRPr="00146A42">
                    <w:rPr>
                      <w:szCs w:val="21"/>
                    </w:rPr>
                    <w:t>≤20</w:t>
                  </w:r>
                </w:p>
              </w:tc>
            </w:tr>
            <w:tr w:rsidR="00E008E3" w:rsidRPr="00146A42" w14:paraId="51D39BE7" w14:textId="77777777">
              <w:trPr>
                <w:trHeight w:val="454"/>
                <w:jc w:val="center"/>
              </w:trPr>
              <w:tc>
                <w:tcPr>
                  <w:tcW w:w="634" w:type="pct"/>
                  <w:vMerge/>
                  <w:vAlign w:val="center"/>
                </w:tcPr>
                <w:p w14:paraId="51D39BDF" w14:textId="77777777" w:rsidR="00E008E3" w:rsidRPr="00146A42" w:rsidRDefault="00E008E3">
                  <w:pPr>
                    <w:widowControl/>
                    <w:jc w:val="center"/>
                    <w:rPr>
                      <w:szCs w:val="21"/>
                    </w:rPr>
                  </w:pPr>
                </w:p>
              </w:tc>
              <w:tc>
                <w:tcPr>
                  <w:tcW w:w="600" w:type="pct"/>
                  <w:vMerge/>
                  <w:vAlign w:val="center"/>
                </w:tcPr>
                <w:p w14:paraId="51D39BE0" w14:textId="77777777" w:rsidR="00E008E3" w:rsidRPr="00146A42" w:rsidRDefault="00E008E3">
                  <w:pPr>
                    <w:widowControl/>
                    <w:jc w:val="center"/>
                    <w:rPr>
                      <w:szCs w:val="21"/>
                    </w:rPr>
                  </w:pPr>
                </w:p>
              </w:tc>
              <w:tc>
                <w:tcPr>
                  <w:tcW w:w="689" w:type="pct"/>
                  <w:vAlign w:val="center"/>
                </w:tcPr>
                <w:p w14:paraId="51D39BE1"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五日生化需氧量</w:t>
                  </w:r>
                </w:p>
              </w:tc>
              <w:tc>
                <w:tcPr>
                  <w:tcW w:w="534" w:type="pct"/>
                  <w:vAlign w:val="center"/>
                </w:tcPr>
                <w:p w14:paraId="51D39BE2" w14:textId="77777777" w:rsidR="00E008E3" w:rsidRPr="00146A42" w:rsidRDefault="002415DA">
                  <w:pPr>
                    <w:widowControl/>
                    <w:jc w:val="center"/>
                    <w:rPr>
                      <w:szCs w:val="21"/>
                    </w:rPr>
                  </w:pPr>
                  <w:r w:rsidRPr="00146A42">
                    <w:rPr>
                      <w:szCs w:val="21"/>
                    </w:rPr>
                    <w:t>mg/L</w:t>
                  </w:r>
                </w:p>
              </w:tc>
              <w:tc>
                <w:tcPr>
                  <w:tcW w:w="658" w:type="pct"/>
                  <w:vAlign w:val="center"/>
                </w:tcPr>
                <w:p w14:paraId="51D39BE3"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2.2</w:t>
                  </w:r>
                </w:p>
              </w:tc>
              <w:tc>
                <w:tcPr>
                  <w:tcW w:w="658" w:type="pct"/>
                  <w:vAlign w:val="center"/>
                </w:tcPr>
                <w:p w14:paraId="51D39BE4" w14:textId="77777777" w:rsidR="00E008E3" w:rsidRPr="00146A42" w:rsidRDefault="002415DA">
                  <w:pPr>
                    <w:jc w:val="center"/>
                    <w:rPr>
                      <w:szCs w:val="21"/>
                    </w:rPr>
                  </w:pPr>
                  <w:r w:rsidRPr="00146A42">
                    <w:rPr>
                      <w:szCs w:val="21"/>
                    </w:rPr>
                    <w:t>2.0</w:t>
                  </w:r>
                </w:p>
              </w:tc>
              <w:tc>
                <w:tcPr>
                  <w:tcW w:w="660" w:type="pct"/>
                  <w:vAlign w:val="center"/>
                </w:tcPr>
                <w:p w14:paraId="51D39BE5" w14:textId="77777777" w:rsidR="00E008E3" w:rsidRPr="00146A42" w:rsidRDefault="002415DA">
                  <w:pPr>
                    <w:jc w:val="center"/>
                    <w:rPr>
                      <w:szCs w:val="21"/>
                    </w:rPr>
                  </w:pPr>
                  <w:r w:rsidRPr="00146A42">
                    <w:rPr>
                      <w:szCs w:val="21"/>
                    </w:rPr>
                    <w:t>2.5</w:t>
                  </w:r>
                </w:p>
              </w:tc>
              <w:tc>
                <w:tcPr>
                  <w:tcW w:w="567" w:type="pct"/>
                  <w:vAlign w:val="center"/>
                </w:tcPr>
                <w:p w14:paraId="51D39BE6" w14:textId="77777777" w:rsidR="00E008E3" w:rsidRPr="00146A42" w:rsidRDefault="002415DA">
                  <w:pPr>
                    <w:widowControl/>
                    <w:jc w:val="center"/>
                    <w:rPr>
                      <w:szCs w:val="21"/>
                    </w:rPr>
                  </w:pPr>
                  <w:r w:rsidRPr="00146A42">
                    <w:rPr>
                      <w:szCs w:val="21"/>
                    </w:rPr>
                    <w:t>≤4</w:t>
                  </w:r>
                </w:p>
              </w:tc>
            </w:tr>
            <w:tr w:rsidR="00E008E3" w:rsidRPr="00146A42" w14:paraId="51D39BF0" w14:textId="77777777">
              <w:trPr>
                <w:trHeight w:val="454"/>
                <w:jc w:val="center"/>
              </w:trPr>
              <w:tc>
                <w:tcPr>
                  <w:tcW w:w="634" w:type="pct"/>
                  <w:vMerge/>
                  <w:vAlign w:val="center"/>
                </w:tcPr>
                <w:p w14:paraId="51D39BE8" w14:textId="77777777" w:rsidR="00E008E3" w:rsidRPr="00146A42" w:rsidRDefault="00E008E3">
                  <w:pPr>
                    <w:widowControl/>
                    <w:jc w:val="center"/>
                    <w:rPr>
                      <w:szCs w:val="21"/>
                    </w:rPr>
                  </w:pPr>
                </w:p>
              </w:tc>
              <w:tc>
                <w:tcPr>
                  <w:tcW w:w="600" w:type="pct"/>
                  <w:vMerge/>
                  <w:vAlign w:val="center"/>
                </w:tcPr>
                <w:p w14:paraId="51D39BE9" w14:textId="77777777" w:rsidR="00E008E3" w:rsidRPr="00146A42" w:rsidRDefault="00E008E3">
                  <w:pPr>
                    <w:widowControl/>
                    <w:jc w:val="center"/>
                    <w:rPr>
                      <w:szCs w:val="21"/>
                    </w:rPr>
                  </w:pPr>
                </w:p>
              </w:tc>
              <w:tc>
                <w:tcPr>
                  <w:tcW w:w="689" w:type="pct"/>
                  <w:vAlign w:val="center"/>
                </w:tcPr>
                <w:p w14:paraId="51D39BEA"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氨氮</w:t>
                  </w:r>
                </w:p>
              </w:tc>
              <w:tc>
                <w:tcPr>
                  <w:tcW w:w="534" w:type="pct"/>
                  <w:vAlign w:val="center"/>
                </w:tcPr>
                <w:p w14:paraId="51D39BEB" w14:textId="77777777" w:rsidR="00E008E3" w:rsidRPr="00146A42" w:rsidRDefault="002415DA">
                  <w:pPr>
                    <w:widowControl/>
                    <w:jc w:val="center"/>
                    <w:rPr>
                      <w:szCs w:val="21"/>
                    </w:rPr>
                  </w:pPr>
                  <w:r w:rsidRPr="00146A42">
                    <w:rPr>
                      <w:szCs w:val="21"/>
                    </w:rPr>
                    <w:t>mg/L</w:t>
                  </w:r>
                </w:p>
              </w:tc>
              <w:tc>
                <w:tcPr>
                  <w:tcW w:w="658" w:type="pct"/>
                  <w:vAlign w:val="center"/>
                </w:tcPr>
                <w:p w14:paraId="51D39BEC"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0.242</w:t>
                  </w:r>
                </w:p>
              </w:tc>
              <w:tc>
                <w:tcPr>
                  <w:tcW w:w="658" w:type="pct"/>
                  <w:vAlign w:val="center"/>
                </w:tcPr>
                <w:p w14:paraId="51D39BED" w14:textId="77777777" w:rsidR="00E008E3" w:rsidRPr="00146A42" w:rsidRDefault="002415DA">
                  <w:pPr>
                    <w:jc w:val="center"/>
                    <w:rPr>
                      <w:szCs w:val="21"/>
                    </w:rPr>
                  </w:pPr>
                  <w:r w:rsidRPr="00146A42">
                    <w:rPr>
                      <w:szCs w:val="21"/>
                    </w:rPr>
                    <w:t>0.268</w:t>
                  </w:r>
                </w:p>
              </w:tc>
              <w:tc>
                <w:tcPr>
                  <w:tcW w:w="660" w:type="pct"/>
                  <w:vAlign w:val="center"/>
                </w:tcPr>
                <w:p w14:paraId="51D39BEE" w14:textId="77777777" w:rsidR="00E008E3" w:rsidRPr="00146A42" w:rsidRDefault="002415DA">
                  <w:pPr>
                    <w:jc w:val="center"/>
                    <w:rPr>
                      <w:szCs w:val="21"/>
                    </w:rPr>
                  </w:pPr>
                  <w:r w:rsidRPr="00146A42">
                    <w:rPr>
                      <w:szCs w:val="21"/>
                    </w:rPr>
                    <w:t>0.257</w:t>
                  </w:r>
                </w:p>
              </w:tc>
              <w:tc>
                <w:tcPr>
                  <w:tcW w:w="567" w:type="pct"/>
                  <w:vAlign w:val="center"/>
                </w:tcPr>
                <w:p w14:paraId="51D39BEF" w14:textId="77777777" w:rsidR="00E008E3" w:rsidRPr="00146A42" w:rsidRDefault="002415DA">
                  <w:pPr>
                    <w:widowControl/>
                    <w:jc w:val="center"/>
                    <w:rPr>
                      <w:szCs w:val="21"/>
                    </w:rPr>
                  </w:pPr>
                  <w:r w:rsidRPr="00146A42">
                    <w:rPr>
                      <w:szCs w:val="21"/>
                    </w:rPr>
                    <w:t>≤1.0</w:t>
                  </w:r>
                </w:p>
              </w:tc>
            </w:tr>
            <w:tr w:rsidR="00E008E3" w:rsidRPr="00146A42" w14:paraId="51D39BF9" w14:textId="77777777">
              <w:trPr>
                <w:trHeight w:val="454"/>
                <w:jc w:val="center"/>
              </w:trPr>
              <w:tc>
                <w:tcPr>
                  <w:tcW w:w="634" w:type="pct"/>
                  <w:vMerge/>
                  <w:vAlign w:val="center"/>
                </w:tcPr>
                <w:p w14:paraId="51D39BF1" w14:textId="77777777" w:rsidR="00E008E3" w:rsidRPr="00146A42" w:rsidRDefault="00E008E3">
                  <w:pPr>
                    <w:widowControl/>
                    <w:jc w:val="center"/>
                    <w:rPr>
                      <w:szCs w:val="21"/>
                    </w:rPr>
                  </w:pPr>
                </w:p>
              </w:tc>
              <w:tc>
                <w:tcPr>
                  <w:tcW w:w="600" w:type="pct"/>
                  <w:vMerge/>
                  <w:vAlign w:val="center"/>
                </w:tcPr>
                <w:p w14:paraId="51D39BF2" w14:textId="77777777" w:rsidR="00E008E3" w:rsidRPr="00146A42" w:rsidRDefault="00E008E3">
                  <w:pPr>
                    <w:widowControl/>
                    <w:jc w:val="center"/>
                    <w:rPr>
                      <w:szCs w:val="21"/>
                    </w:rPr>
                  </w:pPr>
                </w:p>
              </w:tc>
              <w:tc>
                <w:tcPr>
                  <w:tcW w:w="689" w:type="pct"/>
                  <w:vAlign w:val="center"/>
                </w:tcPr>
                <w:p w14:paraId="51D39BF3"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总磷</w:t>
                  </w:r>
                </w:p>
              </w:tc>
              <w:tc>
                <w:tcPr>
                  <w:tcW w:w="534" w:type="pct"/>
                  <w:vAlign w:val="center"/>
                </w:tcPr>
                <w:p w14:paraId="51D39BF4" w14:textId="77777777" w:rsidR="00E008E3" w:rsidRPr="00146A42" w:rsidRDefault="002415DA">
                  <w:pPr>
                    <w:widowControl/>
                    <w:jc w:val="center"/>
                    <w:rPr>
                      <w:szCs w:val="21"/>
                    </w:rPr>
                  </w:pPr>
                  <w:r w:rsidRPr="00146A42">
                    <w:rPr>
                      <w:szCs w:val="21"/>
                    </w:rPr>
                    <w:t>mg/L</w:t>
                  </w:r>
                </w:p>
              </w:tc>
              <w:tc>
                <w:tcPr>
                  <w:tcW w:w="658" w:type="pct"/>
                  <w:vAlign w:val="center"/>
                </w:tcPr>
                <w:p w14:paraId="51D39BF5"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0.05</w:t>
                  </w:r>
                </w:p>
              </w:tc>
              <w:tc>
                <w:tcPr>
                  <w:tcW w:w="658" w:type="pct"/>
                  <w:vAlign w:val="center"/>
                </w:tcPr>
                <w:p w14:paraId="51D39BF6" w14:textId="77777777" w:rsidR="00E008E3" w:rsidRPr="00146A42" w:rsidRDefault="002415DA">
                  <w:pPr>
                    <w:jc w:val="center"/>
                    <w:rPr>
                      <w:szCs w:val="21"/>
                    </w:rPr>
                  </w:pPr>
                  <w:r w:rsidRPr="00146A42">
                    <w:rPr>
                      <w:szCs w:val="21"/>
                    </w:rPr>
                    <w:t>0.04</w:t>
                  </w:r>
                </w:p>
              </w:tc>
              <w:tc>
                <w:tcPr>
                  <w:tcW w:w="660" w:type="pct"/>
                  <w:vAlign w:val="center"/>
                </w:tcPr>
                <w:p w14:paraId="51D39BF7" w14:textId="77777777" w:rsidR="00E008E3" w:rsidRPr="00146A42" w:rsidRDefault="002415DA">
                  <w:pPr>
                    <w:jc w:val="center"/>
                    <w:rPr>
                      <w:szCs w:val="21"/>
                    </w:rPr>
                  </w:pPr>
                  <w:r w:rsidRPr="00146A42">
                    <w:rPr>
                      <w:szCs w:val="21"/>
                    </w:rPr>
                    <w:t>0.05</w:t>
                  </w:r>
                </w:p>
              </w:tc>
              <w:tc>
                <w:tcPr>
                  <w:tcW w:w="567" w:type="pct"/>
                  <w:vAlign w:val="center"/>
                </w:tcPr>
                <w:p w14:paraId="51D39BF8" w14:textId="77777777" w:rsidR="00E008E3" w:rsidRPr="00146A42" w:rsidRDefault="002415DA">
                  <w:pPr>
                    <w:widowControl/>
                    <w:jc w:val="center"/>
                    <w:rPr>
                      <w:szCs w:val="21"/>
                    </w:rPr>
                  </w:pPr>
                  <w:r w:rsidRPr="00146A42">
                    <w:rPr>
                      <w:szCs w:val="21"/>
                    </w:rPr>
                    <w:t>≤0.2</w:t>
                  </w:r>
                </w:p>
              </w:tc>
            </w:tr>
            <w:tr w:rsidR="00E008E3" w:rsidRPr="00146A42" w14:paraId="51D39C02" w14:textId="77777777">
              <w:trPr>
                <w:trHeight w:val="454"/>
                <w:jc w:val="center"/>
              </w:trPr>
              <w:tc>
                <w:tcPr>
                  <w:tcW w:w="634" w:type="pct"/>
                  <w:vMerge/>
                  <w:vAlign w:val="center"/>
                </w:tcPr>
                <w:p w14:paraId="51D39BFA" w14:textId="77777777" w:rsidR="00E008E3" w:rsidRPr="00146A42" w:rsidRDefault="00E008E3">
                  <w:pPr>
                    <w:widowControl/>
                    <w:jc w:val="center"/>
                    <w:rPr>
                      <w:szCs w:val="21"/>
                    </w:rPr>
                  </w:pPr>
                </w:p>
              </w:tc>
              <w:tc>
                <w:tcPr>
                  <w:tcW w:w="600" w:type="pct"/>
                  <w:vMerge/>
                  <w:vAlign w:val="center"/>
                </w:tcPr>
                <w:p w14:paraId="51D39BFB" w14:textId="77777777" w:rsidR="00E008E3" w:rsidRPr="00146A42" w:rsidRDefault="00E008E3">
                  <w:pPr>
                    <w:widowControl/>
                    <w:jc w:val="center"/>
                    <w:rPr>
                      <w:szCs w:val="21"/>
                    </w:rPr>
                  </w:pPr>
                </w:p>
              </w:tc>
              <w:tc>
                <w:tcPr>
                  <w:tcW w:w="689" w:type="pct"/>
                  <w:vAlign w:val="center"/>
                </w:tcPr>
                <w:p w14:paraId="51D39BFC"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总氮</w:t>
                  </w:r>
                </w:p>
              </w:tc>
              <w:tc>
                <w:tcPr>
                  <w:tcW w:w="534" w:type="pct"/>
                  <w:vAlign w:val="center"/>
                </w:tcPr>
                <w:p w14:paraId="51D39BFD" w14:textId="77777777" w:rsidR="00E008E3" w:rsidRPr="00146A42" w:rsidRDefault="002415DA">
                  <w:pPr>
                    <w:widowControl/>
                    <w:jc w:val="center"/>
                    <w:rPr>
                      <w:szCs w:val="21"/>
                    </w:rPr>
                  </w:pPr>
                  <w:r w:rsidRPr="00146A42">
                    <w:rPr>
                      <w:szCs w:val="21"/>
                    </w:rPr>
                    <w:t>mg/L</w:t>
                  </w:r>
                </w:p>
              </w:tc>
              <w:tc>
                <w:tcPr>
                  <w:tcW w:w="658" w:type="pct"/>
                  <w:vAlign w:val="center"/>
                </w:tcPr>
                <w:p w14:paraId="51D39BFE"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0.79</w:t>
                  </w:r>
                </w:p>
              </w:tc>
              <w:tc>
                <w:tcPr>
                  <w:tcW w:w="658" w:type="pct"/>
                  <w:vAlign w:val="center"/>
                </w:tcPr>
                <w:p w14:paraId="51D39BFF" w14:textId="77777777" w:rsidR="00E008E3" w:rsidRPr="00146A42" w:rsidRDefault="002415DA">
                  <w:pPr>
                    <w:jc w:val="center"/>
                    <w:rPr>
                      <w:szCs w:val="21"/>
                    </w:rPr>
                  </w:pPr>
                  <w:r w:rsidRPr="00146A42">
                    <w:rPr>
                      <w:szCs w:val="21"/>
                    </w:rPr>
                    <w:t>0.82</w:t>
                  </w:r>
                </w:p>
              </w:tc>
              <w:tc>
                <w:tcPr>
                  <w:tcW w:w="660" w:type="pct"/>
                  <w:vAlign w:val="center"/>
                </w:tcPr>
                <w:p w14:paraId="51D39C00" w14:textId="77777777" w:rsidR="00E008E3" w:rsidRPr="00146A42" w:rsidRDefault="002415DA">
                  <w:pPr>
                    <w:jc w:val="center"/>
                    <w:rPr>
                      <w:szCs w:val="21"/>
                    </w:rPr>
                  </w:pPr>
                  <w:r w:rsidRPr="00146A42">
                    <w:rPr>
                      <w:szCs w:val="21"/>
                    </w:rPr>
                    <w:t>0.80</w:t>
                  </w:r>
                </w:p>
              </w:tc>
              <w:tc>
                <w:tcPr>
                  <w:tcW w:w="567" w:type="pct"/>
                  <w:vAlign w:val="center"/>
                </w:tcPr>
                <w:p w14:paraId="51D39C01" w14:textId="77777777" w:rsidR="00E008E3" w:rsidRPr="00146A42" w:rsidRDefault="002415DA">
                  <w:pPr>
                    <w:widowControl/>
                    <w:jc w:val="center"/>
                    <w:rPr>
                      <w:szCs w:val="21"/>
                    </w:rPr>
                  </w:pPr>
                  <w:r w:rsidRPr="00146A42">
                    <w:rPr>
                      <w:szCs w:val="21"/>
                    </w:rPr>
                    <w:t>≤1.0</w:t>
                  </w:r>
                </w:p>
              </w:tc>
            </w:tr>
            <w:tr w:rsidR="00E008E3" w:rsidRPr="00146A42" w14:paraId="51D39C0B" w14:textId="77777777">
              <w:trPr>
                <w:trHeight w:val="454"/>
                <w:jc w:val="center"/>
              </w:trPr>
              <w:tc>
                <w:tcPr>
                  <w:tcW w:w="634" w:type="pct"/>
                  <w:vMerge/>
                  <w:vAlign w:val="center"/>
                </w:tcPr>
                <w:p w14:paraId="51D39C03" w14:textId="77777777" w:rsidR="00E008E3" w:rsidRPr="00146A42" w:rsidRDefault="00E008E3">
                  <w:pPr>
                    <w:widowControl/>
                    <w:jc w:val="center"/>
                    <w:rPr>
                      <w:szCs w:val="21"/>
                    </w:rPr>
                  </w:pPr>
                </w:p>
              </w:tc>
              <w:tc>
                <w:tcPr>
                  <w:tcW w:w="600" w:type="pct"/>
                  <w:vMerge/>
                  <w:vAlign w:val="center"/>
                </w:tcPr>
                <w:p w14:paraId="51D39C04" w14:textId="77777777" w:rsidR="00E008E3" w:rsidRPr="00146A42" w:rsidRDefault="00E008E3">
                  <w:pPr>
                    <w:widowControl/>
                    <w:jc w:val="center"/>
                    <w:rPr>
                      <w:szCs w:val="21"/>
                    </w:rPr>
                  </w:pPr>
                </w:p>
              </w:tc>
              <w:tc>
                <w:tcPr>
                  <w:tcW w:w="689" w:type="pct"/>
                  <w:vAlign w:val="center"/>
                </w:tcPr>
                <w:p w14:paraId="51D39C05" w14:textId="77777777" w:rsidR="00E008E3" w:rsidRPr="00146A42" w:rsidRDefault="002415DA">
                  <w:pPr>
                    <w:widowControl/>
                    <w:snapToGrid w:val="0"/>
                    <w:jc w:val="center"/>
                    <w:rPr>
                      <w:szCs w:val="21"/>
                    </w:rPr>
                  </w:pPr>
                  <w:r w:rsidRPr="00146A42">
                    <w:rPr>
                      <w:szCs w:val="21"/>
                    </w:rPr>
                    <w:t>挥发酚</w:t>
                  </w:r>
                </w:p>
              </w:tc>
              <w:tc>
                <w:tcPr>
                  <w:tcW w:w="534" w:type="pct"/>
                  <w:vAlign w:val="center"/>
                </w:tcPr>
                <w:p w14:paraId="51D39C06" w14:textId="77777777" w:rsidR="00E008E3" w:rsidRPr="00146A42" w:rsidRDefault="002415DA">
                  <w:pPr>
                    <w:widowControl/>
                    <w:jc w:val="center"/>
                    <w:rPr>
                      <w:szCs w:val="21"/>
                    </w:rPr>
                  </w:pPr>
                  <w:r w:rsidRPr="00146A42">
                    <w:rPr>
                      <w:szCs w:val="21"/>
                    </w:rPr>
                    <w:t>mg/L</w:t>
                  </w:r>
                </w:p>
              </w:tc>
              <w:tc>
                <w:tcPr>
                  <w:tcW w:w="658" w:type="pct"/>
                  <w:vAlign w:val="center"/>
                </w:tcPr>
                <w:p w14:paraId="51D39C07"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658" w:type="pct"/>
                  <w:vAlign w:val="center"/>
                </w:tcPr>
                <w:p w14:paraId="51D39C08"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660" w:type="pct"/>
                  <w:vAlign w:val="center"/>
                </w:tcPr>
                <w:p w14:paraId="51D39C09" w14:textId="77777777" w:rsidR="00E008E3" w:rsidRPr="00146A42" w:rsidRDefault="002415DA">
                  <w:pPr>
                    <w:jc w:val="center"/>
                    <w:rPr>
                      <w:szCs w:val="21"/>
                    </w:rPr>
                  </w:pPr>
                  <w:r w:rsidRPr="00146A42">
                    <w:rPr>
                      <w:szCs w:val="21"/>
                    </w:rPr>
                    <w:t>3.0×10</w:t>
                  </w:r>
                  <w:r w:rsidRPr="00146A42">
                    <w:rPr>
                      <w:szCs w:val="21"/>
                      <w:vertAlign w:val="superscript"/>
                    </w:rPr>
                    <w:t>-4</w:t>
                  </w:r>
                  <w:r w:rsidRPr="00146A42">
                    <w:rPr>
                      <w:szCs w:val="21"/>
                    </w:rPr>
                    <w:t>L</w:t>
                  </w:r>
                </w:p>
              </w:tc>
              <w:tc>
                <w:tcPr>
                  <w:tcW w:w="567" w:type="pct"/>
                  <w:vAlign w:val="center"/>
                </w:tcPr>
                <w:p w14:paraId="51D39C0A" w14:textId="77777777" w:rsidR="00E008E3" w:rsidRPr="00146A42" w:rsidRDefault="002415DA">
                  <w:pPr>
                    <w:widowControl/>
                    <w:jc w:val="center"/>
                    <w:rPr>
                      <w:szCs w:val="21"/>
                    </w:rPr>
                  </w:pPr>
                  <w:r w:rsidRPr="00146A42">
                    <w:rPr>
                      <w:szCs w:val="21"/>
                    </w:rPr>
                    <w:t>≤0.005</w:t>
                  </w:r>
                </w:p>
              </w:tc>
            </w:tr>
            <w:tr w:rsidR="00E008E3" w:rsidRPr="00146A42" w14:paraId="51D39C14" w14:textId="77777777">
              <w:trPr>
                <w:trHeight w:val="454"/>
                <w:jc w:val="center"/>
              </w:trPr>
              <w:tc>
                <w:tcPr>
                  <w:tcW w:w="634" w:type="pct"/>
                  <w:vMerge/>
                  <w:vAlign w:val="center"/>
                </w:tcPr>
                <w:p w14:paraId="51D39C0C" w14:textId="77777777" w:rsidR="00E008E3" w:rsidRPr="00146A42" w:rsidRDefault="00E008E3">
                  <w:pPr>
                    <w:widowControl/>
                    <w:jc w:val="center"/>
                    <w:rPr>
                      <w:szCs w:val="21"/>
                    </w:rPr>
                  </w:pPr>
                </w:p>
              </w:tc>
              <w:tc>
                <w:tcPr>
                  <w:tcW w:w="600" w:type="pct"/>
                  <w:vMerge/>
                  <w:vAlign w:val="center"/>
                </w:tcPr>
                <w:p w14:paraId="51D39C0D" w14:textId="77777777" w:rsidR="00E008E3" w:rsidRPr="00146A42" w:rsidRDefault="00E008E3">
                  <w:pPr>
                    <w:widowControl/>
                    <w:jc w:val="center"/>
                    <w:rPr>
                      <w:szCs w:val="21"/>
                    </w:rPr>
                  </w:pPr>
                </w:p>
              </w:tc>
              <w:tc>
                <w:tcPr>
                  <w:tcW w:w="689" w:type="pct"/>
                  <w:vAlign w:val="center"/>
                </w:tcPr>
                <w:p w14:paraId="51D39C0E"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石油类</w:t>
                  </w:r>
                </w:p>
              </w:tc>
              <w:tc>
                <w:tcPr>
                  <w:tcW w:w="534" w:type="pct"/>
                  <w:vAlign w:val="center"/>
                </w:tcPr>
                <w:p w14:paraId="51D39C0F" w14:textId="77777777" w:rsidR="00E008E3" w:rsidRPr="00146A42" w:rsidRDefault="002415DA">
                  <w:pPr>
                    <w:widowControl/>
                    <w:jc w:val="center"/>
                    <w:rPr>
                      <w:szCs w:val="21"/>
                    </w:rPr>
                  </w:pPr>
                  <w:r w:rsidRPr="00146A42">
                    <w:rPr>
                      <w:szCs w:val="21"/>
                    </w:rPr>
                    <w:t>mg/L</w:t>
                  </w:r>
                </w:p>
              </w:tc>
              <w:tc>
                <w:tcPr>
                  <w:tcW w:w="658" w:type="pct"/>
                  <w:vAlign w:val="center"/>
                </w:tcPr>
                <w:p w14:paraId="51D39C10" w14:textId="77777777" w:rsidR="00E008E3" w:rsidRPr="00146A42" w:rsidRDefault="002415DA">
                  <w:pPr>
                    <w:jc w:val="center"/>
                    <w:rPr>
                      <w:szCs w:val="21"/>
                    </w:rPr>
                  </w:pPr>
                  <w:r w:rsidRPr="00146A42">
                    <w:rPr>
                      <w:szCs w:val="21"/>
                    </w:rPr>
                    <w:t>0.01L</w:t>
                  </w:r>
                </w:p>
              </w:tc>
              <w:tc>
                <w:tcPr>
                  <w:tcW w:w="658" w:type="pct"/>
                  <w:vAlign w:val="center"/>
                </w:tcPr>
                <w:p w14:paraId="51D39C11" w14:textId="77777777" w:rsidR="00E008E3" w:rsidRPr="00146A42" w:rsidRDefault="002415DA">
                  <w:pPr>
                    <w:jc w:val="center"/>
                    <w:rPr>
                      <w:szCs w:val="21"/>
                    </w:rPr>
                  </w:pPr>
                  <w:r w:rsidRPr="00146A42">
                    <w:rPr>
                      <w:szCs w:val="21"/>
                    </w:rPr>
                    <w:t>0.01L</w:t>
                  </w:r>
                </w:p>
              </w:tc>
              <w:tc>
                <w:tcPr>
                  <w:tcW w:w="660" w:type="pct"/>
                  <w:vAlign w:val="center"/>
                </w:tcPr>
                <w:p w14:paraId="51D39C12" w14:textId="77777777" w:rsidR="00E008E3" w:rsidRPr="00146A42" w:rsidRDefault="002415DA">
                  <w:pPr>
                    <w:jc w:val="center"/>
                    <w:rPr>
                      <w:szCs w:val="21"/>
                    </w:rPr>
                  </w:pPr>
                  <w:r w:rsidRPr="00146A42">
                    <w:rPr>
                      <w:szCs w:val="21"/>
                    </w:rPr>
                    <w:t>0.01L</w:t>
                  </w:r>
                </w:p>
              </w:tc>
              <w:tc>
                <w:tcPr>
                  <w:tcW w:w="567" w:type="pct"/>
                  <w:vAlign w:val="center"/>
                </w:tcPr>
                <w:p w14:paraId="51D39C13" w14:textId="77777777" w:rsidR="00E008E3" w:rsidRPr="00146A42" w:rsidRDefault="002415DA">
                  <w:pPr>
                    <w:widowControl/>
                    <w:jc w:val="center"/>
                    <w:rPr>
                      <w:szCs w:val="21"/>
                    </w:rPr>
                  </w:pPr>
                  <w:r w:rsidRPr="00146A42">
                    <w:rPr>
                      <w:szCs w:val="21"/>
                    </w:rPr>
                    <w:t>≤0.05</w:t>
                  </w:r>
                </w:p>
              </w:tc>
            </w:tr>
            <w:tr w:rsidR="00E008E3" w:rsidRPr="00146A42" w14:paraId="51D39C1D" w14:textId="77777777">
              <w:trPr>
                <w:trHeight w:val="454"/>
                <w:jc w:val="center"/>
              </w:trPr>
              <w:tc>
                <w:tcPr>
                  <w:tcW w:w="634" w:type="pct"/>
                  <w:vMerge/>
                  <w:vAlign w:val="center"/>
                </w:tcPr>
                <w:p w14:paraId="51D39C15" w14:textId="77777777" w:rsidR="00E008E3" w:rsidRPr="00146A42" w:rsidRDefault="00E008E3">
                  <w:pPr>
                    <w:widowControl/>
                    <w:jc w:val="center"/>
                    <w:rPr>
                      <w:szCs w:val="21"/>
                    </w:rPr>
                  </w:pPr>
                </w:p>
              </w:tc>
              <w:tc>
                <w:tcPr>
                  <w:tcW w:w="600" w:type="pct"/>
                  <w:vMerge/>
                  <w:vAlign w:val="center"/>
                </w:tcPr>
                <w:p w14:paraId="51D39C16" w14:textId="77777777" w:rsidR="00E008E3" w:rsidRPr="00146A42" w:rsidRDefault="00E008E3">
                  <w:pPr>
                    <w:widowControl/>
                    <w:jc w:val="center"/>
                    <w:rPr>
                      <w:szCs w:val="21"/>
                    </w:rPr>
                  </w:pPr>
                </w:p>
              </w:tc>
              <w:tc>
                <w:tcPr>
                  <w:tcW w:w="689" w:type="pct"/>
                  <w:vAlign w:val="center"/>
                </w:tcPr>
                <w:p w14:paraId="51D39C17"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粪大肠菌群</w:t>
                  </w:r>
                </w:p>
              </w:tc>
              <w:tc>
                <w:tcPr>
                  <w:tcW w:w="534" w:type="pct"/>
                  <w:vAlign w:val="center"/>
                </w:tcPr>
                <w:p w14:paraId="51D39C18" w14:textId="77777777" w:rsidR="00E008E3" w:rsidRPr="00146A42" w:rsidRDefault="002415DA">
                  <w:pPr>
                    <w:widowControl/>
                    <w:jc w:val="center"/>
                    <w:rPr>
                      <w:szCs w:val="21"/>
                    </w:rPr>
                  </w:pPr>
                  <w:r w:rsidRPr="00146A42">
                    <w:rPr>
                      <w:szCs w:val="21"/>
                    </w:rPr>
                    <w:t>MPN/L</w:t>
                  </w:r>
                </w:p>
              </w:tc>
              <w:tc>
                <w:tcPr>
                  <w:tcW w:w="658" w:type="pct"/>
                  <w:vAlign w:val="center"/>
                </w:tcPr>
                <w:p w14:paraId="51D39C19" w14:textId="77777777" w:rsidR="00E008E3" w:rsidRPr="00146A42" w:rsidRDefault="002415DA">
                  <w:pPr>
                    <w:jc w:val="center"/>
                    <w:rPr>
                      <w:szCs w:val="21"/>
                    </w:rPr>
                  </w:pPr>
                  <w:r w:rsidRPr="00146A42">
                    <w:rPr>
                      <w:szCs w:val="21"/>
                    </w:rPr>
                    <w:t>1.5×10</w:t>
                  </w:r>
                  <w:r w:rsidRPr="00146A42">
                    <w:rPr>
                      <w:szCs w:val="21"/>
                      <w:vertAlign w:val="superscript"/>
                    </w:rPr>
                    <w:t>3</w:t>
                  </w:r>
                </w:p>
              </w:tc>
              <w:tc>
                <w:tcPr>
                  <w:tcW w:w="658" w:type="pct"/>
                  <w:vAlign w:val="center"/>
                </w:tcPr>
                <w:p w14:paraId="51D39C1A" w14:textId="77777777" w:rsidR="00E008E3" w:rsidRPr="00146A42" w:rsidRDefault="002415DA">
                  <w:pPr>
                    <w:jc w:val="center"/>
                    <w:rPr>
                      <w:szCs w:val="21"/>
                    </w:rPr>
                  </w:pPr>
                  <w:r w:rsidRPr="00146A42">
                    <w:rPr>
                      <w:szCs w:val="21"/>
                    </w:rPr>
                    <w:t>1.4×10</w:t>
                  </w:r>
                  <w:r w:rsidRPr="00146A42">
                    <w:rPr>
                      <w:szCs w:val="21"/>
                      <w:vertAlign w:val="superscript"/>
                    </w:rPr>
                    <w:t>3</w:t>
                  </w:r>
                </w:p>
              </w:tc>
              <w:tc>
                <w:tcPr>
                  <w:tcW w:w="660" w:type="pct"/>
                  <w:vAlign w:val="center"/>
                </w:tcPr>
                <w:p w14:paraId="51D39C1B" w14:textId="77777777" w:rsidR="00E008E3" w:rsidRPr="00146A42" w:rsidRDefault="002415DA">
                  <w:pPr>
                    <w:jc w:val="center"/>
                    <w:rPr>
                      <w:szCs w:val="21"/>
                    </w:rPr>
                  </w:pPr>
                  <w:r w:rsidRPr="00146A42">
                    <w:rPr>
                      <w:szCs w:val="21"/>
                    </w:rPr>
                    <w:t>1.7×10</w:t>
                  </w:r>
                  <w:r w:rsidRPr="00146A42">
                    <w:rPr>
                      <w:szCs w:val="21"/>
                      <w:vertAlign w:val="superscript"/>
                    </w:rPr>
                    <w:t>3</w:t>
                  </w:r>
                </w:p>
              </w:tc>
              <w:tc>
                <w:tcPr>
                  <w:tcW w:w="567" w:type="pct"/>
                  <w:vAlign w:val="center"/>
                </w:tcPr>
                <w:p w14:paraId="51D39C1C" w14:textId="77777777" w:rsidR="00E008E3" w:rsidRPr="00146A42" w:rsidRDefault="002415DA">
                  <w:pPr>
                    <w:widowControl/>
                    <w:jc w:val="center"/>
                    <w:rPr>
                      <w:szCs w:val="21"/>
                    </w:rPr>
                  </w:pPr>
                  <w:r w:rsidRPr="00146A42">
                    <w:rPr>
                      <w:szCs w:val="21"/>
                    </w:rPr>
                    <w:t>≤10000</w:t>
                  </w:r>
                </w:p>
              </w:tc>
            </w:tr>
            <w:tr w:rsidR="00E008E3" w:rsidRPr="00146A42" w14:paraId="51D39C26" w14:textId="77777777">
              <w:trPr>
                <w:trHeight w:val="454"/>
                <w:jc w:val="center"/>
              </w:trPr>
              <w:tc>
                <w:tcPr>
                  <w:tcW w:w="634" w:type="pct"/>
                  <w:vMerge/>
                  <w:vAlign w:val="center"/>
                </w:tcPr>
                <w:p w14:paraId="51D39C1E" w14:textId="77777777" w:rsidR="00E008E3" w:rsidRPr="00146A42" w:rsidRDefault="00E008E3">
                  <w:pPr>
                    <w:widowControl/>
                    <w:jc w:val="center"/>
                    <w:rPr>
                      <w:szCs w:val="21"/>
                    </w:rPr>
                  </w:pPr>
                </w:p>
              </w:tc>
              <w:tc>
                <w:tcPr>
                  <w:tcW w:w="600" w:type="pct"/>
                  <w:vMerge/>
                  <w:vAlign w:val="center"/>
                </w:tcPr>
                <w:p w14:paraId="51D39C1F" w14:textId="77777777" w:rsidR="00E008E3" w:rsidRPr="00146A42" w:rsidRDefault="00E008E3">
                  <w:pPr>
                    <w:widowControl/>
                    <w:jc w:val="center"/>
                    <w:rPr>
                      <w:szCs w:val="21"/>
                    </w:rPr>
                  </w:pPr>
                </w:p>
              </w:tc>
              <w:tc>
                <w:tcPr>
                  <w:tcW w:w="689" w:type="pct"/>
                  <w:vAlign w:val="center"/>
                </w:tcPr>
                <w:p w14:paraId="51D39C20"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镉</w:t>
                  </w:r>
                </w:p>
              </w:tc>
              <w:tc>
                <w:tcPr>
                  <w:tcW w:w="534" w:type="pct"/>
                  <w:vAlign w:val="center"/>
                </w:tcPr>
                <w:p w14:paraId="51D39C21" w14:textId="77777777" w:rsidR="00E008E3" w:rsidRPr="00146A42" w:rsidRDefault="002415DA">
                  <w:pPr>
                    <w:widowControl/>
                    <w:jc w:val="center"/>
                    <w:rPr>
                      <w:szCs w:val="21"/>
                    </w:rPr>
                  </w:pPr>
                  <w:r w:rsidRPr="00146A42">
                    <w:rPr>
                      <w:szCs w:val="21"/>
                    </w:rPr>
                    <w:t>mg/L</w:t>
                  </w:r>
                </w:p>
              </w:tc>
              <w:tc>
                <w:tcPr>
                  <w:tcW w:w="658" w:type="pct"/>
                  <w:vAlign w:val="center"/>
                </w:tcPr>
                <w:p w14:paraId="51D39C22"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658" w:type="pct"/>
                  <w:vAlign w:val="center"/>
                </w:tcPr>
                <w:p w14:paraId="51D39C23"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660" w:type="pct"/>
                  <w:vAlign w:val="center"/>
                </w:tcPr>
                <w:p w14:paraId="51D39C24" w14:textId="77777777" w:rsidR="00E008E3" w:rsidRPr="00146A42" w:rsidRDefault="002415DA">
                  <w:pPr>
                    <w:jc w:val="center"/>
                    <w:rPr>
                      <w:szCs w:val="21"/>
                    </w:rPr>
                  </w:pPr>
                  <w:r w:rsidRPr="00146A42">
                    <w:rPr>
                      <w:szCs w:val="21"/>
                    </w:rPr>
                    <w:t>5.0×10</w:t>
                  </w:r>
                  <w:r w:rsidRPr="00146A42">
                    <w:rPr>
                      <w:szCs w:val="21"/>
                      <w:vertAlign w:val="superscript"/>
                    </w:rPr>
                    <w:t>-4</w:t>
                  </w:r>
                  <w:r w:rsidRPr="00146A42">
                    <w:rPr>
                      <w:szCs w:val="21"/>
                    </w:rPr>
                    <w:t>L</w:t>
                  </w:r>
                </w:p>
              </w:tc>
              <w:tc>
                <w:tcPr>
                  <w:tcW w:w="567" w:type="pct"/>
                  <w:vAlign w:val="center"/>
                </w:tcPr>
                <w:p w14:paraId="51D39C25" w14:textId="77777777" w:rsidR="00E008E3" w:rsidRPr="00146A42" w:rsidRDefault="002415DA">
                  <w:pPr>
                    <w:widowControl/>
                    <w:jc w:val="center"/>
                    <w:rPr>
                      <w:szCs w:val="21"/>
                    </w:rPr>
                  </w:pPr>
                  <w:r w:rsidRPr="00146A42">
                    <w:rPr>
                      <w:szCs w:val="21"/>
                    </w:rPr>
                    <w:t>≤0.005</w:t>
                  </w:r>
                </w:p>
              </w:tc>
            </w:tr>
            <w:tr w:rsidR="00E008E3" w:rsidRPr="00146A42" w14:paraId="51D39C2F" w14:textId="77777777">
              <w:trPr>
                <w:trHeight w:val="454"/>
                <w:jc w:val="center"/>
              </w:trPr>
              <w:tc>
                <w:tcPr>
                  <w:tcW w:w="634" w:type="pct"/>
                  <w:vMerge/>
                  <w:vAlign w:val="center"/>
                </w:tcPr>
                <w:p w14:paraId="51D39C27" w14:textId="77777777" w:rsidR="00E008E3" w:rsidRPr="00146A42" w:rsidRDefault="00E008E3">
                  <w:pPr>
                    <w:widowControl/>
                    <w:jc w:val="center"/>
                    <w:rPr>
                      <w:szCs w:val="21"/>
                    </w:rPr>
                  </w:pPr>
                </w:p>
              </w:tc>
              <w:tc>
                <w:tcPr>
                  <w:tcW w:w="600" w:type="pct"/>
                  <w:vMerge/>
                  <w:vAlign w:val="center"/>
                </w:tcPr>
                <w:p w14:paraId="51D39C28" w14:textId="77777777" w:rsidR="00E008E3" w:rsidRPr="00146A42" w:rsidRDefault="00E008E3">
                  <w:pPr>
                    <w:widowControl/>
                    <w:jc w:val="center"/>
                    <w:rPr>
                      <w:szCs w:val="21"/>
                    </w:rPr>
                  </w:pPr>
                </w:p>
              </w:tc>
              <w:tc>
                <w:tcPr>
                  <w:tcW w:w="689" w:type="pct"/>
                  <w:vAlign w:val="center"/>
                </w:tcPr>
                <w:p w14:paraId="51D39C29"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铅</w:t>
                  </w:r>
                </w:p>
              </w:tc>
              <w:tc>
                <w:tcPr>
                  <w:tcW w:w="534" w:type="pct"/>
                  <w:vAlign w:val="center"/>
                </w:tcPr>
                <w:p w14:paraId="51D39C2A" w14:textId="77777777" w:rsidR="00E008E3" w:rsidRPr="00146A42" w:rsidRDefault="002415DA">
                  <w:pPr>
                    <w:widowControl/>
                    <w:jc w:val="center"/>
                    <w:rPr>
                      <w:szCs w:val="21"/>
                    </w:rPr>
                  </w:pPr>
                  <w:r w:rsidRPr="00146A42">
                    <w:rPr>
                      <w:szCs w:val="21"/>
                    </w:rPr>
                    <w:t>mg/L</w:t>
                  </w:r>
                </w:p>
              </w:tc>
              <w:tc>
                <w:tcPr>
                  <w:tcW w:w="658" w:type="pct"/>
                  <w:vAlign w:val="center"/>
                </w:tcPr>
                <w:p w14:paraId="51D39C2B"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658" w:type="pct"/>
                  <w:vAlign w:val="center"/>
                </w:tcPr>
                <w:p w14:paraId="51D39C2C"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660" w:type="pct"/>
                  <w:vAlign w:val="center"/>
                </w:tcPr>
                <w:p w14:paraId="51D39C2D" w14:textId="77777777" w:rsidR="00E008E3" w:rsidRPr="00146A42" w:rsidRDefault="002415DA">
                  <w:pPr>
                    <w:jc w:val="center"/>
                    <w:rPr>
                      <w:szCs w:val="21"/>
                    </w:rPr>
                  </w:pPr>
                  <w:r w:rsidRPr="00146A42">
                    <w:rPr>
                      <w:szCs w:val="21"/>
                    </w:rPr>
                    <w:t>2.5×10</w:t>
                  </w:r>
                  <w:r w:rsidRPr="00146A42">
                    <w:rPr>
                      <w:szCs w:val="21"/>
                      <w:vertAlign w:val="superscript"/>
                    </w:rPr>
                    <w:t>-3</w:t>
                  </w:r>
                  <w:r w:rsidRPr="00146A42">
                    <w:rPr>
                      <w:szCs w:val="21"/>
                    </w:rPr>
                    <w:t>L</w:t>
                  </w:r>
                </w:p>
              </w:tc>
              <w:tc>
                <w:tcPr>
                  <w:tcW w:w="567" w:type="pct"/>
                  <w:vAlign w:val="center"/>
                </w:tcPr>
                <w:p w14:paraId="51D39C2E" w14:textId="77777777" w:rsidR="00E008E3" w:rsidRPr="00146A42" w:rsidRDefault="002415DA">
                  <w:pPr>
                    <w:widowControl/>
                    <w:jc w:val="center"/>
                    <w:rPr>
                      <w:szCs w:val="21"/>
                    </w:rPr>
                  </w:pPr>
                  <w:r w:rsidRPr="00146A42">
                    <w:rPr>
                      <w:szCs w:val="21"/>
                    </w:rPr>
                    <w:t>≤0.05</w:t>
                  </w:r>
                </w:p>
              </w:tc>
            </w:tr>
            <w:tr w:rsidR="00E008E3" w:rsidRPr="00146A42" w14:paraId="51D39C38" w14:textId="77777777">
              <w:trPr>
                <w:trHeight w:val="454"/>
                <w:jc w:val="center"/>
              </w:trPr>
              <w:tc>
                <w:tcPr>
                  <w:tcW w:w="634" w:type="pct"/>
                  <w:vMerge/>
                  <w:vAlign w:val="center"/>
                </w:tcPr>
                <w:p w14:paraId="51D39C30" w14:textId="77777777" w:rsidR="00E008E3" w:rsidRPr="00146A42" w:rsidRDefault="00E008E3">
                  <w:pPr>
                    <w:widowControl/>
                    <w:jc w:val="center"/>
                    <w:rPr>
                      <w:szCs w:val="21"/>
                    </w:rPr>
                  </w:pPr>
                </w:p>
              </w:tc>
              <w:tc>
                <w:tcPr>
                  <w:tcW w:w="600" w:type="pct"/>
                  <w:vMerge/>
                  <w:vAlign w:val="center"/>
                </w:tcPr>
                <w:p w14:paraId="51D39C31" w14:textId="77777777" w:rsidR="00E008E3" w:rsidRPr="00146A42" w:rsidRDefault="00E008E3">
                  <w:pPr>
                    <w:widowControl/>
                    <w:jc w:val="center"/>
                    <w:rPr>
                      <w:szCs w:val="21"/>
                    </w:rPr>
                  </w:pPr>
                </w:p>
              </w:tc>
              <w:tc>
                <w:tcPr>
                  <w:tcW w:w="689" w:type="pct"/>
                  <w:vAlign w:val="center"/>
                </w:tcPr>
                <w:p w14:paraId="51D39C32"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六价铬</w:t>
                  </w:r>
                </w:p>
              </w:tc>
              <w:tc>
                <w:tcPr>
                  <w:tcW w:w="534" w:type="pct"/>
                  <w:vAlign w:val="center"/>
                </w:tcPr>
                <w:p w14:paraId="51D39C33" w14:textId="77777777" w:rsidR="00E008E3" w:rsidRPr="00146A42" w:rsidRDefault="002415DA">
                  <w:pPr>
                    <w:widowControl/>
                    <w:jc w:val="center"/>
                    <w:rPr>
                      <w:szCs w:val="21"/>
                    </w:rPr>
                  </w:pPr>
                  <w:r w:rsidRPr="00146A42">
                    <w:rPr>
                      <w:szCs w:val="21"/>
                    </w:rPr>
                    <w:t>mg/L</w:t>
                  </w:r>
                </w:p>
              </w:tc>
              <w:tc>
                <w:tcPr>
                  <w:tcW w:w="658" w:type="pct"/>
                  <w:vAlign w:val="center"/>
                </w:tcPr>
                <w:p w14:paraId="51D39C34" w14:textId="77777777" w:rsidR="00E008E3" w:rsidRPr="00146A42" w:rsidRDefault="002415DA">
                  <w:pPr>
                    <w:jc w:val="center"/>
                    <w:rPr>
                      <w:szCs w:val="21"/>
                    </w:rPr>
                  </w:pPr>
                  <w:r w:rsidRPr="00146A42">
                    <w:rPr>
                      <w:szCs w:val="21"/>
                    </w:rPr>
                    <w:t>0.004L</w:t>
                  </w:r>
                </w:p>
              </w:tc>
              <w:tc>
                <w:tcPr>
                  <w:tcW w:w="658" w:type="pct"/>
                  <w:vAlign w:val="center"/>
                </w:tcPr>
                <w:p w14:paraId="51D39C35" w14:textId="77777777" w:rsidR="00E008E3" w:rsidRPr="00146A42" w:rsidRDefault="002415DA">
                  <w:pPr>
                    <w:jc w:val="center"/>
                    <w:rPr>
                      <w:szCs w:val="21"/>
                    </w:rPr>
                  </w:pPr>
                  <w:r w:rsidRPr="00146A42">
                    <w:rPr>
                      <w:szCs w:val="21"/>
                    </w:rPr>
                    <w:t>0.004L</w:t>
                  </w:r>
                </w:p>
              </w:tc>
              <w:tc>
                <w:tcPr>
                  <w:tcW w:w="660" w:type="pct"/>
                  <w:vAlign w:val="center"/>
                </w:tcPr>
                <w:p w14:paraId="51D39C36" w14:textId="77777777" w:rsidR="00E008E3" w:rsidRPr="00146A42" w:rsidRDefault="002415DA">
                  <w:pPr>
                    <w:jc w:val="center"/>
                    <w:rPr>
                      <w:szCs w:val="21"/>
                    </w:rPr>
                  </w:pPr>
                  <w:r w:rsidRPr="00146A42">
                    <w:rPr>
                      <w:szCs w:val="21"/>
                    </w:rPr>
                    <w:t>0.004L</w:t>
                  </w:r>
                </w:p>
              </w:tc>
              <w:tc>
                <w:tcPr>
                  <w:tcW w:w="567" w:type="pct"/>
                  <w:vAlign w:val="center"/>
                </w:tcPr>
                <w:p w14:paraId="51D39C37" w14:textId="77777777" w:rsidR="00E008E3" w:rsidRPr="00146A42" w:rsidRDefault="002415DA">
                  <w:pPr>
                    <w:widowControl/>
                    <w:jc w:val="center"/>
                    <w:rPr>
                      <w:szCs w:val="21"/>
                    </w:rPr>
                  </w:pPr>
                  <w:r w:rsidRPr="00146A42">
                    <w:rPr>
                      <w:szCs w:val="21"/>
                    </w:rPr>
                    <w:t>≤0.05</w:t>
                  </w:r>
                </w:p>
              </w:tc>
            </w:tr>
            <w:tr w:rsidR="00E008E3" w:rsidRPr="00146A42" w14:paraId="51D39C41" w14:textId="77777777">
              <w:trPr>
                <w:trHeight w:val="454"/>
                <w:jc w:val="center"/>
              </w:trPr>
              <w:tc>
                <w:tcPr>
                  <w:tcW w:w="634" w:type="pct"/>
                  <w:vMerge/>
                  <w:vAlign w:val="center"/>
                </w:tcPr>
                <w:p w14:paraId="51D39C39" w14:textId="77777777" w:rsidR="00E008E3" w:rsidRPr="00146A42" w:rsidRDefault="00E008E3">
                  <w:pPr>
                    <w:widowControl/>
                    <w:jc w:val="center"/>
                    <w:rPr>
                      <w:szCs w:val="21"/>
                    </w:rPr>
                  </w:pPr>
                </w:p>
              </w:tc>
              <w:tc>
                <w:tcPr>
                  <w:tcW w:w="600" w:type="pct"/>
                  <w:vMerge/>
                  <w:vAlign w:val="center"/>
                </w:tcPr>
                <w:p w14:paraId="51D39C3A" w14:textId="77777777" w:rsidR="00E008E3" w:rsidRPr="00146A42" w:rsidRDefault="00E008E3">
                  <w:pPr>
                    <w:widowControl/>
                    <w:jc w:val="center"/>
                    <w:rPr>
                      <w:szCs w:val="21"/>
                    </w:rPr>
                  </w:pPr>
                </w:p>
              </w:tc>
              <w:tc>
                <w:tcPr>
                  <w:tcW w:w="689" w:type="pct"/>
                  <w:vAlign w:val="center"/>
                </w:tcPr>
                <w:p w14:paraId="51D39C3B"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镍</w:t>
                  </w:r>
                </w:p>
              </w:tc>
              <w:tc>
                <w:tcPr>
                  <w:tcW w:w="534" w:type="pct"/>
                  <w:vAlign w:val="center"/>
                </w:tcPr>
                <w:p w14:paraId="51D39C3C" w14:textId="77777777" w:rsidR="00E008E3" w:rsidRPr="00146A42" w:rsidRDefault="002415DA">
                  <w:pPr>
                    <w:widowControl/>
                    <w:jc w:val="center"/>
                    <w:rPr>
                      <w:szCs w:val="21"/>
                    </w:rPr>
                  </w:pPr>
                  <w:r w:rsidRPr="00146A42">
                    <w:rPr>
                      <w:szCs w:val="21"/>
                    </w:rPr>
                    <w:t>mg/L</w:t>
                  </w:r>
                </w:p>
              </w:tc>
              <w:tc>
                <w:tcPr>
                  <w:tcW w:w="658" w:type="pct"/>
                  <w:vAlign w:val="center"/>
                </w:tcPr>
                <w:p w14:paraId="51D39C3D" w14:textId="77777777" w:rsidR="00E008E3" w:rsidRPr="00146A42" w:rsidRDefault="002415DA">
                  <w:pPr>
                    <w:jc w:val="center"/>
                    <w:rPr>
                      <w:szCs w:val="21"/>
                    </w:rPr>
                  </w:pPr>
                  <w:r w:rsidRPr="00146A42">
                    <w:rPr>
                      <w:szCs w:val="21"/>
                    </w:rPr>
                    <w:t>0.006L</w:t>
                  </w:r>
                </w:p>
              </w:tc>
              <w:tc>
                <w:tcPr>
                  <w:tcW w:w="658" w:type="pct"/>
                  <w:vAlign w:val="center"/>
                </w:tcPr>
                <w:p w14:paraId="51D39C3E" w14:textId="77777777" w:rsidR="00E008E3" w:rsidRPr="00146A42" w:rsidRDefault="002415DA">
                  <w:pPr>
                    <w:jc w:val="center"/>
                    <w:rPr>
                      <w:szCs w:val="21"/>
                    </w:rPr>
                  </w:pPr>
                  <w:r w:rsidRPr="00146A42">
                    <w:rPr>
                      <w:szCs w:val="21"/>
                    </w:rPr>
                    <w:t>0.006L</w:t>
                  </w:r>
                </w:p>
              </w:tc>
              <w:tc>
                <w:tcPr>
                  <w:tcW w:w="660" w:type="pct"/>
                  <w:vAlign w:val="center"/>
                </w:tcPr>
                <w:p w14:paraId="51D39C3F" w14:textId="77777777" w:rsidR="00E008E3" w:rsidRPr="00146A42" w:rsidRDefault="002415DA">
                  <w:pPr>
                    <w:jc w:val="center"/>
                    <w:rPr>
                      <w:szCs w:val="21"/>
                    </w:rPr>
                  </w:pPr>
                  <w:r w:rsidRPr="00146A42">
                    <w:rPr>
                      <w:szCs w:val="21"/>
                    </w:rPr>
                    <w:t>0.006L</w:t>
                  </w:r>
                </w:p>
              </w:tc>
              <w:tc>
                <w:tcPr>
                  <w:tcW w:w="567" w:type="pct"/>
                  <w:vAlign w:val="center"/>
                </w:tcPr>
                <w:p w14:paraId="51D39C40" w14:textId="77777777" w:rsidR="00E008E3" w:rsidRPr="00146A42" w:rsidRDefault="002415DA">
                  <w:pPr>
                    <w:widowControl/>
                    <w:jc w:val="center"/>
                    <w:rPr>
                      <w:szCs w:val="21"/>
                    </w:rPr>
                  </w:pPr>
                  <w:r w:rsidRPr="00146A42">
                    <w:rPr>
                      <w:szCs w:val="21"/>
                    </w:rPr>
                    <w:t>0.02</w:t>
                  </w:r>
                </w:p>
              </w:tc>
            </w:tr>
            <w:tr w:rsidR="00E008E3" w:rsidRPr="00146A42" w14:paraId="51D39C4A" w14:textId="77777777">
              <w:trPr>
                <w:trHeight w:val="454"/>
                <w:jc w:val="center"/>
              </w:trPr>
              <w:tc>
                <w:tcPr>
                  <w:tcW w:w="634" w:type="pct"/>
                  <w:vMerge/>
                  <w:vAlign w:val="center"/>
                </w:tcPr>
                <w:p w14:paraId="51D39C42" w14:textId="77777777" w:rsidR="00E008E3" w:rsidRPr="00146A42" w:rsidRDefault="00E008E3">
                  <w:pPr>
                    <w:widowControl/>
                    <w:jc w:val="center"/>
                    <w:rPr>
                      <w:szCs w:val="21"/>
                    </w:rPr>
                  </w:pPr>
                </w:p>
              </w:tc>
              <w:tc>
                <w:tcPr>
                  <w:tcW w:w="600" w:type="pct"/>
                  <w:vMerge/>
                  <w:vAlign w:val="center"/>
                </w:tcPr>
                <w:p w14:paraId="51D39C43" w14:textId="77777777" w:rsidR="00E008E3" w:rsidRPr="00146A42" w:rsidRDefault="00E008E3">
                  <w:pPr>
                    <w:widowControl/>
                    <w:jc w:val="center"/>
                    <w:rPr>
                      <w:szCs w:val="21"/>
                    </w:rPr>
                  </w:pPr>
                </w:p>
              </w:tc>
              <w:tc>
                <w:tcPr>
                  <w:tcW w:w="689" w:type="pct"/>
                  <w:vAlign w:val="center"/>
                </w:tcPr>
                <w:p w14:paraId="51D39C44"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铜</w:t>
                  </w:r>
                </w:p>
              </w:tc>
              <w:tc>
                <w:tcPr>
                  <w:tcW w:w="534" w:type="pct"/>
                  <w:vAlign w:val="center"/>
                </w:tcPr>
                <w:p w14:paraId="51D39C45" w14:textId="77777777" w:rsidR="00E008E3" w:rsidRPr="00146A42" w:rsidRDefault="002415DA">
                  <w:pPr>
                    <w:widowControl/>
                    <w:jc w:val="center"/>
                    <w:rPr>
                      <w:szCs w:val="21"/>
                    </w:rPr>
                  </w:pPr>
                  <w:r w:rsidRPr="00146A42">
                    <w:rPr>
                      <w:szCs w:val="21"/>
                    </w:rPr>
                    <w:t>mg/L</w:t>
                  </w:r>
                </w:p>
              </w:tc>
              <w:tc>
                <w:tcPr>
                  <w:tcW w:w="658" w:type="pct"/>
                  <w:vAlign w:val="center"/>
                </w:tcPr>
                <w:p w14:paraId="51D39C46" w14:textId="77777777" w:rsidR="00E008E3" w:rsidRPr="00146A42" w:rsidRDefault="002415DA">
                  <w:pPr>
                    <w:jc w:val="center"/>
                    <w:rPr>
                      <w:szCs w:val="21"/>
                    </w:rPr>
                  </w:pPr>
                  <w:r w:rsidRPr="00146A42">
                    <w:rPr>
                      <w:szCs w:val="21"/>
                    </w:rPr>
                    <w:t>0.009L</w:t>
                  </w:r>
                </w:p>
              </w:tc>
              <w:tc>
                <w:tcPr>
                  <w:tcW w:w="658" w:type="pct"/>
                  <w:vAlign w:val="center"/>
                </w:tcPr>
                <w:p w14:paraId="51D39C47" w14:textId="77777777" w:rsidR="00E008E3" w:rsidRPr="00146A42" w:rsidRDefault="002415DA">
                  <w:pPr>
                    <w:jc w:val="center"/>
                    <w:rPr>
                      <w:szCs w:val="21"/>
                    </w:rPr>
                  </w:pPr>
                  <w:r w:rsidRPr="00146A42">
                    <w:rPr>
                      <w:szCs w:val="21"/>
                    </w:rPr>
                    <w:t>0.009L</w:t>
                  </w:r>
                </w:p>
              </w:tc>
              <w:tc>
                <w:tcPr>
                  <w:tcW w:w="660" w:type="pct"/>
                  <w:vAlign w:val="center"/>
                </w:tcPr>
                <w:p w14:paraId="51D39C48" w14:textId="77777777" w:rsidR="00E008E3" w:rsidRPr="00146A42" w:rsidRDefault="002415DA">
                  <w:pPr>
                    <w:jc w:val="center"/>
                    <w:rPr>
                      <w:szCs w:val="21"/>
                    </w:rPr>
                  </w:pPr>
                  <w:r w:rsidRPr="00146A42">
                    <w:rPr>
                      <w:szCs w:val="21"/>
                    </w:rPr>
                    <w:t>0.009L</w:t>
                  </w:r>
                </w:p>
              </w:tc>
              <w:tc>
                <w:tcPr>
                  <w:tcW w:w="567" w:type="pct"/>
                  <w:vAlign w:val="center"/>
                </w:tcPr>
                <w:p w14:paraId="51D39C49" w14:textId="77777777" w:rsidR="00E008E3" w:rsidRPr="00146A42" w:rsidRDefault="002415DA">
                  <w:pPr>
                    <w:widowControl/>
                    <w:jc w:val="center"/>
                    <w:rPr>
                      <w:szCs w:val="21"/>
                    </w:rPr>
                  </w:pPr>
                  <w:r w:rsidRPr="00146A42">
                    <w:rPr>
                      <w:szCs w:val="21"/>
                    </w:rPr>
                    <w:t>≤1.0</w:t>
                  </w:r>
                </w:p>
              </w:tc>
            </w:tr>
            <w:tr w:rsidR="00E008E3" w:rsidRPr="00146A42" w14:paraId="51D39C53" w14:textId="77777777">
              <w:trPr>
                <w:trHeight w:val="454"/>
                <w:jc w:val="center"/>
              </w:trPr>
              <w:tc>
                <w:tcPr>
                  <w:tcW w:w="634" w:type="pct"/>
                  <w:vMerge/>
                  <w:vAlign w:val="center"/>
                </w:tcPr>
                <w:p w14:paraId="51D39C4B" w14:textId="77777777" w:rsidR="00E008E3" w:rsidRPr="00146A42" w:rsidRDefault="00E008E3">
                  <w:pPr>
                    <w:widowControl/>
                    <w:jc w:val="center"/>
                    <w:rPr>
                      <w:szCs w:val="21"/>
                    </w:rPr>
                  </w:pPr>
                </w:p>
              </w:tc>
              <w:tc>
                <w:tcPr>
                  <w:tcW w:w="600" w:type="pct"/>
                  <w:vMerge/>
                  <w:vAlign w:val="center"/>
                </w:tcPr>
                <w:p w14:paraId="51D39C4C" w14:textId="77777777" w:rsidR="00E008E3" w:rsidRPr="00146A42" w:rsidRDefault="00E008E3">
                  <w:pPr>
                    <w:widowControl/>
                    <w:jc w:val="center"/>
                    <w:rPr>
                      <w:szCs w:val="21"/>
                    </w:rPr>
                  </w:pPr>
                </w:p>
              </w:tc>
              <w:tc>
                <w:tcPr>
                  <w:tcW w:w="689" w:type="pct"/>
                  <w:vAlign w:val="center"/>
                </w:tcPr>
                <w:p w14:paraId="51D39C4D"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锌</w:t>
                  </w:r>
                </w:p>
              </w:tc>
              <w:tc>
                <w:tcPr>
                  <w:tcW w:w="534" w:type="pct"/>
                  <w:vAlign w:val="center"/>
                </w:tcPr>
                <w:p w14:paraId="51D39C4E" w14:textId="77777777" w:rsidR="00E008E3" w:rsidRPr="00146A42" w:rsidRDefault="002415DA">
                  <w:pPr>
                    <w:widowControl/>
                    <w:jc w:val="center"/>
                    <w:rPr>
                      <w:szCs w:val="21"/>
                    </w:rPr>
                  </w:pPr>
                  <w:r w:rsidRPr="00146A42">
                    <w:rPr>
                      <w:szCs w:val="21"/>
                    </w:rPr>
                    <w:t>mg/L</w:t>
                  </w:r>
                </w:p>
              </w:tc>
              <w:tc>
                <w:tcPr>
                  <w:tcW w:w="658" w:type="pct"/>
                  <w:vAlign w:val="center"/>
                </w:tcPr>
                <w:p w14:paraId="51D39C4F"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0.001L</w:t>
                  </w:r>
                </w:p>
              </w:tc>
              <w:tc>
                <w:tcPr>
                  <w:tcW w:w="658" w:type="pct"/>
                  <w:vAlign w:val="center"/>
                </w:tcPr>
                <w:p w14:paraId="51D39C50" w14:textId="77777777" w:rsidR="00E008E3" w:rsidRPr="00146A42" w:rsidRDefault="002415DA">
                  <w:pPr>
                    <w:jc w:val="center"/>
                    <w:rPr>
                      <w:szCs w:val="21"/>
                    </w:rPr>
                  </w:pPr>
                  <w:r w:rsidRPr="00146A42">
                    <w:rPr>
                      <w:szCs w:val="21"/>
                    </w:rPr>
                    <w:t>0.001L</w:t>
                  </w:r>
                </w:p>
              </w:tc>
              <w:tc>
                <w:tcPr>
                  <w:tcW w:w="660" w:type="pct"/>
                  <w:vAlign w:val="center"/>
                </w:tcPr>
                <w:p w14:paraId="51D39C51" w14:textId="77777777" w:rsidR="00E008E3" w:rsidRPr="00146A42" w:rsidRDefault="002415DA">
                  <w:pPr>
                    <w:jc w:val="center"/>
                    <w:rPr>
                      <w:szCs w:val="21"/>
                    </w:rPr>
                  </w:pPr>
                  <w:r w:rsidRPr="00146A42">
                    <w:rPr>
                      <w:szCs w:val="21"/>
                    </w:rPr>
                    <w:t>0.001L</w:t>
                  </w:r>
                </w:p>
              </w:tc>
              <w:tc>
                <w:tcPr>
                  <w:tcW w:w="567" w:type="pct"/>
                  <w:vAlign w:val="center"/>
                </w:tcPr>
                <w:p w14:paraId="51D39C52" w14:textId="77777777" w:rsidR="00E008E3" w:rsidRPr="00146A42" w:rsidRDefault="002415DA">
                  <w:pPr>
                    <w:widowControl/>
                    <w:jc w:val="center"/>
                    <w:rPr>
                      <w:szCs w:val="21"/>
                    </w:rPr>
                  </w:pPr>
                  <w:r w:rsidRPr="00146A42">
                    <w:rPr>
                      <w:szCs w:val="21"/>
                    </w:rPr>
                    <w:t>≤1.0</w:t>
                  </w:r>
                </w:p>
              </w:tc>
            </w:tr>
            <w:tr w:rsidR="00E008E3" w:rsidRPr="00146A42" w14:paraId="51D39C5C" w14:textId="77777777">
              <w:trPr>
                <w:trHeight w:val="454"/>
                <w:jc w:val="center"/>
              </w:trPr>
              <w:tc>
                <w:tcPr>
                  <w:tcW w:w="634" w:type="pct"/>
                  <w:vMerge/>
                  <w:vAlign w:val="center"/>
                </w:tcPr>
                <w:p w14:paraId="51D39C54" w14:textId="77777777" w:rsidR="00E008E3" w:rsidRPr="00146A42" w:rsidRDefault="00E008E3">
                  <w:pPr>
                    <w:widowControl/>
                    <w:jc w:val="center"/>
                    <w:rPr>
                      <w:szCs w:val="21"/>
                    </w:rPr>
                  </w:pPr>
                </w:p>
              </w:tc>
              <w:tc>
                <w:tcPr>
                  <w:tcW w:w="600" w:type="pct"/>
                  <w:vMerge/>
                  <w:vAlign w:val="center"/>
                </w:tcPr>
                <w:p w14:paraId="51D39C55" w14:textId="77777777" w:rsidR="00E008E3" w:rsidRPr="00146A42" w:rsidRDefault="00E008E3">
                  <w:pPr>
                    <w:widowControl/>
                    <w:jc w:val="center"/>
                    <w:rPr>
                      <w:szCs w:val="21"/>
                    </w:rPr>
                  </w:pPr>
                </w:p>
              </w:tc>
              <w:tc>
                <w:tcPr>
                  <w:tcW w:w="689" w:type="pct"/>
                  <w:vAlign w:val="center"/>
                </w:tcPr>
                <w:p w14:paraId="51D39C56"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砷</w:t>
                  </w:r>
                </w:p>
              </w:tc>
              <w:tc>
                <w:tcPr>
                  <w:tcW w:w="534" w:type="pct"/>
                  <w:vAlign w:val="center"/>
                </w:tcPr>
                <w:p w14:paraId="51D39C57" w14:textId="77777777" w:rsidR="00E008E3" w:rsidRPr="00146A42" w:rsidRDefault="002415DA">
                  <w:pPr>
                    <w:widowControl/>
                    <w:jc w:val="center"/>
                    <w:rPr>
                      <w:szCs w:val="21"/>
                    </w:rPr>
                  </w:pPr>
                  <w:r w:rsidRPr="00146A42">
                    <w:rPr>
                      <w:szCs w:val="21"/>
                    </w:rPr>
                    <w:t>mg/L</w:t>
                  </w:r>
                </w:p>
              </w:tc>
              <w:tc>
                <w:tcPr>
                  <w:tcW w:w="658" w:type="pct"/>
                  <w:vAlign w:val="center"/>
                </w:tcPr>
                <w:p w14:paraId="51D39C58" w14:textId="77777777" w:rsidR="00E008E3" w:rsidRPr="00146A42" w:rsidRDefault="002415DA">
                  <w:pPr>
                    <w:jc w:val="center"/>
                    <w:rPr>
                      <w:szCs w:val="21"/>
                    </w:rPr>
                  </w:pPr>
                  <w:r w:rsidRPr="00146A42">
                    <w:rPr>
                      <w:szCs w:val="21"/>
                    </w:rPr>
                    <w:t>9.0×10</w:t>
                  </w:r>
                  <w:r w:rsidRPr="00146A42">
                    <w:rPr>
                      <w:szCs w:val="21"/>
                      <w:vertAlign w:val="superscript"/>
                    </w:rPr>
                    <w:t>-4</w:t>
                  </w:r>
                </w:p>
              </w:tc>
              <w:tc>
                <w:tcPr>
                  <w:tcW w:w="658" w:type="pct"/>
                  <w:vAlign w:val="center"/>
                </w:tcPr>
                <w:p w14:paraId="51D39C59" w14:textId="77777777" w:rsidR="00E008E3" w:rsidRPr="00146A42" w:rsidRDefault="002415DA">
                  <w:pPr>
                    <w:jc w:val="center"/>
                    <w:rPr>
                      <w:szCs w:val="21"/>
                    </w:rPr>
                  </w:pPr>
                  <w:r w:rsidRPr="00146A42">
                    <w:rPr>
                      <w:szCs w:val="21"/>
                    </w:rPr>
                    <w:t>9.0×10</w:t>
                  </w:r>
                  <w:r w:rsidRPr="00146A42">
                    <w:rPr>
                      <w:szCs w:val="21"/>
                      <w:vertAlign w:val="superscript"/>
                    </w:rPr>
                    <w:t>-4</w:t>
                  </w:r>
                </w:p>
              </w:tc>
              <w:tc>
                <w:tcPr>
                  <w:tcW w:w="660" w:type="pct"/>
                  <w:vAlign w:val="center"/>
                </w:tcPr>
                <w:p w14:paraId="51D39C5A" w14:textId="77777777" w:rsidR="00E008E3" w:rsidRPr="00146A42" w:rsidRDefault="002415DA">
                  <w:pPr>
                    <w:jc w:val="center"/>
                    <w:rPr>
                      <w:szCs w:val="21"/>
                    </w:rPr>
                  </w:pPr>
                  <w:r w:rsidRPr="00146A42">
                    <w:rPr>
                      <w:szCs w:val="21"/>
                    </w:rPr>
                    <w:t>8.0×10</w:t>
                  </w:r>
                  <w:r w:rsidRPr="00146A42">
                    <w:rPr>
                      <w:szCs w:val="21"/>
                      <w:vertAlign w:val="superscript"/>
                    </w:rPr>
                    <w:t>-4</w:t>
                  </w:r>
                </w:p>
              </w:tc>
              <w:tc>
                <w:tcPr>
                  <w:tcW w:w="567" w:type="pct"/>
                  <w:vAlign w:val="center"/>
                </w:tcPr>
                <w:p w14:paraId="51D39C5B" w14:textId="77777777" w:rsidR="00E008E3" w:rsidRPr="00146A42" w:rsidRDefault="002415DA">
                  <w:pPr>
                    <w:widowControl/>
                    <w:jc w:val="center"/>
                    <w:rPr>
                      <w:szCs w:val="21"/>
                    </w:rPr>
                  </w:pPr>
                  <w:r w:rsidRPr="00146A42">
                    <w:rPr>
                      <w:szCs w:val="21"/>
                    </w:rPr>
                    <w:t>≤0.05</w:t>
                  </w:r>
                </w:p>
              </w:tc>
            </w:tr>
            <w:tr w:rsidR="00E008E3" w:rsidRPr="00146A42" w14:paraId="51D39C65" w14:textId="77777777">
              <w:trPr>
                <w:trHeight w:val="454"/>
                <w:jc w:val="center"/>
              </w:trPr>
              <w:tc>
                <w:tcPr>
                  <w:tcW w:w="634" w:type="pct"/>
                  <w:vMerge/>
                  <w:vAlign w:val="center"/>
                </w:tcPr>
                <w:p w14:paraId="51D39C5D" w14:textId="77777777" w:rsidR="00E008E3" w:rsidRPr="00146A42" w:rsidRDefault="00E008E3">
                  <w:pPr>
                    <w:widowControl/>
                    <w:jc w:val="center"/>
                    <w:rPr>
                      <w:szCs w:val="21"/>
                    </w:rPr>
                  </w:pPr>
                </w:p>
              </w:tc>
              <w:tc>
                <w:tcPr>
                  <w:tcW w:w="600" w:type="pct"/>
                  <w:vMerge/>
                  <w:vAlign w:val="center"/>
                </w:tcPr>
                <w:p w14:paraId="51D39C5E" w14:textId="77777777" w:rsidR="00E008E3" w:rsidRPr="00146A42" w:rsidRDefault="00E008E3">
                  <w:pPr>
                    <w:widowControl/>
                    <w:jc w:val="center"/>
                    <w:rPr>
                      <w:szCs w:val="21"/>
                    </w:rPr>
                  </w:pPr>
                </w:p>
              </w:tc>
              <w:tc>
                <w:tcPr>
                  <w:tcW w:w="689" w:type="pct"/>
                  <w:vAlign w:val="center"/>
                </w:tcPr>
                <w:p w14:paraId="51D39C5F"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汞</w:t>
                  </w:r>
                </w:p>
              </w:tc>
              <w:tc>
                <w:tcPr>
                  <w:tcW w:w="534" w:type="pct"/>
                  <w:vAlign w:val="center"/>
                </w:tcPr>
                <w:p w14:paraId="51D39C60" w14:textId="77777777" w:rsidR="00E008E3" w:rsidRPr="00146A42" w:rsidRDefault="002415DA">
                  <w:pPr>
                    <w:widowControl/>
                    <w:jc w:val="center"/>
                    <w:rPr>
                      <w:szCs w:val="21"/>
                    </w:rPr>
                  </w:pPr>
                  <w:r w:rsidRPr="00146A42">
                    <w:rPr>
                      <w:szCs w:val="21"/>
                    </w:rPr>
                    <w:t>mg/L</w:t>
                  </w:r>
                </w:p>
              </w:tc>
              <w:tc>
                <w:tcPr>
                  <w:tcW w:w="658" w:type="pct"/>
                  <w:vAlign w:val="center"/>
                </w:tcPr>
                <w:p w14:paraId="51D39C61"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658" w:type="pct"/>
                  <w:vAlign w:val="center"/>
                </w:tcPr>
                <w:p w14:paraId="51D39C62"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660" w:type="pct"/>
                  <w:vAlign w:val="center"/>
                </w:tcPr>
                <w:p w14:paraId="51D39C63" w14:textId="77777777" w:rsidR="00E008E3" w:rsidRPr="00146A42" w:rsidRDefault="002415DA">
                  <w:pPr>
                    <w:jc w:val="center"/>
                    <w:rPr>
                      <w:szCs w:val="21"/>
                    </w:rPr>
                  </w:pPr>
                  <w:r w:rsidRPr="00146A42">
                    <w:rPr>
                      <w:szCs w:val="21"/>
                    </w:rPr>
                    <w:t>4.0×10</w:t>
                  </w:r>
                  <w:r w:rsidRPr="00146A42">
                    <w:rPr>
                      <w:szCs w:val="21"/>
                      <w:vertAlign w:val="superscript"/>
                    </w:rPr>
                    <w:t>-5</w:t>
                  </w:r>
                  <w:r w:rsidRPr="00146A42">
                    <w:rPr>
                      <w:szCs w:val="21"/>
                    </w:rPr>
                    <w:t>L</w:t>
                  </w:r>
                </w:p>
              </w:tc>
              <w:tc>
                <w:tcPr>
                  <w:tcW w:w="567" w:type="pct"/>
                  <w:vAlign w:val="center"/>
                </w:tcPr>
                <w:p w14:paraId="51D39C64" w14:textId="77777777" w:rsidR="00E008E3" w:rsidRPr="00146A42" w:rsidRDefault="002415DA">
                  <w:pPr>
                    <w:widowControl/>
                    <w:jc w:val="center"/>
                    <w:rPr>
                      <w:szCs w:val="21"/>
                    </w:rPr>
                  </w:pPr>
                  <w:r w:rsidRPr="00146A42">
                    <w:rPr>
                      <w:szCs w:val="21"/>
                    </w:rPr>
                    <w:t>≤0.0001</w:t>
                  </w:r>
                </w:p>
              </w:tc>
            </w:tr>
            <w:tr w:rsidR="00E008E3" w:rsidRPr="00146A42" w14:paraId="51D39C6E" w14:textId="77777777">
              <w:trPr>
                <w:trHeight w:val="454"/>
                <w:jc w:val="center"/>
              </w:trPr>
              <w:tc>
                <w:tcPr>
                  <w:tcW w:w="634" w:type="pct"/>
                  <w:vMerge/>
                  <w:vAlign w:val="center"/>
                </w:tcPr>
                <w:p w14:paraId="51D39C66" w14:textId="77777777" w:rsidR="00E008E3" w:rsidRPr="00146A42" w:rsidRDefault="00E008E3">
                  <w:pPr>
                    <w:widowControl/>
                    <w:jc w:val="center"/>
                    <w:rPr>
                      <w:szCs w:val="21"/>
                    </w:rPr>
                  </w:pPr>
                </w:p>
              </w:tc>
              <w:tc>
                <w:tcPr>
                  <w:tcW w:w="600" w:type="pct"/>
                  <w:vMerge/>
                  <w:vAlign w:val="center"/>
                </w:tcPr>
                <w:p w14:paraId="51D39C67" w14:textId="77777777" w:rsidR="00E008E3" w:rsidRPr="00146A42" w:rsidRDefault="00E008E3">
                  <w:pPr>
                    <w:widowControl/>
                    <w:jc w:val="center"/>
                    <w:rPr>
                      <w:szCs w:val="21"/>
                    </w:rPr>
                  </w:pPr>
                </w:p>
              </w:tc>
              <w:tc>
                <w:tcPr>
                  <w:tcW w:w="689" w:type="pct"/>
                  <w:vAlign w:val="center"/>
                </w:tcPr>
                <w:p w14:paraId="51D39C68"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bCs/>
                      <w:sz w:val="21"/>
                      <w:szCs w:val="21"/>
                    </w:rPr>
                    <w:t>氰化物</w:t>
                  </w:r>
                </w:p>
              </w:tc>
              <w:tc>
                <w:tcPr>
                  <w:tcW w:w="534" w:type="pct"/>
                  <w:vAlign w:val="center"/>
                </w:tcPr>
                <w:p w14:paraId="51D39C69" w14:textId="77777777" w:rsidR="00E008E3" w:rsidRPr="00146A42" w:rsidRDefault="002415DA">
                  <w:pPr>
                    <w:widowControl/>
                    <w:jc w:val="center"/>
                    <w:rPr>
                      <w:szCs w:val="21"/>
                    </w:rPr>
                  </w:pPr>
                  <w:r w:rsidRPr="00146A42">
                    <w:rPr>
                      <w:szCs w:val="21"/>
                    </w:rPr>
                    <w:t>mg/L</w:t>
                  </w:r>
                </w:p>
              </w:tc>
              <w:tc>
                <w:tcPr>
                  <w:tcW w:w="658" w:type="pct"/>
                  <w:vAlign w:val="center"/>
                </w:tcPr>
                <w:p w14:paraId="51D39C6A" w14:textId="77777777" w:rsidR="00E008E3" w:rsidRPr="00146A42" w:rsidRDefault="002415DA">
                  <w:pPr>
                    <w:jc w:val="center"/>
                    <w:rPr>
                      <w:szCs w:val="21"/>
                    </w:rPr>
                  </w:pPr>
                  <w:r w:rsidRPr="00146A42">
                    <w:rPr>
                      <w:szCs w:val="21"/>
                    </w:rPr>
                    <w:t>0.001L</w:t>
                  </w:r>
                </w:p>
              </w:tc>
              <w:tc>
                <w:tcPr>
                  <w:tcW w:w="658" w:type="pct"/>
                  <w:vAlign w:val="center"/>
                </w:tcPr>
                <w:p w14:paraId="51D39C6B" w14:textId="77777777" w:rsidR="00E008E3" w:rsidRPr="00146A42" w:rsidRDefault="002415DA">
                  <w:pPr>
                    <w:jc w:val="center"/>
                    <w:rPr>
                      <w:szCs w:val="21"/>
                    </w:rPr>
                  </w:pPr>
                  <w:r w:rsidRPr="00146A42">
                    <w:rPr>
                      <w:szCs w:val="21"/>
                    </w:rPr>
                    <w:t>0.001L</w:t>
                  </w:r>
                </w:p>
              </w:tc>
              <w:tc>
                <w:tcPr>
                  <w:tcW w:w="660" w:type="pct"/>
                  <w:vAlign w:val="center"/>
                </w:tcPr>
                <w:p w14:paraId="51D39C6C" w14:textId="77777777" w:rsidR="00E008E3" w:rsidRPr="00146A42" w:rsidRDefault="002415DA">
                  <w:pPr>
                    <w:jc w:val="center"/>
                    <w:rPr>
                      <w:szCs w:val="21"/>
                    </w:rPr>
                  </w:pPr>
                  <w:r w:rsidRPr="00146A42">
                    <w:rPr>
                      <w:szCs w:val="21"/>
                    </w:rPr>
                    <w:t>0.001L</w:t>
                  </w:r>
                </w:p>
              </w:tc>
              <w:tc>
                <w:tcPr>
                  <w:tcW w:w="567" w:type="pct"/>
                  <w:vAlign w:val="center"/>
                </w:tcPr>
                <w:p w14:paraId="51D39C6D" w14:textId="77777777" w:rsidR="00E008E3" w:rsidRPr="00146A42" w:rsidRDefault="002415DA">
                  <w:pPr>
                    <w:widowControl/>
                    <w:jc w:val="center"/>
                    <w:rPr>
                      <w:szCs w:val="21"/>
                    </w:rPr>
                  </w:pPr>
                  <w:r w:rsidRPr="00146A42">
                    <w:rPr>
                      <w:szCs w:val="21"/>
                    </w:rPr>
                    <w:t>≤0.2</w:t>
                  </w:r>
                </w:p>
              </w:tc>
            </w:tr>
            <w:tr w:rsidR="00E008E3" w:rsidRPr="00146A42" w14:paraId="51D39C77" w14:textId="77777777">
              <w:trPr>
                <w:trHeight w:val="454"/>
                <w:jc w:val="center"/>
              </w:trPr>
              <w:tc>
                <w:tcPr>
                  <w:tcW w:w="634" w:type="pct"/>
                  <w:vMerge/>
                  <w:vAlign w:val="center"/>
                </w:tcPr>
                <w:p w14:paraId="51D39C6F" w14:textId="77777777" w:rsidR="00E008E3" w:rsidRPr="00146A42" w:rsidRDefault="00E008E3">
                  <w:pPr>
                    <w:widowControl/>
                    <w:jc w:val="center"/>
                    <w:rPr>
                      <w:szCs w:val="21"/>
                    </w:rPr>
                  </w:pPr>
                </w:p>
              </w:tc>
              <w:tc>
                <w:tcPr>
                  <w:tcW w:w="600" w:type="pct"/>
                  <w:vMerge/>
                  <w:vAlign w:val="center"/>
                </w:tcPr>
                <w:p w14:paraId="51D39C70" w14:textId="77777777" w:rsidR="00E008E3" w:rsidRPr="00146A42" w:rsidRDefault="00E008E3">
                  <w:pPr>
                    <w:widowControl/>
                    <w:jc w:val="center"/>
                    <w:rPr>
                      <w:szCs w:val="21"/>
                    </w:rPr>
                  </w:pPr>
                </w:p>
              </w:tc>
              <w:tc>
                <w:tcPr>
                  <w:tcW w:w="689" w:type="pct"/>
                  <w:vAlign w:val="center"/>
                </w:tcPr>
                <w:p w14:paraId="51D39C71" w14:textId="77777777" w:rsidR="00E008E3" w:rsidRPr="00146A42" w:rsidRDefault="002415DA">
                  <w:pPr>
                    <w:jc w:val="center"/>
                    <w:rPr>
                      <w:szCs w:val="21"/>
                    </w:rPr>
                  </w:pPr>
                  <w:r w:rsidRPr="00146A42">
                    <w:rPr>
                      <w:szCs w:val="21"/>
                    </w:rPr>
                    <w:t>硫化物</w:t>
                  </w:r>
                </w:p>
              </w:tc>
              <w:tc>
                <w:tcPr>
                  <w:tcW w:w="534" w:type="pct"/>
                  <w:vAlign w:val="center"/>
                </w:tcPr>
                <w:p w14:paraId="51D39C72" w14:textId="77777777" w:rsidR="00E008E3" w:rsidRPr="00146A42" w:rsidRDefault="002415DA">
                  <w:pPr>
                    <w:widowControl/>
                    <w:jc w:val="center"/>
                    <w:rPr>
                      <w:szCs w:val="21"/>
                    </w:rPr>
                  </w:pPr>
                  <w:r w:rsidRPr="00146A42">
                    <w:rPr>
                      <w:szCs w:val="21"/>
                    </w:rPr>
                    <w:t>mg/L</w:t>
                  </w:r>
                </w:p>
              </w:tc>
              <w:tc>
                <w:tcPr>
                  <w:tcW w:w="658" w:type="pct"/>
                  <w:vAlign w:val="center"/>
                </w:tcPr>
                <w:p w14:paraId="51D39C73" w14:textId="77777777" w:rsidR="00E008E3" w:rsidRPr="00146A42" w:rsidRDefault="002415DA">
                  <w:pPr>
                    <w:jc w:val="center"/>
                    <w:rPr>
                      <w:szCs w:val="21"/>
                    </w:rPr>
                  </w:pPr>
                  <w:r w:rsidRPr="00146A42">
                    <w:rPr>
                      <w:szCs w:val="21"/>
                    </w:rPr>
                    <w:t>0.01L</w:t>
                  </w:r>
                </w:p>
              </w:tc>
              <w:tc>
                <w:tcPr>
                  <w:tcW w:w="658" w:type="pct"/>
                  <w:vAlign w:val="center"/>
                </w:tcPr>
                <w:p w14:paraId="51D39C74" w14:textId="77777777" w:rsidR="00E008E3" w:rsidRPr="00146A42" w:rsidRDefault="002415DA">
                  <w:pPr>
                    <w:jc w:val="center"/>
                    <w:rPr>
                      <w:szCs w:val="21"/>
                    </w:rPr>
                  </w:pPr>
                  <w:r w:rsidRPr="00146A42">
                    <w:rPr>
                      <w:szCs w:val="21"/>
                    </w:rPr>
                    <w:t>0.01L</w:t>
                  </w:r>
                </w:p>
              </w:tc>
              <w:tc>
                <w:tcPr>
                  <w:tcW w:w="660" w:type="pct"/>
                  <w:vAlign w:val="center"/>
                </w:tcPr>
                <w:p w14:paraId="51D39C75" w14:textId="77777777" w:rsidR="00E008E3" w:rsidRPr="00146A42" w:rsidRDefault="002415DA">
                  <w:pPr>
                    <w:jc w:val="center"/>
                    <w:rPr>
                      <w:szCs w:val="21"/>
                    </w:rPr>
                  </w:pPr>
                  <w:r w:rsidRPr="00146A42">
                    <w:rPr>
                      <w:szCs w:val="21"/>
                    </w:rPr>
                    <w:t>0.01L</w:t>
                  </w:r>
                </w:p>
              </w:tc>
              <w:tc>
                <w:tcPr>
                  <w:tcW w:w="567" w:type="pct"/>
                  <w:vAlign w:val="center"/>
                </w:tcPr>
                <w:p w14:paraId="51D39C76" w14:textId="77777777" w:rsidR="00E008E3" w:rsidRPr="00146A42" w:rsidRDefault="002415DA">
                  <w:pPr>
                    <w:widowControl/>
                    <w:jc w:val="center"/>
                    <w:rPr>
                      <w:szCs w:val="21"/>
                    </w:rPr>
                  </w:pPr>
                  <w:r w:rsidRPr="00146A42">
                    <w:rPr>
                      <w:szCs w:val="21"/>
                    </w:rPr>
                    <w:t>≤0.2</w:t>
                  </w:r>
                </w:p>
              </w:tc>
            </w:tr>
            <w:tr w:rsidR="00E008E3" w:rsidRPr="00146A42" w14:paraId="51D39C80" w14:textId="77777777">
              <w:trPr>
                <w:trHeight w:val="454"/>
                <w:jc w:val="center"/>
              </w:trPr>
              <w:tc>
                <w:tcPr>
                  <w:tcW w:w="634" w:type="pct"/>
                  <w:vMerge/>
                  <w:vAlign w:val="center"/>
                </w:tcPr>
                <w:p w14:paraId="51D39C78" w14:textId="77777777" w:rsidR="00E008E3" w:rsidRPr="00146A42" w:rsidRDefault="00E008E3">
                  <w:pPr>
                    <w:widowControl/>
                    <w:jc w:val="center"/>
                    <w:rPr>
                      <w:szCs w:val="21"/>
                    </w:rPr>
                  </w:pPr>
                </w:p>
              </w:tc>
              <w:tc>
                <w:tcPr>
                  <w:tcW w:w="600" w:type="pct"/>
                  <w:vMerge/>
                  <w:vAlign w:val="center"/>
                </w:tcPr>
                <w:p w14:paraId="51D39C79" w14:textId="77777777" w:rsidR="00E008E3" w:rsidRPr="00146A42" w:rsidRDefault="00E008E3">
                  <w:pPr>
                    <w:widowControl/>
                    <w:jc w:val="center"/>
                    <w:rPr>
                      <w:szCs w:val="21"/>
                    </w:rPr>
                  </w:pPr>
                </w:p>
              </w:tc>
              <w:tc>
                <w:tcPr>
                  <w:tcW w:w="689" w:type="pct"/>
                  <w:vAlign w:val="center"/>
                </w:tcPr>
                <w:p w14:paraId="51D39C7A" w14:textId="77777777" w:rsidR="00E008E3" w:rsidRPr="00146A42" w:rsidRDefault="002415DA">
                  <w:pPr>
                    <w:pStyle w:val="CharCharChar"/>
                    <w:spacing w:line="240" w:lineRule="auto"/>
                    <w:ind w:firstLineChars="0" w:firstLine="0"/>
                    <w:jc w:val="center"/>
                    <w:rPr>
                      <w:rFonts w:ascii="Times New Roman" w:hAnsi="Times New Roman"/>
                      <w:sz w:val="21"/>
                      <w:szCs w:val="21"/>
                    </w:rPr>
                  </w:pPr>
                  <w:r w:rsidRPr="00146A42">
                    <w:rPr>
                      <w:rFonts w:ascii="Times New Roman" w:hAnsi="Times New Roman"/>
                      <w:sz w:val="21"/>
                      <w:szCs w:val="21"/>
                    </w:rPr>
                    <w:t>氟化物</w:t>
                  </w:r>
                </w:p>
              </w:tc>
              <w:tc>
                <w:tcPr>
                  <w:tcW w:w="534" w:type="pct"/>
                  <w:vAlign w:val="center"/>
                </w:tcPr>
                <w:p w14:paraId="51D39C7B" w14:textId="77777777" w:rsidR="00E008E3" w:rsidRPr="00146A42" w:rsidRDefault="002415DA">
                  <w:pPr>
                    <w:widowControl/>
                    <w:jc w:val="center"/>
                    <w:rPr>
                      <w:szCs w:val="21"/>
                    </w:rPr>
                  </w:pPr>
                  <w:r w:rsidRPr="00146A42">
                    <w:rPr>
                      <w:szCs w:val="21"/>
                    </w:rPr>
                    <w:t>mg/L</w:t>
                  </w:r>
                </w:p>
              </w:tc>
              <w:tc>
                <w:tcPr>
                  <w:tcW w:w="658" w:type="pct"/>
                  <w:vAlign w:val="center"/>
                </w:tcPr>
                <w:p w14:paraId="51D39C7C" w14:textId="77777777" w:rsidR="00E008E3" w:rsidRPr="00146A42" w:rsidRDefault="002415DA">
                  <w:pPr>
                    <w:pStyle w:val="Default"/>
                    <w:jc w:val="center"/>
                    <w:rPr>
                      <w:rFonts w:ascii="Times New Roman" w:hAnsi="Times New Roman"/>
                      <w:color w:val="auto"/>
                      <w:sz w:val="21"/>
                      <w:szCs w:val="21"/>
                    </w:rPr>
                  </w:pPr>
                  <w:r w:rsidRPr="00146A42">
                    <w:rPr>
                      <w:rFonts w:ascii="Times New Roman" w:hAnsi="Times New Roman"/>
                      <w:color w:val="auto"/>
                      <w:sz w:val="21"/>
                      <w:szCs w:val="21"/>
                    </w:rPr>
                    <w:t>0.090</w:t>
                  </w:r>
                </w:p>
              </w:tc>
              <w:tc>
                <w:tcPr>
                  <w:tcW w:w="658" w:type="pct"/>
                  <w:vAlign w:val="center"/>
                </w:tcPr>
                <w:p w14:paraId="51D39C7D" w14:textId="77777777" w:rsidR="00E008E3" w:rsidRPr="00146A42" w:rsidRDefault="002415DA">
                  <w:pPr>
                    <w:jc w:val="center"/>
                    <w:rPr>
                      <w:szCs w:val="21"/>
                    </w:rPr>
                  </w:pPr>
                  <w:r w:rsidRPr="00146A42">
                    <w:rPr>
                      <w:szCs w:val="21"/>
                    </w:rPr>
                    <w:t>0.092</w:t>
                  </w:r>
                </w:p>
              </w:tc>
              <w:tc>
                <w:tcPr>
                  <w:tcW w:w="660" w:type="pct"/>
                  <w:vAlign w:val="center"/>
                </w:tcPr>
                <w:p w14:paraId="51D39C7E" w14:textId="77777777" w:rsidR="00E008E3" w:rsidRPr="00146A42" w:rsidRDefault="002415DA">
                  <w:pPr>
                    <w:jc w:val="center"/>
                    <w:rPr>
                      <w:szCs w:val="21"/>
                    </w:rPr>
                  </w:pPr>
                  <w:r w:rsidRPr="00146A42">
                    <w:rPr>
                      <w:szCs w:val="21"/>
                    </w:rPr>
                    <w:t>0.098</w:t>
                  </w:r>
                </w:p>
              </w:tc>
              <w:tc>
                <w:tcPr>
                  <w:tcW w:w="567" w:type="pct"/>
                  <w:vAlign w:val="center"/>
                </w:tcPr>
                <w:p w14:paraId="51D39C7F" w14:textId="77777777" w:rsidR="00E008E3" w:rsidRPr="00146A42" w:rsidRDefault="002415DA">
                  <w:pPr>
                    <w:widowControl/>
                    <w:jc w:val="center"/>
                    <w:rPr>
                      <w:szCs w:val="21"/>
                    </w:rPr>
                  </w:pPr>
                  <w:r w:rsidRPr="00146A42">
                    <w:rPr>
                      <w:szCs w:val="21"/>
                    </w:rPr>
                    <w:t>≤1.0</w:t>
                  </w:r>
                </w:p>
              </w:tc>
            </w:tr>
            <w:tr w:rsidR="00E008E3" w:rsidRPr="00146A42" w14:paraId="51D39C82" w14:textId="77777777">
              <w:trPr>
                <w:trHeight w:val="454"/>
                <w:jc w:val="center"/>
              </w:trPr>
              <w:tc>
                <w:tcPr>
                  <w:tcW w:w="5000" w:type="pct"/>
                  <w:gridSpan w:val="8"/>
                  <w:vAlign w:val="center"/>
                </w:tcPr>
                <w:p w14:paraId="51D39C81" w14:textId="77777777" w:rsidR="00E008E3" w:rsidRPr="00146A42" w:rsidRDefault="002415DA">
                  <w:pPr>
                    <w:widowControl/>
                    <w:jc w:val="left"/>
                    <w:rPr>
                      <w:szCs w:val="21"/>
                    </w:rPr>
                  </w:pPr>
                  <w:r w:rsidRPr="00146A42">
                    <w:rPr>
                      <w:szCs w:val="21"/>
                    </w:rPr>
                    <w:t>备注：参考《地表水环境质量标准》（</w:t>
                  </w:r>
                  <w:r w:rsidRPr="00146A42">
                    <w:rPr>
                      <w:szCs w:val="21"/>
                    </w:rPr>
                    <w:t>GB 3838-2002</w:t>
                  </w:r>
                  <w:r w:rsidRPr="00146A42">
                    <w:rPr>
                      <w:szCs w:val="21"/>
                    </w:rPr>
                    <w:t>）表</w:t>
                  </w:r>
                  <w:r w:rsidRPr="00146A42">
                    <w:rPr>
                      <w:szCs w:val="21"/>
                    </w:rPr>
                    <w:t>1</w:t>
                  </w:r>
                  <w:r w:rsidRPr="00146A42">
                    <w:rPr>
                      <w:szCs w:val="21"/>
                    </w:rPr>
                    <w:t>中</w:t>
                  </w:r>
                  <w:r w:rsidRPr="00146A42">
                    <w:rPr>
                      <w:szCs w:val="21"/>
                    </w:rPr>
                    <w:t>Ⅲ</w:t>
                  </w:r>
                  <w:r w:rsidRPr="00146A42">
                    <w:rPr>
                      <w:szCs w:val="21"/>
                    </w:rPr>
                    <w:t>类标准限值。</w:t>
                  </w:r>
                </w:p>
              </w:tc>
            </w:tr>
          </w:tbl>
          <w:p w14:paraId="51D39C83" w14:textId="77777777" w:rsidR="00E008E3" w:rsidRPr="00146A42" w:rsidRDefault="002415DA">
            <w:pPr>
              <w:pStyle w:val="2"/>
              <w:ind w:firstLineChars="200" w:firstLine="480"/>
              <w:jc w:val="both"/>
              <w:rPr>
                <w:rFonts w:eastAsia="宋体"/>
                <w:sz w:val="24"/>
              </w:rPr>
            </w:pPr>
            <w:r w:rsidRPr="00146A42">
              <w:rPr>
                <w:rFonts w:eastAsia="宋体"/>
                <w:sz w:val="24"/>
              </w:rPr>
              <w:t>监测结果表明，各点位各监测因子的浓度均未超过《地表水环境质量标准》（</w:t>
            </w:r>
            <w:r w:rsidRPr="00146A42">
              <w:rPr>
                <w:rFonts w:eastAsia="宋体"/>
                <w:sz w:val="24"/>
              </w:rPr>
              <w:t>GB3838-2002</w:t>
            </w:r>
            <w:r w:rsidRPr="00146A42">
              <w:rPr>
                <w:rFonts w:eastAsia="宋体"/>
                <w:sz w:val="24"/>
              </w:rPr>
              <w:t>）</w:t>
            </w:r>
            <w:r w:rsidRPr="00146A42">
              <w:rPr>
                <w:rFonts w:eastAsia="宋体"/>
                <w:sz w:val="24"/>
              </w:rPr>
              <w:t>III</w:t>
            </w:r>
            <w:r w:rsidRPr="00146A42">
              <w:rPr>
                <w:rFonts w:eastAsia="宋体"/>
                <w:sz w:val="24"/>
              </w:rPr>
              <w:t>类标准限值。说明地表水环境质量现状较好。</w:t>
            </w:r>
          </w:p>
          <w:p w14:paraId="51D39C84" w14:textId="77777777" w:rsidR="00E008E3" w:rsidRPr="00146A42" w:rsidRDefault="002415DA">
            <w:pPr>
              <w:pStyle w:val="aff7"/>
              <w:snapToGrid/>
              <w:ind w:firstLineChars="0" w:firstLine="0"/>
              <w:outlineLvl w:val="1"/>
              <w:rPr>
                <w:rFonts w:ascii="Times New Roman" w:hAnsi="Times New Roman"/>
                <w:sz w:val="28"/>
                <w:szCs w:val="28"/>
              </w:rPr>
            </w:pPr>
            <w:r w:rsidRPr="00146A42">
              <w:rPr>
                <w:rFonts w:ascii="Times New Roman" w:hAnsi="Times New Roman"/>
                <w:sz w:val="28"/>
                <w:szCs w:val="28"/>
              </w:rPr>
              <w:t>4</w:t>
            </w:r>
            <w:r w:rsidRPr="00146A42">
              <w:rPr>
                <w:rFonts w:ascii="Times New Roman" w:hAnsi="Times New Roman"/>
                <w:sz w:val="28"/>
                <w:szCs w:val="28"/>
              </w:rPr>
              <w:t>生态环境质量现状</w:t>
            </w:r>
          </w:p>
          <w:p w14:paraId="51D39C85" w14:textId="77777777" w:rsidR="00E008E3" w:rsidRPr="00146A42" w:rsidRDefault="002415DA">
            <w:pPr>
              <w:pStyle w:val="affb"/>
              <w:spacing w:line="360" w:lineRule="auto"/>
              <w:ind w:firstLine="512"/>
              <w:rPr>
                <w:rFonts w:ascii="Times New Roman" w:hAnsi="Times New Roman"/>
                <w:sz w:val="24"/>
                <w:szCs w:val="24"/>
              </w:rPr>
            </w:pPr>
            <w:r w:rsidRPr="00146A42">
              <w:rPr>
                <w:rFonts w:ascii="Times New Roman" w:hAnsi="Times New Roman"/>
                <w:spacing w:val="8"/>
                <w:kern w:val="2"/>
                <w:sz w:val="24"/>
                <w:szCs w:val="24"/>
              </w:rPr>
              <w:t>根据《建设项目环境影响报告表编制技术指南</w:t>
            </w:r>
            <w:r w:rsidRPr="00146A42">
              <w:rPr>
                <w:rFonts w:ascii="Times New Roman" w:hAnsi="Times New Roman"/>
                <w:spacing w:val="8"/>
                <w:kern w:val="2"/>
                <w:sz w:val="24"/>
                <w:szCs w:val="24"/>
              </w:rPr>
              <w:t>(</w:t>
            </w:r>
            <w:r w:rsidRPr="00146A42">
              <w:rPr>
                <w:rFonts w:ascii="Times New Roman" w:hAnsi="Times New Roman"/>
                <w:spacing w:val="8"/>
                <w:kern w:val="2"/>
                <w:sz w:val="24"/>
                <w:szCs w:val="24"/>
              </w:rPr>
              <w:t>污染影响类</w:t>
            </w:r>
            <w:r w:rsidRPr="00146A42">
              <w:rPr>
                <w:rFonts w:ascii="Times New Roman" w:hAnsi="Times New Roman"/>
                <w:spacing w:val="8"/>
                <w:kern w:val="2"/>
                <w:sz w:val="24"/>
                <w:szCs w:val="24"/>
              </w:rPr>
              <w:t>)</w:t>
            </w:r>
            <w:r w:rsidRPr="00146A42">
              <w:rPr>
                <w:rFonts w:ascii="Times New Roman" w:hAnsi="Times New Roman"/>
                <w:spacing w:val="8"/>
                <w:kern w:val="2"/>
                <w:sz w:val="24"/>
                <w:szCs w:val="24"/>
              </w:rPr>
              <w:t>》，产业园区外建设项目新增用地且用地范围内含有生态环境保护目标时，应进行生态现状调查。本项目位于湖南省华容县高新技术产业开发区洪山头片区内，可不对生态环境质量现状进行评价分析。</w:t>
            </w:r>
          </w:p>
          <w:p w14:paraId="51D39C86" w14:textId="77777777" w:rsidR="00E008E3" w:rsidRPr="00146A42" w:rsidRDefault="002415DA">
            <w:pPr>
              <w:pStyle w:val="aff7"/>
              <w:snapToGrid/>
              <w:ind w:firstLineChars="0" w:firstLine="0"/>
              <w:outlineLvl w:val="1"/>
              <w:rPr>
                <w:rFonts w:ascii="Times New Roman" w:hAnsi="Times New Roman"/>
                <w:sz w:val="28"/>
                <w:szCs w:val="28"/>
              </w:rPr>
            </w:pPr>
            <w:r w:rsidRPr="00146A42">
              <w:rPr>
                <w:rFonts w:ascii="Times New Roman" w:hAnsi="Times New Roman"/>
                <w:sz w:val="28"/>
                <w:szCs w:val="28"/>
              </w:rPr>
              <w:t>5</w:t>
            </w:r>
            <w:r w:rsidRPr="00146A42">
              <w:rPr>
                <w:rFonts w:ascii="Times New Roman" w:hAnsi="Times New Roman"/>
                <w:sz w:val="28"/>
                <w:szCs w:val="28"/>
              </w:rPr>
              <w:t>土壤、地下水环境质量现状</w:t>
            </w:r>
          </w:p>
          <w:p w14:paraId="51D39C87" w14:textId="654B9634" w:rsidR="00E008E3" w:rsidRPr="00146A42" w:rsidRDefault="002415DA">
            <w:pPr>
              <w:pStyle w:val="aff7"/>
              <w:snapToGrid/>
              <w:ind w:firstLine="512"/>
              <w:jc w:val="both"/>
              <w:rPr>
                <w:rFonts w:ascii="Times New Roman" w:hAnsi="Times New Roman"/>
                <w:b w:val="0"/>
                <w:spacing w:val="8"/>
                <w:kern w:val="2"/>
                <w:szCs w:val="24"/>
              </w:rPr>
            </w:pPr>
            <w:r w:rsidRPr="00146A42">
              <w:rPr>
                <w:rFonts w:ascii="Times New Roman" w:hAnsi="Times New Roman"/>
                <w:b w:val="0"/>
                <w:spacing w:val="8"/>
                <w:kern w:val="2"/>
                <w:szCs w:val="24"/>
              </w:rPr>
              <w:t>根据《建设项目环境影响报告表编制技术指南</w:t>
            </w:r>
            <w:r w:rsidRPr="00146A42">
              <w:rPr>
                <w:rFonts w:ascii="Times New Roman" w:hAnsi="Times New Roman"/>
                <w:b w:val="0"/>
                <w:spacing w:val="8"/>
                <w:kern w:val="2"/>
                <w:szCs w:val="24"/>
              </w:rPr>
              <w:t>(</w:t>
            </w:r>
            <w:r w:rsidRPr="00146A42">
              <w:rPr>
                <w:rFonts w:ascii="Times New Roman" w:hAnsi="Times New Roman"/>
                <w:b w:val="0"/>
                <w:spacing w:val="8"/>
                <w:kern w:val="2"/>
                <w:szCs w:val="24"/>
              </w:rPr>
              <w:t>污染影响类</w:t>
            </w:r>
            <w:r w:rsidRPr="00146A42">
              <w:rPr>
                <w:rFonts w:ascii="Times New Roman" w:hAnsi="Times New Roman"/>
                <w:b w:val="0"/>
                <w:spacing w:val="8"/>
                <w:kern w:val="2"/>
                <w:szCs w:val="24"/>
              </w:rPr>
              <w:t>)(</w:t>
            </w:r>
            <w:r w:rsidRPr="00146A42">
              <w:rPr>
                <w:rFonts w:ascii="Times New Roman" w:hAnsi="Times New Roman"/>
                <w:b w:val="0"/>
                <w:spacing w:val="8"/>
                <w:kern w:val="2"/>
                <w:szCs w:val="24"/>
              </w:rPr>
              <w:t>试行</w:t>
            </w:r>
            <w:r w:rsidRPr="00146A42">
              <w:rPr>
                <w:rFonts w:ascii="Times New Roman" w:hAnsi="Times New Roman"/>
                <w:b w:val="0"/>
                <w:spacing w:val="8"/>
                <w:kern w:val="2"/>
                <w:szCs w:val="24"/>
              </w:rPr>
              <w:t>)</w:t>
            </w:r>
            <w:r w:rsidRPr="00146A42">
              <w:rPr>
                <w:rFonts w:ascii="Times New Roman" w:hAnsi="Times New Roman"/>
                <w:b w:val="0"/>
                <w:spacing w:val="8"/>
                <w:kern w:val="2"/>
                <w:szCs w:val="24"/>
              </w:rPr>
              <w:t>》中的要求：</w:t>
            </w:r>
            <w:r w:rsidRPr="00146A42">
              <w:rPr>
                <w:rFonts w:ascii="Times New Roman" w:hAnsi="Times New Roman"/>
                <w:b w:val="0"/>
                <w:spacing w:val="8"/>
                <w:kern w:val="2"/>
                <w:szCs w:val="24"/>
              </w:rPr>
              <w:t>“</w:t>
            </w:r>
            <w:r w:rsidRPr="00146A42">
              <w:rPr>
                <w:rFonts w:ascii="Times New Roman" w:hAnsi="Times New Roman"/>
                <w:b w:val="0"/>
                <w:spacing w:val="8"/>
                <w:kern w:val="2"/>
                <w:szCs w:val="24"/>
              </w:rPr>
              <w:t>地下水、土壤环境。原则上不开展环境质量现状调查。建设项目存在土壤、地下水环境污染途径的，应结合污染源、保护目标分布情况开展现状调查以留作背景值</w:t>
            </w:r>
            <w:r w:rsidRPr="00146A42">
              <w:rPr>
                <w:rFonts w:ascii="Times New Roman" w:hAnsi="Times New Roman"/>
                <w:b w:val="0"/>
                <w:spacing w:val="8"/>
                <w:kern w:val="2"/>
                <w:szCs w:val="24"/>
              </w:rPr>
              <w:t>”</w:t>
            </w:r>
            <w:r w:rsidRPr="00146A42">
              <w:rPr>
                <w:rFonts w:ascii="Times New Roman" w:hAnsi="Times New Roman"/>
                <w:b w:val="0"/>
                <w:spacing w:val="8"/>
                <w:kern w:val="2"/>
                <w:szCs w:val="24"/>
              </w:rPr>
              <w:t>。本项目</w:t>
            </w:r>
            <w:r w:rsidR="00A61A6B">
              <w:rPr>
                <w:rFonts w:ascii="Times New Roman" w:hAnsi="Times New Roman" w:hint="eastAsia"/>
                <w:b w:val="0"/>
                <w:spacing w:val="8"/>
                <w:kern w:val="2"/>
                <w:szCs w:val="24"/>
              </w:rPr>
              <w:t>将</w:t>
            </w:r>
            <w:r w:rsidR="00A61A6B" w:rsidRPr="00146A42">
              <w:rPr>
                <w:rFonts w:ascii="Times New Roman" w:hAnsi="Times New Roman"/>
                <w:b w:val="0"/>
                <w:spacing w:val="8"/>
                <w:kern w:val="2"/>
                <w:szCs w:val="24"/>
              </w:rPr>
              <w:t>采取</w:t>
            </w:r>
            <w:r w:rsidRPr="00146A42">
              <w:rPr>
                <w:rFonts w:ascii="Times New Roman" w:hAnsi="Times New Roman"/>
                <w:b w:val="0"/>
                <w:spacing w:val="8"/>
                <w:kern w:val="2"/>
                <w:szCs w:val="24"/>
              </w:rPr>
              <w:t>地面硬化，分区防渗措施，项目不存在土壤、地下水环境污染途径，因此，可不开展土壤、地下水环境质量现状调查。</w:t>
            </w:r>
          </w:p>
        </w:tc>
      </w:tr>
      <w:tr w:rsidR="00E008E3" w:rsidRPr="00146A42" w14:paraId="51D39CF4" w14:textId="77777777">
        <w:trPr>
          <w:trHeight w:val="2336"/>
          <w:jc w:val="center"/>
        </w:trPr>
        <w:tc>
          <w:tcPr>
            <w:tcW w:w="800" w:type="dxa"/>
            <w:vAlign w:val="center"/>
          </w:tcPr>
          <w:p w14:paraId="51D39C89" w14:textId="77777777" w:rsidR="00E008E3" w:rsidRPr="00146A42" w:rsidRDefault="002415DA">
            <w:pPr>
              <w:adjustRightInd w:val="0"/>
              <w:snapToGrid w:val="0"/>
              <w:jc w:val="center"/>
              <w:rPr>
                <w:kern w:val="0"/>
                <w:szCs w:val="21"/>
              </w:rPr>
            </w:pPr>
            <w:r w:rsidRPr="00146A42">
              <w:rPr>
                <w:kern w:val="0"/>
                <w:szCs w:val="21"/>
              </w:rPr>
              <w:lastRenderedPageBreak/>
              <w:t>环境</w:t>
            </w:r>
          </w:p>
          <w:p w14:paraId="51D39C8A" w14:textId="77777777" w:rsidR="00E008E3" w:rsidRPr="00146A42" w:rsidRDefault="002415DA">
            <w:pPr>
              <w:adjustRightInd w:val="0"/>
              <w:snapToGrid w:val="0"/>
              <w:jc w:val="center"/>
              <w:rPr>
                <w:kern w:val="0"/>
                <w:szCs w:val="21"/>
              </w:rPr>
            </w:pPr>
            <w:r w:rsidRPr="00146A42">
              <w:rPr>
                <w:kern w:val="0"/>
                <w:szCs w:val="21"/>
              </w:rPr>
              <w:t>保护</w:t>
            </w:r>
          </w:p>
          <w:p w14:paraId="51D39C8B" w14:textId="77777777" w:rsidR="00E008E3" w:rsidRPr="00146A42" w:rsidRDefault="002415DA">
            <w:pPr>
              <w:adjustRightInd w:val="0"/>
              <w:snapToGrid w:val="0"/>
              <w:jc w:val="center"/>
              <w:rPr>
                <w:kern w:val="0"/>
                <w:szCs w:val="21"/>
              </w:rPr>
            </w:pPr>
            <w:r w:rsidRPr="00146A42">
              <w:rPr>
                <w:kern w:val="0"/>
                <w:szCs w:val="21"/>
              </w:rPr>
              <w:t>目标</w:t>
            </w:r>
          </w:p>
        </w:tc>
        <w:tc>
          <w:tcPr>
            <w:tcW w:w="8190" w:type="dxa"/>
            <w:vAlign w:val="center"/>
          </w:tcPr>
          <w:p w14:paraId="51D39C8C" w14:textId="77777777" w:rsidR="00E008E3" w:rsidRPr="00146A42" w:rsidRDefault="002415DA">
            <w:pPr>
              <w:pStyle w:val="aff7"/>
              <w:snapToGrid/>
              <w:ind w:firstLineChars="0" w:firstLine="0"/>
              <w:outlineLvl w:val="1"/>
              <w:rPr>
                <w:rFonts w:ascii="Times New Roman" w:hAnsi="Times New Roman"/>
                <w:sz w:val="28"/>
                <w:szCs w:val="28"/>
              </w:rPr>
            </w:pPr>
            <w:bookmarkStart w:id="9" w:name="_Hlk69826936"/>
            <w:r w:rsidRPr="00146A42">
              <w:rPr>
                <w:rFonts w:ascii="Times New Roman" w:hAnsi="Times New Roman"/>
                <w:sz w:val="28"/>
                <w:szCs w:val="28"/>
              </w:rPr>
              <w:t>6</w:t>
            </w:r>
            <w:r w:rsidRPr="00146A42">
              <w:rPr>
                <w:rFonts w:ascii="Times New Roman" w:hAnsi="Times New Roman"/>
                <w:sz w:val="28"/>
                <w:szCs w:val="28"/>
              </w:rPr>
              <w:t>大气环境保护目标</w:t>
            </w:r>
          </w:p>
          <w:p w14:paraId="51D39C8D" w14:textId="77777777" w:rsidR="00E008E3" w:rsidRPr="00146A42" w:rsidRDefault="002415DA">
            <w:pPr>
              <w:spacing w:line="360" w:lineRule="auto"/>
              <w:ind w:firstLineChars="200" w:firstLine="480"/>
              <w:rPr>
                <w:sz w:val="24"/>
              </w:rPr>
            </w:pPr>
            <w:r w:rsidRPr="00146A42">
              <w:rPr>
                <w:sz w:val="24"/>
              </w:rPr>
              <w:t>项目评价范围内主要大气环境保护目标详见表</w:t>
            </w:r>
            <w:r w:rsidRPr="00146A42">
              <w:rPr>
                <w:sz w:val="24"/>
              </w:rPr>
              <w:t>3-6</w:t>
            </w:r>
            <w:r w:rsidRPr="00146A42">
              <w:rPr>
                <w:sz w:val="24"/>
              </w:rPr>
              <w:t>。</w:t>
            </w:r>
          </w:p>
          <w:p w14:paraId="51D39C8E" w14:textId="77777777" w:rsidR="00E008E3" w:rsidRPr="00146A42" w:rsidRDefault="002415DA">
            <w:pPr>
              <w:pStyle w:val="aff9"/>
              <w:jc w:val="center"/>
              <w:rPr>
                <w:rFonts w:ascii="Times New Roman" w:eastAsia="宋体"/>
                <w:b/>
                <w:bCs/>
              </w:rPr>
            </w:pPr>
            <w:r w:rsidRPr="00146A42">
              <w:rPr>
                <w:rFonts w:ascii="Times New Roman" w:eastAsia="宋体"/>
                <w:b/>
                <w:bCs/>
              </w:rPr>
              <w:t>表</w:t>
            </w:r>
            <w:r w:rsidRPr="00146A42">
              <w:rPr>
                <w:rFonts w:ascii="Times New Roman" w:eastAsia="宋体"/>
                <w:b/>
                <w:bCs/>
              </w:rPr>
              <w:t xml:space="preserve">3-6 </w:t>
            </w:r>
            <w:r w:rsidRPr="00146A42">
              <w:rPr>
                <w:rFonts w:ascii="Times New Roman" w:eastAsia="宋体"/>
                <w:b/>
                <w:bCs/>
              </w:rPr>
              <w:t>大气环境保护目标一览表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38"/>
              <w:gridCol w:w="688"/>
              <w:gridCol w:w="1416"/>
              <w:gridCol w:w="1319"/>
              <w:gridCol w:w="746"/>
              <w:gridCol w:w="768"/>
              <w:gridCol w:w="833"/>
              <w:gridCol w:w="705"/>
              <w:gridCol w:w="705"/>
            </w:tblGrid>
            <w:tr w:rsidR="00E008E3" w:rsidRPr="00146A42" w14:paraId="51D39C97" w14:textId="77777777">
              <w:trPr>
                <w:trHeight w:val="407"/>
              </w:trPr>
              <w:tc>
                <w:tcPr>
                  <w:tcW w:w="268" w:type="pct"/>
                  <w:vMerge w:val="restart"/>
                  <w:vAlign w:val="center"/>
                </w:tcPr>
                <w:p w14:paraId="51D39C8F" w14:textId="77777777" w:rsidR="00E008E3" w:rsidRPr="00146A42" w:rsidRDefault="002415DA">
                  <w:pPr>
                    <w:adjustRightInd w:val="0"/>
                    <w:snapToGrid w:val="0"/>
                    <w:jc w:val="center"/>
                    <w:rPr>
                      <w:b/>
                      <w:bCs/>
                      <w:szCs w:val="21"/>
                    </w:rPr>
                  </w:pPr>
                  <w:r w:rsidRPr="00146A42">
                    <w:rPr>
                      <w:b/>
                      <w:bCs/>
                      <w:szCs w:val="21"/>
                    </w:rPr>
                    <w:t>环境要素</w:t>
                  </w:r>
                </w:p>
              </w:tc>
              <w:tc>
                <w:tcPr>
                  <w:tcW w:w="476" w:type="pct"/>
                  <w:vMerge w:val="restart"/>
                  <w:vAlign w:val="center"/>
                </w:tcPr>
                <w:p w14:paraId="51D39C90" w14:textId="77777777" w:rsidR="00E008E3" w:rsidRPr="00146A42" w:rsidRDefault="002415DA">
                  <w:pPr>
                    <w:adjustRightInd w:val="0"/>
                    <w:snapToGrid w:val="0"/>
                    <w:jc w:val="center"/>
                    <w:rPr>
                      <w:b/>
                      <w:bCs/>
                      <w:szCs w:val="21"/>
                    </w:rPr>
                  </w:pPr>
                  <w:r w:rsidRPr="00146A42">
                    <w:rPr>
                      <w:b/>
                      <w:bCs/>
                      <w:szCs w:val="21"/>
                    </w:rPr>
                    <w:t>保护目标名称</w:t>
                  </w:r>
                </w:p>
              </w:tc>
              <w:tc>
                <w:tcPr>
                  <w:tcW w:w="1675" w:type="pct"/>
                  <w:gridSpan w:val="2"/>
                  <w:vAlign w:val="center"/>
                </w:tcPr>
                <w:p w14:paraId="51D39C91" w14:textId="77777777" w:rsidR="00E008E3" w:rsidRPr="00146A42" w:rsidRDefault="002415DA">
                  <w:pPr>
                    <w:adjustRightInd w:val="0"/>
                    <w:snapToGrid w:val="0"/>
                    <w:jc w:val="center"/>
                    <w:rPr>
                      <w:b/>
                      <w:bCs/>
                      <w:szCs w:val="21"/>
                    </w:rPr>
                  </w:pPr>
                  <w:r w:rsidRPr="00146A42">
                    <w:rPr>
                      <w:b/>
                      <w:bCs/>
                      <w:szCs w:val="21"/>
                    </w:rPr>
                    <w:t>坐标</w:t>
                  </w:r>
                </w:p>
              </w:tc>
              <w:tc>
                <w:tcPr>
                  <w:tcW w:w="513" w:type="pct"/>
                  <w:vMerge w:val="restart"/>
                  <w:vAlign w:val="center"/>
                </w:tcPr>
                <w:p w14:paraId="51D39C92" w14:textId="77777777" w:rsidR="00E008E3" w:rsidRPr="00146A42" w:rsidRDefault="002415DA">
                  <w:pPr>
                    <w:adjustRightInd w:val="0"/>
                    <w:snapToGrid w:val="0"/>
                    <w:jc w:val="center"/>
                    <w:rPr>
                      <w:b/>
                      <w:bCs/>
                      <w:szCs w:val="21"/>
                    </w:rPr>
                  </w:pPr>
                  <w:r w:rsidRPr="00146A42">
                    <w:rPr>
                      <w:b/>
                      <w:bCs/>
                      <w:szCs w:val="21"/>
                    </w:rPr>
                    <w:t>保护对象</w:t>
                  </w:r>
                </w:p>
              </w:tc>
              <w:tc>
                <w:tcPr>
                  <w:tcW w:w="527" w:type="pct"/>
                  <w:vMerge w:val="restart"/>
                  <w:vAlign w:val="center"/>
                </w:tcPr>
                <w:p w14:paraId="51D39C93" w14:textId="77777777" w:rsidR="00E008E3" w:rsidRPr="00146A42" w:rsidRDefault="002415DA">
                  <w:pPr>
                    <w:adjustRightInd w:val="0"/>
                    <w:snapToGrid w:val="0"/>
                    <w:jc w:val="center"/>
                    <w:rPr>
                      <w:b/>
                      <w:bCs/>
                      <w:szCs w:val="21"/>
                    </w:rPr>
                  </w:pPr>
                  <w:r w:rsidRPr="00146A42">
                    <w:rPr>
                      <w:b/>
                      <w:bCs/>
                      <w:szCs w:val="21"/>
                    </w:rPr>
                    <w:t>保护内容</w:t>
                  </w:r>
                </w:p>
              </w:tc>
              <w:tc>
                <w:tcPr>
                  <w:tcW w:w="568" w:type="pct"/>
                  <w:vMerge w:val="restart"/>
                  <w:vAlign w:val="center"/>
                </w:tcPr>
                <w:p w14:paraId="51D39C94" w14:textId="77777777" w:rsidR="00E008E3" w:rsidRPr="00146A42" w:rsidRDefault="002415DA">
                  <w:pPr>
                    <w:adjustRightInd w:val="0"/>
                    <w:snapToGrid w:val="0"/>
                    <w:jc w:val="center"/>
                    <w:rPr>
                      <w:b/>
                      <w:bCs/>
                      <w:szCs w:val="21"/>
                    </w:rPr>
                  </w:pPr>
                  <w:r w:rsidRPr="00146A42">
                    <w:rPr>
                      <w:b/>
                      <w:bCs/>
                      <w:szCs w:val="21"/>
                    </w:rPr>
                    <w:t>环境功能区</w:t>
                  </w:r>
                </w:p>
              </w:tc>
              <w:tc>
                <w:tcPr>
                  <w:tcW w:w="486" w:type="pct"/>
                  <w:vMerge w:val="restart"/>
                  <w:vAlign w:val="center"/>
                </w:tcPr>
                <w:p w14:paraId="51D39C95" w14:textId="77777777" w:rsidR="00E008E3" w:rsidRPr="00146A42" w:rsidRDefault="002415DA">
                  <w:pPr>
                    <w:adjustRightInd w:val="0"/>
                    <w:snapToGrid w:val="0"/>
                    <w:jc w:val="center"/>
                    <w:rPr>
                      <w:b/>
                      <w:bCs/>
                      <w:szCs w:val="21"/>
                    </w:rPr>
                  </w:pPr>
                  <w:r w:rsidRPr="00146A42">
                    <w:rPr>
                      <w:b/>
                      <w:bCs/>
                      <w:szCs w:val="21"/>
                    </w:rPr>
                    <w:t>相对厂址方位</w:t>
                  </w:r>
                </w:p>
              </w:tc>
              <w:tc>
                <w:tcPr>
                  <w:tcW w:w="486" w:type="pct"/>
                  <w:vMerge w:val="restart"/>
                  <w:vAlign w:val="center"/>
                </w:tcPr>
                <w:p w14:paraId="51D39C96" w14:textId="77777777" w:rsidR="00E008E3" w:rsidRPr="00146A42" w:rsidRDefault="002415DA">
                  <w:pPr>
                    <w:adjustRightInd w:val="0"/>
                    <w:snapToGrid w:val="0"/>
                    <w:jc w:val="center"/>
                    <w:rPr>
                      <w:b/>
                      <w:bCs/>
                      <w:szCs w:val="21"/>
                    </w:rPr>
                  </w:pPr>
                  <w:r w:rsidRPr="00146A42">
                    <w:rPr>
                      <w:b/>
                      <w:bCs/>
                      <w:szCs w:val="21"/>
                    </w:rPr>
                    <w:t>相对厂界距离</w:t>
                  </w:r>
                  <w:r w:rsidRPr="00146A42">
                    <w:rPr>
                      <w:b/>
                      <w:bCs/>
                      <w:szCs w:val="21"/>
                    </w:rPr>
                    <w:t>/m</w:t>
                  </w:r>
                </w:p>
              </w:tc>
            </w:tr>
            <w:tr w:rsidR="00E008E3" w:rsidRPr="00146A42" w14:paraId="51D39CA1" w14:textId="77777777">
              <w:tc>
                <w:tcPr>
                  <w:tcW w:w="268" w:type="pct"/>
                  <w:vMerge/>
                  <w:vAlign w:val="center"/>
                </w:tcPr>
                <w:p w14:paraId="51D39C98" w14:textId="77777777" w:rsidR="00E008E3" w:rsidRPr="00146A42" w:rsidRDefault="00E008E3">
                  <w:pPr>
                    <w:adjustRightInd w:val="0"/>
                    <w:snapToGrid w:val="0"/>
                    <w:jc w:val="center"/>
                    <w:rPr>
                      <w:szCs w:val="21"/>
                    </w:rPr>
                  </w:pPr>
                </w:p>
              </w:tc>
              <w:tc>
                <w:tcPr>
                  <w:tcW w:w="476" w:type="pct"/>
                  <w:vMerge/>
                  <w:vAlign w:val="center"/>
                </w:tcPr>
                <w:p w14:paraId="51D39C99" w14:textId="77777777" w:rsidR="00E008E3" w:rsidRPr="00146A42" w:rsidRDefault="00E008E3">
                  <w:pPr>
                    <w:adjustRightInd w:val="0"/>
                    <w:snapToGrid w:val="0"/>
                    <w:jc w:val="center"/>
                    <w:rPr>
                      <w:szCs w:val="21"/>
                    </w:rPr>
                  </w:pPr>
                </w:p>
              </w:tc>
              <w:tc>
                <w:tcPr>
                  <w:tcW w:w="867" w:type="pct"/>
                  <w:vAlign w:val="center"/>
                </w:tcPr>
                <w:p w14:paraId="51D39C9A" w14:textId="77777777" w:rsidR="00E008E3" w:rsidRPr="00146A42" w:rsidRDefault="002415DA">
                  <w:pPr>
                    <w:adjustRightInd w:val="0"/>
                    <w:snapToGrid w:val="0"/>
                    <w:jc w:val="center"/>
                    <w:rPr>
                      <w:b/>
                      <w:bCs/>
                      <w:szCs w:val="21"/>
                    </w:rPr>
                  </w:pPr>
                  <w:r w:rsidRPr="00146A42">
                    <w:rPr>
                      <w:b/>
                      <w:bCs/>
                      <w:szCs w:val="21"/>
                    </w:rPr>
                    <w:t>经度</w:t>
                  </w:r>
                </w:p>
              </w:tc>
              <w:tc>
                <w:tcPr>
                  <w:tcW w:w="808" w:type="pct"/>
                  <w:vAlign w:val="center"/>
                </w:tcPr>
                <w:p w14:paraId="51D39C9B" w14:textId="77777777" w:rsidR="00E008E3" w:rsidRPr="00146A42" w:rsidRDefault="002415DA">
                  <w:pPr>
                    <w:adjustRightInd w:val="0"/>
                    <w:snapToGrid w:val="0"/>
                    <w:jc w:val="center"/>
                    <w:rPr>
                      <w:b/>
                      <w:bCs/>
                      <w:szCs w:val="21"/>
                    </w:rPr>
                  </w:pPr>
                  <w:r w:rsidRPr="00146A42">
                    <w:rPr>
                      <w:b/>
                      <w:bCs/>
                      <w:szCs w:val="21"/>
                    </w:rPr>
                    <w:t>纬度</w:t>
                  </w:r>
                </w:p>
              </w:tc>
              <w:tc>
                <w:tcPr>
                  <w:tcW w:w="513" w:type="pct"/>
                  <w:vMerge/>
                  <w:vAlign w:val="center"/>
                </w:tcPr>
                <w:p w14:paraId="51D39C9C" w14:textId="77777777" w:rsidR="00E008E3" w:rsidRPr="00146A42" w:rsidRDefault="00E008E3">
                  <w:pPr>
                    <w:adjustRightInd w:val="0"/>
                    <w:snapToGrid w:val="0"/>
                    <w:jc w:val="center"/>
                    <w:rPr>
                      <w:szCs w:val="21"/>
                    </w:rPr>
                  </w:pPr>
                </w:p>
              </w:tc>
              <w:tc>
                <w:tcPr>
                  <w:tcW w:w="527" w:type="pct"/>
                  <w:vMerge/>
                  <w:vAlign w:val="center"/>
                </w:tcPr>
                <w:p w14:paraId="51D39C9D" w14:textId="77777777" w:rsidR="00E008E3" w:rsidRPr="00146A42" w:rsidRDefault="00E008E3">
                  <w:pPr>
                    <w:adjustRightInd w:val="0"/>
                    <w:snapToGrid w:val="0"/>
                    <w:jc w:val="center"/>
                    <w:rPr>
                      <w:szCs w:val="21"/>
                    </w:rPr>
                  </w:pPr>
                </w:p>
              </w:tc>
              <w:tc>
                <w:tcPr>
                  <w:tcW w:w="568" w:type="pct"/>
                  <w:vMerge/>
                  <w:vAlign w:val="center"/>
                </w:tcPr>
                <w:p w14:paraId="51D39C9E" w14:textId="77777777" w:rsidR="00E008E3" w:rsidRPr="00146A42" w:rsidRDefault="00E008E3">
                  <w:pPr>
                    <w:adjustRightInd w:val="0"/>
                    <w:snapToGrid w:val="0"/>
                    <w:jc w:val="center"/>
                    <w:rPr>
                      <w:szCs w:val="21"/>
                    </w:rPr>
                  </w:pPr>
                </w:p>
              </w:tc>
              <w:tc>
                <w:tcPr>
                  <w:tcW w:w="486" w:type="pct"/>
                  <w:vMerge/>
                  <w:vAlign w:val="center"/>
                </w:tcPr>
                <w:p w14:paraId="51D39C9F" w14:textId="77777777" w:rsidR="00E008E3" w:rsidRPr="00146A42" w:rsidRDefault="00E008E3">
                  <w:pPr>
                    <w:adjustRightInd w:val="0"/>
                    <w:snapToGrid w:val="0"/>
                    <w:jc w:val="center"/>
                    <w:rPr>
                      <w:szCs w:val="21"/>
                    </w:rPr>
                  </w:pPr>
                </w:p>
              </w:tc>
              <w:tc>
                <w:tcPr>
                  <w:tcW w:w="486" w:type="pct"/>
                  <w:vMerge/>
                  <w:vAlign w:val="center"/>
                </w:tcPr>
                <w:p w14:paraId="51D39CA0" w14:textId="77777777" w:rsidR="00E008E3" w:rsidRPr="00146A42" w:rsidRDefault="00E008E3">
                  <w:pPr>
                    <w:adjustRightInd w:val="0"/>
                    <w:snapToGrid w:val="0"/>
                    <w:jc w:val="center"/>
                    <w:rPr>
                      <w:szCs w:val="21"/>
                    </w:rPr>
                  </w:pPr>
                </w:p>
              </w:tc>
            </w:tr>
            <w:tr w:rsidR="00E008E3" w:rsidRPr="00146A42" w14:paraId="51D39CAB" w14:textId="77777777">
              <w:trPr>
                <w:trHeight w:hRule="exact" w:val="590"/>
              </w:trPr>
              <w:tc>
                <w:tcPr>
                  <w:tcW w:w="268" w:type="pct"/>
                  <w:vMerge w:val="restart"/>
                  <w:vAlign w:val="center"/>
                </w:tcPr>
                <w:p w14:paraId="51D39CA2" w14:textId="77777777" w:rsidR="00E008E3" w:rsidRPr="00146A42" w:rsidRDefault="002415DA">
                  <w:pPr>
                    <w:adjustRightInd w:val="0"/>
                    <w:snapToGrid w:val="0"/>
                    <w:jc w:val="center"/>
                    <w:rPr>
                      <w:b/>
                      <w:bCs/>
                      <w:szCs w:val="21"/>
                    </w:rPr>
                  </w:pPr>
                  <w:r w:rsidRPr="00146A42">
                    <w:rPr>
                      <w:b/>
                      <w:bCs/>
                      <w:szCs w:val="21"/>
                    </w:rPr>
                    <w:t>大气环境（厂界外</w:t>
                  </w:r>
                  <w:r w:rsidRPr="00146A42">
                    <w:rPr>
                      <w:b/>
                      <w:bCs/>
                      <w:szCs w:val="21"/>
                    </w:rPr>
                    <w:lastRenderedPageBreak/>
                    <w:t>500</w:t>
                  </w:r>
                  <w:r w:rsidRPr="00146A42">
                    <w:rPr>
                      <w:b/>
                      <w:bCs/>
                      <w:szCs w:val="21"/>
                    </w:rPr>
                    <w:t>米范围内）</w:t>
                  </w:r>
                </w:p>
              </w:tc>
              <w:tc>
                <w:tcPr>
                  <w:tcW w:w="476" w:type="pct"/>
                  <w:vAlign w:val="center"/>
                </w:tcPr>
                <w:p w14:paraId="51D39CA3" w14:textId="77777777" w:rsidR="00E008E3" w:rsidRPr="00146A42" w:rsidRDefault="002415DA">
                  <w:pPr>
                    <w:adjustRightInd w:val="0"/>
                    <w:snapToGrid w:val="0"/>
                    <w:jc w:val="center"/>
                    <w:rPr>
                      <w:szCs w:val="21"/>
                    </w:rPr>
                  </w:pPr>
                  <w:r w:rsidRPr="00146A42">
                    <w:rPr>
                      <w:szCs w:val="21"/>
                    </w:rPr>
                    <w:lastRenderedPageBreak/>
                    <w:t>1#</w:t>
                  </w:r>
                  <w:r w:rsidRPr="00146A42">
                    <w:rPr>
                      <w:szCs w:val="21"/>
                    </w:rPr>
                    <w:t>居民点</w:t>
                  </w:r>
                </w:p>
              </w:tc>
              <w:tc>
                <w:tcPr>
                  <w:tcW w:w="867" w:type="pct"/>
                  <w:vAlign w:val="center"/>
                </w:tcPr>
                <w:p w14:paraId="51D39CA4" w14:textId="77777777" w:rsidR="00E008E3" w:rsidRPr="00146A42" w:rsidRDefault="002415DA">
                  <w:pPr>
                    <w:adjustRightInd w:val="0"/>
                    <w:snapToGrid w:val="0"/>
                    <w:jc w:val="center"/>
                    <w:rPr>
                      <w:szCs w:val="21"/>
                    </w:rPr>
                  </w:pPr>
                  <w:r w:rsidRPr="00146A42">
                    <w:rPr>
                      <w:szCs w:val="21"/>
                    </w:rPr>
                    <w:t xml:space="preserve">112.92109609 </w:t>
                  </w:r>
                </w:p>
              </w:tc>
              <w:tc>
                <w:tcPr>
                  <w:tcW w:w="808" w:type="pct"/>
                  <w:vAlign w:val="center"/>
                </w:tcPr>
                <w:p w14:paraId="51D39CA5" w14:textId="77777777" w:rsidR="00E008E3" w:rsidRPr="00146A42" w:rsidRDefault="002415DA">
                  <w:pPr>
                    <w:adjustRightInd w:val="0"/>
                    <w:snapToGrid w:val="0"/>
                    <w:jc w:val="center"/>
                    <w:rPr>
                      <w:szCs w:val="21"/>
                    </w:rPr>
                  </w:pPr>
                  <w:r w:rsidRPr="00146A42">
                    <w:rPr>
                      <w:szCs w:val="21"/>
                    </w:rPr>
                    <w:t>29.66560645</w:t>
                  </w:r>
                </w:p>
              </w:tc>
              <w:tc>
                <w:tcPr>
                  <w:tcW w:w="513" w:type="pct"/>
                  <w:vMerge w:val="restart"/>
                  <w:vAlign w:val="center"/>
                </w:tcPr>
                <w:p w14:paraId="51D39CA6" w14:textId="77777777" w:rsidR="00E008E3" w:rsidRPr="00146A42" w:rsidRDefault="002415DA">
                  <w:pPr>
                    <w:adjustRightInd w:val="0"/>
                    <w:snapToGrid w:val="0"/>
                    <w:jc w:val="center"/>
                    <w:rPr>
                      <w:szCs w:val="21"/>
                    </w:rPr>
                  </w:pPr>
                  <w:r w:rsidRPr="00146A42">
                    <w:rPr>
                      <w:szCs w:val="21"/>
                    </w:rPr>
                    <w:t>居民</w:t>
                  </w:r>
                </w:p>
              </w:tc>
              <w:tc>
                <w:tcPr>
                  <w:tcW w:w="527" w:type="pct"/>
                  <w:vAlign w:val="center"/>
                </w:tcPr>
                <w:p w14:paraId="51D39CA7" w14:textId="77777777" w:rsidR="00E008E3" w:rsidRPr="00146A42" w:rsidRDefault="002415DA">
                  <w:pPr>
                    <w:adjustRightInd w:val="0"/>
                    <w:snapToGrid w:val="0"/>
                    <w:jc w:val="center"/>
                    <w:rPr>
                      <w:szCs w:val="21"/>
                    </w:rPr>
                  </w:pPr>
                  <w:r w:rsidRPr="00146A42">
                    <w:rPr>
                      <w:szCs w:val="21"/>
                    </w:rPr>
                    <w:t>约</w:t>
                  </w:r>
                  <w:r w:rsidRPr="00146A42">
                    <w:rPr>
                      <w:szCs w:val="21"/>
                    </w:rPr>
                    <w:t>13</w:t>
                  </w:r>
                  <w:r w:rsidRPr="00146A42">
                    <w:rPr>
                      <w:szCs w:val="21"/>
                    </w:rPr>
                    <w:t>户</w:t>
                  </w:r>
                </w:p>
              </w:tc>
              <w:tc>
                <w:tcPr>
                  <w:tcW w:w="568" w:type="pct"/>
                  <w:vMerge w:val="restart"/>
                  <w:vAlign w:val="center"/>
                </w:tcPr>
                <w:p w14:paraId="51D39CA8" w14:textId="77777777" w:rsidR="00E008E3" w:rsidRPr="00146A42" w:rsidRDefault="002415DA">
                  <w:pPr>
                    <w:adjustRightInd w:val="0"/>
                    <w:snapToGrid w:val="0"/>
                    <w:jc w:val="center"/>
                    <w:rPr>
                      <w:szCs w:val="21"/>
                    </w:rPr>
                  </w:pPr>
                  <w:r w:rsidRPr="00146A42">
                    <w:rPr>
                      <w:szCs w:val="21"/>
                    </w:rPr>
                    <w:t>二类区</w:t>
                  </w:r>
                </w:p>
              </w:tc>
              <w:tc>
                <w:tcPr>
                  <w:tcW w:w="486" w:type="pct"/>
                  <w:vAlign w:val="center"/>
                </w:tcPr>
                <w:p w14:paraId="51D39CA9" w14:textId="77777777" w:rsidR="00E008E3" w:rsidRPr="00146A42" w:rsidRDefault="002415DA">
                  <w:pPr>
                    <w:adjustRightInd w:val="0"/>
                    <w:snapToGrid w:val="0"/>
                    <w:jc w:val="center"/>
                    <w:rPr>
                      <w:szCs w:val="21"/>
                    </w:rPr>
                  </w:pPr>
                  <w:r w:rsidRPr="00146A42">
                    <w:rPr>
                      <w:szCs w:val="21"/>
                    </w:rPr>
                    <w:t>西</w:t>
                  </w:r>
                </w:p>
              </w:tc>
              <w:tc>
                <w:tcPr>
                  <w:tcW w:w="486" w:type="pct"/>
                  <w:vAlign w:val="center"/>
                </w:tcPr>
                <w:p w14:paraId="51D39CAA" w14:textId="77777777" w:rsidR="00E008E3" w:rsidRPr="00146A42" w:rsidRDefault="002415DA">
                  <w:pPr>
                    <w:adjustRightInd w:val="0"/>
                    <w:snapToGrid w:val="0"/>
                    <w:jc w:val="center"/>
                    <w:rPr>
                      <w:szCs w:val="21"/>
                    </w:rPr>
                  </w:pPr>
                  <w:r w:rsidRPr="00146A42">
                    <w:rPr>
                      <w:szCs w:val="21"/>
                    </w:rPr>
                    <w:t>60</w:t>
                  </w:r>
                </w:p>
              </w:tc>
            </w:tr>
            <w:tr w:rsidR="00E008E3" w:rsidRPr="00146A42" w14:paraId="51D39CB5" w14:textId="77777777">
              <w:trPr>
                <w:trHeight w:hRule="exact" w:val="590"/>
              </w:trPr>
              <w:tc>
                <w:tcPr>
                  <w:tcW w:w="268" w:type="pct"/>
                  <w:vMerge/>
                  <w:vAlign w:val="center"/>
                </w:tcPr>
                <w:p w14:paraId="51D39CAC" w14:textId="77777777" w:rsidR="00E008E3" w:rsidRPr="00146A42" w:rsidRDefault="00E008E3">
                  <w:pPr>
                    <w:adjustRightInd w:val="0"/>
                    <w:snapToGrid w:val="0"/>
                    <w:jc w:val="center"/>
                    <w:rPr>
                      <w:b/>
                      <w:bCs/>
                      <w:szCs w:val="21"/>
                    </w:rPr>
                  </w:pPr>
                </w:p>
              </w:tc>
              <w:tc>
                <w:tcPr>
                  <w:tcW w:w="476" w:type="pct"/>
                  <w:vAlign w:val="center"/>
                </w:tcPr>
                <w:p w14:paraId="51D39CAD" w14:textId="77777777" w:rsidR="00E008E3" w:rsidRPr="00146A42" w:rsidRDefault="002415DA">
                  <w:pPr>
                    <w:adjustRightInd w:val="0"/>
                    <w:snapToGrid w:val="0"/>
                    <w:jc w:val="center"/>
                    <w:rPr>
                      <w:szCs w:val="21"/>
                    </w:rPr>
                  </w:pPr>
                  <w:r w:rsidRPr="00146A42">
                    <w:rPr>
                      <w:szCs w:val="21"/>
                    </w:rPr>
                    <w:t>2#</w:t>
                  </w:r>
                  <w:r w:rsidRPr="00146A42">
                    <w:rPr>
                      <w:szCs w:val="21"/>
                    </w:rPr>
                    <w:t>居民点</w:t>
                  </w:r>
                </w:p>
              </w:tc>
              <w:tc>
                <w:tcPr>
                  <w:tcW w:w="867" w:type="pct"/>
                  <w:vAlign w:val="center"/>
                </w:tcPr>
                <w:p w14:paraId="51D39CAE" w14:textId="77777777" w:rsidR="00E008E3" w:rsidRPr="00146A42" w:rsidRDefault="002415DA">
                  <w:pPr>
                    <w:adjustRightInd w:val="0"/>
                    <w:snapToGrid w:val="0"/>
                    <w:jc w:val="center"/>
                    <w:rPr>
                      <w:szCs w:val="21"/>
                    </w:rPr>
                  </w:pPr>
                  <w:r w:rsidRPr="00146A42">
                    <w:rPr>
                      <w:szCs w:val="21"/>
                    </w:rPr>
                    <w:t xml:space="preserve">112.91989446 </w:t>
                  </w:r>
                </w:p>
              </w:tc>
              <w:tc>
                <w:tcPr>
                  <w:tcW w:w="808" w:type="pct"/>
                  <w:vAlign w:val="center"/>
                </w:tcPr>
                <w:p w14:paraId="51D39CAF" w14:textId="77777777" w:rsidR="00E008E3" w:rsidRPr="00146A42" w:rsidRDefault="002415DA">
                  <w:pPr>
                    <w:adjustRightInd w:val="0"/>
                    <w:snapToGrid w:val="0"/>
                    <w:jc w:val="center"/>
                    <w:rPr>
                      <w:szCs w:val="21"/>
                    </w:rPr>
                  </w:pPr>
                  <w:r w:rsidRPr="00146A42">
                    <w:rPr>
                      <w:szCs w:val="21"/>
                    </w:rPr>
                    <w:t>29.66747095</w:t>
                  </w:r>
                </w:p>
              </w:tc>
              <w:tc>
                <w:tcPr>
                  <w:tcW w:w="513" w:type="pct"/>
                  <w:vMerge/>
                  <w:vAlign w:val="center"/>
                </w:tcPr>
                <w:p w14:paraId="51D39CB0" w14:textId="77777777" w:rsidR="00E008E3" w:rsidRPr="00146A42" w:rsidRDefault="00E008E3">
                  <w:pPr>
                    <w:adjustRightInd w:val="0"/>
                    <w:snapToGrid w:val="0"/>
                    <w:jc w:val="center"/>
                    <w:rPr>
                      <w:szCs w:val="21"/>
                    </w:rPr>
                  </w:pPr>
                </w:p>
              </w:tc>
              <w:tc>
                <w:tcPr>
                  <w:tcW w:w="527" w:type="pct"/>
                  <w:vAlign w:val="center"/>
                </w:tcPr>
                <w:p w14:paraId="51D39CB1" w14:textId="77777777" w:rsidR="00E008E3" w:rsidRPr="00146A42" w:rsidRDefault="002415DA">
                  <w:pPr>
                    <w:adjustRightInd w:val="0"/>
                    <w:snapToGrid w:val="0"/>
                    <w:jc w:val="center"/>
                    <w:rPr>
                      <w:szCs w:val="21"/>
                    </w:rPr>
                  </w:pPr>
                  <w:r w:rsidRPr="00146A42">
                    <w:rPr>
                      <w:szCs w:val="21"/>
                    </w:rPr>
                    <w:t>约</w:t>
                  </w:r>
                  <w:r w:rsidRPr="00146A42">
                    <w:rPr>
                      <w:szCs w:val="21"/>
                    </w:rPr>
                    <w:t>3</w:t>
                  </w:r>
                  <w:r w:rsidRPr="00146A42">
                    <w:rPr>
                      <w:szCs w:val="21"/>
                    </w:rPr>
                    <w:t>户</w:t>
                  </w:r>
                </w:p>
              </w:tc>
              <w:tc>
                <w:tcPr>
                  <w:tcW w:w="568" w:type="pct"/>
                  <w:vMerge/>
                  <w:vAlign w:val="center"/>
                </w:tcPr>
                <w:p w14:paraId="51D39CB2" w14:textId="77777777" w:rsidR="00E008E3" w:rsidRPr="00146A42" w:rsidRDefault="00E008E3">
                  <w:pPr>
                    <w:adjustRightInd w:val="0"/>
                    <w:snapToGrid w:val="0"/>
                    <w:jc w:val="center"/>
                    <w:rPr>
                      <w:szCs w:val="21"/>
                    </w:rPr>
                  </w:pPr>
                </w:p>
              </w:tc>
              <w:tc>
                <w:tcPr>
                  <w:tcW w:w="486" w:type="pct"/>
                  <w:vAlign w:val="center"/>
                </w:tcPr>
                <w:p w14:paraId="51D39CB3" w14:textId="77777777" w:rsidR="00E008E3" w:rsidRPr="00146A42" w:rsidRDefault="002415DA">
                  <w:pPr>
                    <w:adjustRightInd w:val="0"/>
                    <w:snapToGrid w:val="0"/>
                    <w:jc w:val="center"/>
                    <w:rPr>
                      <w:szCs w:val="21"/>
                    </w:rPr>
                  </w:pPr>
                  <w:r w:rsidRPr="00146A42">
                    <w:rPr>
                      <w:szCs w:val="21"/>
                    </w:rPr>
                    <w:t>西北</w:t>
                  </w:r>
                </w:p>
              </w:tc>
              <w:tc>
                <w:tcPr>
                  <w:tcW w:w="486" w:type="pct"/>
                  <w:vAlign w:val="center"/>
                </w:tcPr>
                <w:p w14:paraId="51D39CB4" w14:textId="77777777" w:rsidR="00E008E3" w:rsidRPr="00146A42" w:rsidRDefault="002415DA">
                  <w:pPr>
                    <w:adjustRightInd w:val="0"/>
                    <w:snapToGrid w:val="0"/>
                    <w:jc w:val="center"/>
                    <w:rPr>
                      <w:szCs w:val="21"/>
                    </w:rPr>
                  </w:pPr>
                  <w:r w:rsidRPr="00146A42">
                    <w:rPr>
                      <w:szCs w:val="21"/>
                    </w:rPr>
                    <w:t>260</w:t>
                  </w:r>
                </w:p>
              </w:tc>
            </w:tr>
            <w:tr w:rsidR="00E008E3" w:rsidRPr="00146A42" w14:paraId="51D39CBF" w14:textId="77777777">
              <w:trPr>
                <w:trHeight w:hRule="exact" w:val="590"/>
              </w:trPr>
              <w:tc>
                <w:tcPr>
                  <w:tcW w:w="268" w:type="pct"/>
                  <w:vMerge/>
                  <w:vAlign w:val="center"/>
                </w:tcPr>
                <w:p w14:paraId="51D39CB6" w14:textId="77777777" w:rsidR="00E008E3" w:rsidRPr="00146A42" w:rsidRDefault="00E008E3">
                  <w:pPr>
                    <w:adjustRightInd w:val="0"/>
                    <w:snapToGrid w:val="0"/>
                    <w:jc w:val="center"/>
                    <w:rPr>
                      <w:b/>
                      <w:bCs/>
                      <w:szCs w:val="21"/>
                    </w:rPr>
                  </w:pPr>
                </w:p>
              </w:tc>
              <w:tc>
                <w:tcPr>
                  <w:tcW w:w="476" w:type="pct"/>
                  <w:vAlign w:val="center"/>
                </w:tcPr>
                <w:p w14:paraId="51D39CB7" w14:textId="77777777" w:rsidR="00E008E3" w:rsidRPr="00146A42" w:rsidRDefault="002415DA">
                  <w:pPr>
                    <w:adjustRightInd w:val="0"/>
                    <w:snapToGrid w:val="0"/>
                    <w:jc w:val="center"/>
                    <w:rPr>
                      <w:szCs w:val="21"/>
                    </w:rPr>
                  </w:pPr>
                  <w:r w:rsidRPr="00146A42">
                    <w:rPr>
                      <w:szCs w:val="21"/>
                    </w:rPr>
                    <w:t>3#</w:t>
                  </w:r>
                  <w:r w:rsidRPr="00146A42">
                    <w:rPr>
                      <w:szCs w:val="21"/>
                    </w:rPr>
                    <w:t>居民点</w:t>
                  </w:r>
                </w:p>
              </w:tc>
              <w:tc>
                <w:tcPr>
                  <w:tcW w:w="867" w:type="pct"/>
                  <w:vAlign w:val="center"/>
                </w:tcPr>
                <w:p w14:paraId="51D39CB8" w14:textId="77777777" w:rsidR="00E008E3" w:rsidRPr="00146A42" w:rsidRDefault="002415DA">
                  <w:pPr>
                    <w:adjustRightInd w:val="0"/>
                    <w:snapToGrid w:val="0"/>
                    <w:jc w:val="center"/>
                    <w:rPr>
                      <w:szCs w:val="21"/>
                    </w:rPr>
                  </w:pPr>
                  <w:r w:rsidRPr="00146A42">
                    <w:rPr>
                      <w:szCs w:val="21"/>
                    </w:rPr>
                    <w:t xml:space="preserve">112.92072058 </w:t>
                  </w:r>
                </w:p>
              </w:tc>
              <w:tc>
                <w:tcPr>
                  <w:tcW w:w="808" w:type="pct"/>
                  <w:vAlign w:val="center"/>
                </w:tcPr>
                <w:p w14:paraId="51D39CB9" w14:textId="77777777" w:rsidR="00E008E3" w:rsidRPr="00146A42" w:rsidRDefault="002415DA">
                  <w:pPr>
                    <w:adjustRightInd w:val="0"/>
                    <w:snapToGrid w:val="0"/>
                    <w:jc w:val="center"/>
                    <w:rPr>
                      <w:szCs w:val="21"/>
                    </w:rPr>
                  </w:pPr>
                  <w:r w:rsidRPr="00146A42">
                    <w:rPr>
                      <w:szCs w:val="21"/>
                    </w:rPr>
                    <w:t>29.66869451</w:t>
                  </w:r>
                </w:p>
              </w:tc>
              <w:tc>
                <w:tcPr>
                  <w:tcW w:w="513" w:type="pct"/>
                  <w:vMerge/>
                  <w:vAlign w:val="center"/>
                </w:tcPr>
                <w:p w14:paraId="51D39CBA" w14:textId="77777777" w:rsidR="00E008E3" w:rsidRPr="00146A42" w:rsidRDefault="00E008E3">
                  <w:pPr>
                    <w:adjustRightInd w:val="0"/>
                    <w:snapToGrid w:val="0"/>
                    <w:jc w:val="center"/>
                    <w:rPr>
                      <w:szCs w:val="21"/>
                    </w:rPr>
                  </w:pPr>
                </w:p>
              </w:tc>
              <w:tc>
                <w:tcPr>
                  <w:tcW w:w="527" w:type="pct"/>
                  <w:vAlign w:val="center"/>
                </w:tcPr>
                <w:p w14:paraId="51D39CBB" w14:textId="77777777" w:rsidR="00E008E3" w:rsidRPr="00146A42" w:rsidRDefault="002415DA">
                  <w:pPr>
                    <w:adjustRightInd w:val="0"/>
                    <w:snapToGrid w:val="0"/>
                    <w:jc w:val="center"/>
                    <w:rPr>
                      <w:szCs w:val="21"/>
                    </w:rPr>
                  </w:pPr>
                  <w:r w:rsidRPr="00146A42">
                    <w:rPr>
                      <w:szCs w:val="21"/>
                    </w:rPr>
                    <w:t>约</w:t>
                  </w:r>
                  <w:r w:rsidRPr="00146A42">
                    <w:rPr>
                      <w:szCs w:val="21"/>
                    </w:rPr>
                    <w:t>12</w:t>
                  </w:r>
                  <w:r w:rsidRPr="00146A42">
                    <w:rPr>
                      <w:szCs w:val="21"/>
                    </w:rPr>
                    <w:t>户</w:t>
                  </w:r>
                </w:p>
              </w:tc>
              <w:tc>
                <w:tcPr>
                  <w:tcW w:w="568" w:type="pct"/>
                  <w:vMerge/>
                  <w:vAlign w:val="center"/>
                </w:tcPr>
                <w:p w14:paraId="51D39CBC" w14:textId="77777777" w:rsidR="00E008E3" w:rsidRPr="00146A42" w:rsidRDefault="00E008E3">
                  <w:pPr>
                    <w:adjustRightInd w:val="0"/>
                    <w:snapToGrid w:val="0"/>
                    <w:jc w:val="center"/>
                    <w:rPr>
                      <w:szCs w:val="21"/>
                    </w:rPr>
                  </w:pPr>
                </w:p>
              </w:tc>
              <w:tc>
                <w:tcPr>
                  <w:tcW w:w="486" w:type="pct"/>
                  <w:vAlign w:val="center"/>
                </w:tcPr>
                <w:p w14:paraId="51D39CBD" w14:textId="77777777" w:rsidR="00E008E3" w:rsidRPr="00146A42" w:rsidRDefault="002415DA">
                  <w:pPr>
                    <w:adjustRightInd w:val="0"/>
                    <w:snapToGrid w:val="0"/>
                    <w:jc w:val="center"/>
                    <w:rPr>
                      <w:szCs w:val="21"/>
                    </w:rPr>
                  </w:pPr>
                  <w:r w:rsidRPr="00146A42">
                    <w:rPr>
                      <w:szCs w:val="21"/>
                    </w:rPr>
                    <w:t>西北</w:t>
                  </w:r>
                </w:p>
              </w:tc>
              <w:tc>
                <w:tcPr>
                  <w:tcW w:w="486" w:type="pct"/>
                  <w:vAlign w:val="center"/>
                </w:tcPr>
                <w:p w14:paraId="51D39CBE" w14:textId="77777777" w:rsidR="00E008E3" w:rsidRPr="00146A42" w:rsidRDefault="002415DA">
                  <w:pPr>
                    <w:adjustRightInd w:val="0"/>
                    <w:snapToGrid w:val="0"/>
                    <w:jc w:val="center"/>
                    <w:rPr>
                      <w:szCs w:val="21"/>
                    </w:rPr>
                  </w:pPr>
                  <w:r w:rsidRPr="00146A42">
                    <w:rPr>
                      <w:szCs w:val="21"/>
                    </w:rPr>
                    <w:t>210</w:t>
                  </w:r>
                </w:p>
              </w:tc>
            </w:tr>
            <w:tr w:rsidR="00E008E3" w:rsidRPr="00146A42" w14:paraId="51D39CC9" w14:textId="77777777">
              <w:trPr>
                <w:trHeight w:hRule="exact" w:val="590"/>
              </w:trPr>
              <w:tc>
                <w:tcPr>
                  <w:tcW w:w="268" w:type="pct"/>
                  <w:vMerge/>
                  <w:vAlign w:val="center"/>
                </w:tcPr>
                <w:p w14:paraId="51D39CC0" w14:textId="77777777" w:rsidR="00E008E3" w:rsidRPr="00146A42" w:rsidRDefault="00E008E3">
                  <w:pPr>
                    <w:adjustRightInd w:val="0"/>
                    <w:snapToGrid w:val="0"/>
                    <w:jc w:val="center"/>
                    <w:rPr>
                      <w:b/>
                      <w:bCs/>
                      <w:szCs w:val="21"/>
                    </w:rPr>
                  </w:pPr>
                </w:p>
              </w:tc>
              <w:tc>
                <w:tcPr>
                  <w:tcW w:w="476" w:type="pct"/>
                  <w:vAlign w:val="center"/>
                </w:tcPr>
                <w:p w14:paraId="51D39CC1" w14:textId="77777777" w:rsidR="00E008E3" w:rsidRPr="00146A42" w:rsidRDefault="002415DA">
                  <w:pPr>
                    <w:adjustRightInd w:val="0"/>
                    <w:snapToGrid w:val="0"/>
                    <w:jc w:val="center"/>
                    <w:rPr>
                      <w:szCs w:val="21"/>
                    </w:rPr>
                  </w:pPr>
                  <w:r w:rsidRPr="00146A42">
                    <w:rPr>
                      <w:szCs w:val="21"/>
                    </w:rPr>
                    <w:t>4#</w:t>
                  </w:r>
                  <w:r w:rsidRPr="00146A42">
                    <w:rPr>
                      <w:szCs w:val="21"/>
                    </w:rPr>
                    <w:t>居民点</w:t>
                  </w:r>
                </w:p>
              </w:tc>
              <w:tc>
                <w:tcPr>
                  <w:tcW w:w="867" w:type="pct"/>
                  <w:vAlign w:val="center"/>
                </w:tcPr>
                <w:p w14:paraId="51D39CC2" w14:textId="77777777" w:rsidR="00E008E3" w:rsidRPr="00146A42" w:rsidRDefault="002415DA">
                  <w:pPr>
                    <w:adjustRightInd w:val="0"/>
                    <w:snapToGrid w:val="0"/>
                    <w:jc w:val="center"/>
                    <w:rPr>
                      <w:szCs w:val="21"/>
                    </w:rPr>
                  </w:pPr>
                  <w:r w:rsidRPr="00146A42">
                    <w:rPr>
                      <w:szCs w:val="21"/>
                    </w:rPr>
                    <w:t xml:space="preserve">112.92349398 </w:t>
                  </w:r>
                </w:p>
              </w:tc>
              <w:tc>
                <w:tcPr>
                  <w:tcW w:w="808" w:type="pct"/>
                  <w:vAlign w:val="center"/>
                </w:tcPr>
                <w:p w14:paraId="51D39CC3" w14:textId="77777777" w:rsidR="00E008E3" w:rsidRPr="00146A42" w:rsidRDefault="002415DA">
                  <w:pPr>
                    <w:adjustRightInd w:val="0"/>
                    <w:snapToGrid w:val="0"/>
                    <w:jc w:val="center"/>
                    <w:rPr>
                      <w:szCs w:val="21"/>
                    </w:rPr>
                  </w:pPr>
                  <w:r w:rsidRPr="00146A42">
                    <w:rPr>
                      <w:szCs w:val="21"/>
                    </w:rPr>
                    <w:t>29.66994136</w:t>
                  </w:r>
                </w:p>
              </w:tc>
              <w:tc>
                <w:tcPr>
                  <w:tcW w:w="513" w:type="pct"/>
                  <w:vMerge/>
                  <w:vAlign w:val="center"/>
                </w:tcPr>
                <w:p w14:paraId="51D39CC4" w14:textId="77777777" w:rsidR="00E008E3" w:rsidRPr="00146A42" w:rsidRDefault="00E008E3">
                  <w:pPr>
                    <w:adjustRightInd w:val="0"/>
                    <w:snapToGrid w:val="0"/>
                    <w:jc w:val="center"/>
                    <w:rPr>
                      <w:szCs w:val="21"/>
                    </w:rPr>
                  </w:pPr>
                </w:p>
              </w:tc>
              <w:tc>
                <w:tcPr>
                  <w:tcW w:w="527" w:type="pct"/>
                  <w:vAlign w:val="center"/>
                </w:tcPr>
                <w:p w14:paraId="51D39CC5" w14:textId="77777777" w:rsidR="00E008E3" w:rsidRPr="00146A42" w:rsidRDefault="002415DA">
                  <w:pPr>
                    <w:adjustRightInd w:val="0"/>
                    <w:snapToGrid w:val="0"/>
                    <w:jc w:val="center"/>
                    <w:rPr>
                      <w:szCs w:val="21"/>
                    </w:rPr>
                  </w:pPr>
                  <w:r w:rsidRPr="00146A42">
                    <w:rPr>
                      <w:szCs w:val="21"/>
                    </w:rPr>
                    <w:t>约</w:t>
                  </w:r>
                  <w:r w:rsidRPr="00146A42">
                    <w:rPr>
                      <w:szCs w:val="21"/>
                    </w:rPr>
                    <w:t>15</w:t>
                  </w:r>
                  <w:r w:rsidRPr="00146A42">
                    <w:rPr>
                      <w:szCs w:val="21"/>
                    </w:rPr>
                    <w:t>户</w:t>
                  </w:r>
                </w:p>
              </w:tc>
              <w:tc>
                <w:tcPr>
                  <w:tcW w:w="568" w:type="pct"/>
                  <w:vMerge/>
                  <w:vAlign w:val="center"/>
                </w:tcPr>
                <w:p w14:paraId="51D39CC6" w14:textId="77777777" w:rsidR="00E008E3" w:rsidRPr="00146A42" w:rsidRDefault="00E008E3">
                  <w:pPr>
                    <w:adjustRightInd w:val="0"/>
                    <w:snapToGrid w:val="0"/>
                    <w:jc w:val="center"/>
                    <w:rPr>
                      <w:szCs w:val="21"/>
                    </w:rPr>
                  </w:pPr>
                </w:p>
              </w:tc>
              <w:tc>
                <w:tcPr>
                  <w:tcW w:w="486" w:type="pct"/>
                  <w:vAlign w:val="center"/>
                </w:tcPr>
                <w:p w14:paraId="51D39CC7" w14:textId="77777777" w:rsidR="00E008E3" w:rsidRPr="00146A42" w:rsidRDefault="002415DA">
                  <w:pPr>
                    <w:adjustRightInd w:val="0"/>
                    <w:snapToGrid w:val="0"/>
                    <w:jc w:val="center"/>
                    <w:rPr>
                      <w:szCs w:val="21"/>
                    </w:rPr>
                  </w:pPr>
                  <w:r w:rsidRPr="00146A42">
                    <w:rPr>
                      <w:szCs w:val="21"/>
                    </w:rPr>
                    <w:t>北</w:t>
                  </w:r>
                </w:p>
              </w:tc>
              <w:tc>
                <w:tcPr>
                  <w:tcW w:w="486" w:type="pct"/>
                  <w:vAlign w:val="center"/>
                </w:tcPr>
                <w:p w14:paraId="51D39CC8" w14:textId="77777777" w:rsidR="00E008E3" w:rsidRPr="00146A42" w:rsidRDefault="002415DA">
                  <w:pPr>
                    <w:adjustRightInd w:val="0"/>
                    <w:snapToGrid w:val="0"/>
                    <w:jc w:val="center"/>
                    <w:rPr>
                      <w:szCs w:val="21"/>
                    </w:rPr>
                  </w:pPr>
                  <w:r w:rsidRPr="00146A42">
                    <w:rPr>
                      <w:szCs w:val="21"/>
                    </w:rPr>
                    <w:t>180</w:t>
                  </w:r>
                </w:p>
              </w:tc>
            </w:tr>
            <w:tr w:rsidR="00E008E3" w:rsidRPr="00146A42" w14:paraId="51D39CD3" w14:textId="77777777">
              <w:trPr>
                <w:trHeight w:hRule="exact" w:val="590"/>
              </w:trPr>
              <w:tc>
                <w:tcPr>
                  <w:tcW w:w="268" w:type="pct"/>
                  <w:vMerge/>
                  <w:vAlign w:val="center"/>
                </w:tcPr>
                <w:p w14:paraId="51D39CCA" w14:textId="77777777" w:rsidR="00E008E3" w:rsidRPr="00146A42" w:rsidRDefault="00E008E3">
                  <w:pPr>
                    <w:adjustRightInd w:val="0"/>
                    <w:snapToGrid w:val="0"/>
                    <w:jc w:val="center"/>
                    <w:rPr>
                      <w:b/>
                      <w:bCs/>
                      <w:szCs w:val="21"/>
                    </w:rPr>
                  </w:pPr>
                </w:p>
              </w:tc>
              <w:tc>
                <w:tcPr>
                  <w:tcW w:w="476" w:type="pct"/>
                  <w:vAlign w:val="center"/>
                </w:tcPr>
                <w:p w14:paraId="51D39CCB" w14:textId="77777777" w:rsidR="00E008E3" w:rsidRPr="00146A42" w:rsidRDefault="002415DA">
                  <w:pPr>
                    <w:adjustRightInd w:val="0"/>
                    <w:snapToGrid w:val="0"/>
                    <w:jc w:val="center"/>
                    <w:rPr>
                      <w:szCs w:val="21"/>
                    </w:rPr>
                  </w:pPr>
                  <w:r w:rsidRPr="00146A42">
                    <w:rPr>
                      <w:szCs w:val="21"/>
                    </w:rPr>
                    <w:t>5#</w:t>
                  </w:r>
                  <w:r w:rsidRPr="00146A42">
                    <w:rPr>
                      <w:szCs w:val="21"/>
                    </w:rPr>
                    <w:t>居民点</w:t>
                  </w:r>
                </w:p>
              </w:tc>
              <w:tc>
                <w:tcPr>
                  <w:tcW w:w="867" w:type="pct"/>
                  <w:vAlign w:val="center"/>
                </w:tcPr>
                <w:p w14:paraId="51D39CCC" w14:textId="77777777" w:rsidR="00E008E3" w:rsidRPr="00146A42" w:rsidRDefault="002415DA">
                  <w:pPr>
                    <w:adjustRightInd w:val="0"/>
                    <w:snapToGrid w:val="0"/>
                    <w:jc w:val="center"/>
                    <w:rPr>
                      <w:szCs w:val="21"/>
                    </w:rPr>
                  </w:pPr>
                  <w:r w:rsidRPr="00146A42">
                    <w:rPr>
                      <w:szCs w:val="21"/>
                    </w:rPr>
                    <w:t xml:space="preserve">112.92318016 </w:t>
                  </w:r>
                </w:p>
              </w:tc>
              <w:tc>
                <w:tcPr>
                  <w:tcW w:w="808" w:type="pct"/>
                  <w:vAlign w:val="center"/>
                </w:tcPr>
                <w:p w14:paraId="51D39CCD" w14:textId="77777777" w:rsidR="00E008E3" w:rsidRPr="00146A42" w:rsidRDefault="002415DA">
                  <w:pPr>
                    <w:adjustRightInd w:val="0"/>
                    <w:snapToGrid w:val="0"/>
                    <w:jc w:val="center"/>
                    <w:rPr>
                      <w:szCs w:val="21"/>
                    </w:rPr>
                  </w:pPr>
                  <w:r w:rsidRPr="00146A42">
                    <w:rPr>
                      <w:szCs w:val="21"/>
                    </w:rPr>
                    <w:t>29.66849641</w:t>
                  </w:r>
                </w:p>
              </w:tc>
              <w:tc>
                <w:tcPr>
                  <w:tcW w:w="513" w:type="pct"/>
                  <w:vMerge/>
                  <w:vAlign w:val="center"/>
                </w:tcPr>
                <w:p w14:paraId="51D39CCE" w14:textId="77777777" w:rsidR="00E008E3" w:rsidRPr="00146A42" w:rsidRDefault="00E008E3">
                  <w:pPr>
                    <w:adjustRightInd w:val="0"/>
                    <w:snapToGrid w:val="0"/>
                    <w:jc w:val="center"/>
                    <w:rPr>
                      <w:szCs w:val="21"/>
                    </w:rPr>
                  </w:pPr>
                </w:p>
              </w:tc>
              <w:tc>
                <w:tcPr>
                  <w:tcW w:w="527" w:type="pct"/>
                  <w:vAlign w:val="center"/>
                </w:tcPr>
                <w:p w14:paraId="51D39CCF" w14:textId="77777777" w:rsidR="00E008E3" w:rsidRPr="00146A42" w:rsidRDefault="002415DA">
                  <w:pPr>
                    <w:adjustRightInd w:val="0"/>
                    <w:snapToGrid w:val="0"/>
                    <w:jc w:val="center"/>
                    <w:rPr>
                      <w:szCs w:val="21"/>
                    </w:rPr>
                  </w:pPr>
                  <w:r w:rsidRPr="00146A42">
                    <w:rPr>
                      <w:szCs w:val="21"/>
                    </w:rPr>
                    <w:t>约</w:t>
                  </w:r>
                  <w:r w:rsidRPr="00146A42">
                    <w:rPr>
                      <w:szCs w:val="21"/>
                    </w:rPr>
                    <w:t>3</w:t>
                  </w:r>
                  <w:r w:rsidRPr="00146A42">
                    <w:rPr>
                      <w:szCs w:val="21"/>
                    </w:rPr>
                    <w:t>户</w:t>
                  </w:r>
                </w:p>
              </w:tc>
              <w:tc>
                <w:tcPr>
                  <w:tcW w:w="568" w:type="pct"/>
                  <w:vMerge/>
                  <w:vAlign w:val="center"/>
                </w:tcPr>
                <w:p w14:paraId="51D39CD0" w14:textId="77777777" w:rsidR="00E008E3" w:rsidRPr="00146A42" w:rsidRDefault="00E008E3">
                  <w:pPr>
                    <w:adjustRightInd w:val="0"/>
                    <w:snapToGrid w:val="0"/>
                    <w:jc w:val="center"/>
                    <w:rPr>
                      <w:szCs w:val="21"/>
                    </w:rPr>
                  </w:pPr>
                </w:p>
              </w:tc>
              <w:tc>
                <w:tcPr>
                  <w:tcW w:w="486" w:type="pct"/>
                  <w:vAlign w:val="center"/>
                </w:tcPr>
                <w:p w14:paraId="51D39CD1" w14:textId="77777777" w:rsidR="00E008E3" w:rsidRPr="00146A42" w:rsidRDefault="002415DA">
                  <w:pPr>
                    <w:adjustRightInd w:val="0"/>
                    <w:snapToGrid w:val="0"/>
                    <w:jc w:val="center"/>
                    <w:rPr>
                      <w:szCs w:val="21"/>
                    </w:rPr>
                  </w:pPr>
                  <w:r w:rsidRPr="00146A42">
                    <w:rPr>
                      <w:szCs w:val="21"/>
                    </w:rPr>
                    <w:t>北</w:t>
                  </w:r>
                </w:p>
              </w:tc>
              <w:tc>
                <w:tcPr>
                  <w:tcW w:w="486" w:type="pct"/>
                  <w:vAlign w:val="center"/>
                </w:tcPr>
                <w:p w14:paraId="51D39CD2" w14:textId="77777777" w:rsidR="00E008E3" w:rsidRPr="00146A42" w:rsidRDefault="002415DA">
                  <w:pPr>
                    <w:adjustRightInd w:val="0"/>
                    <w:snapToGrid w:val="0"/>
                    <w:jc w:val="center"/>
                    <w:rPr>
                      <w:szCs w:val="21"/>
                    </w:rPr>
                  </w:pPr>
                  <w:r w:rsidRPr="00146A42">
                    <w:rPr>
                      <w:szCs w:val="21"/>
                    </w:rPr>
                    <w:t>23</w:t>
                  </w:r>
                </w:p>
              </w:tc>
            </w:tr>
          </w:tbl>
          <w:p w14:paraId="51D39CD4" w14:textId="77777777" w:rsidR="00E008E3" w:rsidRPr="00146A42" w:rsidRDefault="002415DA">
            <w:pPr>
              <w:adjustRightInd w:val="0"/>
              <w:snapToGrid w:val="0"/>
              <w:spacing w:line="360" w:lineRule="auto"/>
              <w:rPr>
                <w:b/>
                <w:kern w:val="0"/>
                <w:sz w:val="28"/>
                <w:szCs w:val="28"/>
              </w:rPr>
            </w:pPr>
            <w:r w:rsidRPr="00146A42">
              <w:rPr>
                <w:b/>
                <w:kern w:val="0"/>
                <w:sz w:val="28"/>
                <w:szCs w:val="28"/>
              </w:rPr>
              <w:t>7</w:t>
            </w:r>
            <w:r w:rsidRPr="00146A42">
              <w:rPr>
                <w:b/>
                <w:kern w:val="0"/>
                <w:sz w:val="28"/>
                <w:szCs w:val="28"/>
              </w:rPr>
              <w:t>声环境</w:t>
            </w:r>
          </w:p>
          <w:p w14:paraId="51D39CD5" w14:textId="77777777" w:rsidR="00E008E3" w:rsidRPr="00146A42" w:rsidRDefault="002415DA">
            <w:pPr>
              <w:adjustRightInd w:val="0"/>
              <w:snapToGrid w:val="0"/>
              <w:spacing w:line="360" w:lineRule="auto"/>
              <w:ind w:firstLineChars="200" w:firstLine="480"/>
              <w:rPr>
                <w:kern w:val="21"/>
                <w:sz w:val="24"/>
              </w:rPr>
            </w:pPr>
            <w:r w:rsidRPr="00146A42">
              <w:rPr>
                <w:kern w:val="21"/>
                <w:sz w:val="24"/>
              </w:rPr>
              <w:t>厂界外</w:t>
            </w:r>
            <w:r w:rsidRPr="00146A42">
              <w:rPr>
                <w:kern w:val="21"/>
                <w:sz w:val="24"/>
              </w:rPr>
              <w:t>50</w:t>
            </w:r>
            <w:r w:rsidRPr="00146A42">
              <w:rPr>
                <w:kern w:val="21"/>
                <w:sz w:val="24"/>
              </w:rPr>
              <w:t>米范围存在声环境保护目标，详见表</w:t>
            </w:r>
            <w:r w:rsidRPr="00146A42">
              <w:rPr>
                <w:kern w:val="21"/>
                <w:sz w:val="24"/>
              </w:rPr>
              <w:t>3-7</w:t>
            </w:r>
            <w:r w:rsidRPr="00146A42">
              <w:rPr>
                <w:kern w:val="21"/>
                <w:sz w:val="24"/>
              </w:rPr>
              <w:t>。</w:t>
            </w:r>
          </w:p>
          <w:p w14:paraId="51D39CD6" w14:textId="77777777" w:rsidR="00E008E3" w:rsidRPr="00146A42" w:rsidRDefault="002415DA">
            <w:pPr>
              <w:adjustRightInd w:val="0"/>
              <w:snapToGrid w:val="0"/>
              <w:spacing w:line="360" w:lineRule="auto"/>
              <w:rPr>
                <w:b/>
                <w:kern w:val="0"/>
                <w:sz w:val="28"/>
                <w:szCs w:val="28"/>
              </w:rPr>
            </w:pPr>
            <w:r w:rsidRPr="00146A42">
              <w:rPr>
                <w:b/>
                <w:kern w:val="0"/>
                <w:sz w:val="28"/>
                <w:szCs w:val="28"/>
              </w:rPr>
              <w:t>8</w:t>
            </w:r>
            <w:r w:rsidRPr="00146A42">
              <w:rPr>
                <w:b/>
                <w:kern w:val="0"/>
                <w:sz w:val="28"/>
                <w:szCs w:val="28"/>
              </w:rPr>
              <w:t>地下水环境</w:t>
            </w:r>
          </w:p>
          <w:p w14:paraId="51D39CD7" w14:textId="77777777" w:rsidR="00E008E3" w:rsidRPr="00146A42" w:rsidRDefault="002415DA">
            <w:pPr>
              <w:adjustRightInd w:val="0"/>
              <w:snapToGrid w:val="0"/>
              <w:spacing w:line="360" w:lineRule="auto"/>
              <w:ind w:firstLineChars="200" w:firstLine="480"/>
              <w:rPr>
                <w:kern w:val="21"/>
                <w:sz w:val="24"/>
              </w:rPr>
            </w:pPr>
            <w:r w:rsidRPr="00146A42">
              <w:rPr>
                <w:kern w:val="21"/>
                <w:sz w:val="24"/>
              </w:rPr>
              <w:t>项目厂界外</w:t>
            </w:r>
            <w:r w:rsidRPr="00146A42">
              <w:rPr>
                <w:kern w:val="21"/>
                <w:sz w:val="24"/>
              </w:rPr>
              <w:t>500</w:t>
            </w:r>
            <w:r w:rsidRPr="00146A42">
              <w:rPr>
                <w:kern w:val="21"/>
                <w:sz w:val="24"/>
              </w:rPr>
              <w:t>米范围内无地下水集中式饮用水水源和热水、矿泉水、温泉等特殊地下水资源。</w:t>
            </w:r>
          </w:p>
          <w:p w14:paraId="51D39CD8" w14:textId="77777777" w:rsidR="00E008E3" w:rsidRPr="00146A42" w:rsidRDefault="002415DA">
            <w:pPr>
              <w:adjustRightInd w:val="0"/>
              <w:snapToGrid w:val="0"/>
              <w:spacing w:line="360" w:lineRule="auto"/>
              <w:rPr>
                <w:b/>
                <w:kern w:val="0"/>
                <w:sz w:val="28"/>
                <w:szCs w:val="28"/>
              </w:rPr>
            </w:pPr>
            <w:r w:rsidRPr="00146A42">
              <w:rPr>
                <w:b/>
                <w:kern w:val="0"/>
                <w:sz w:val="28"/>
                <w:szCs w:val="28"/>
              </w:rPr>
              <w:t>9</w:t>
            </w:r>
            <w:r w:rsidRPr="00146A42">
              <w:rPr>
                <w:b/>
                <w:kern w:val="0"/>
                <w:sz w:val="28"/>
                <w:szCs w:val="28"/>
              </w:rPr>
              <w:t>生态环境</w:t>
            </w:r>
          </w:p>
          <w:p w14:paraId="51D39CD9" w14:textId="77777777" w:rsidR="00E008E3" w:rsidRPr="00146A42" w:rsidRDefault="002415DA">
            <w:pPr>
              <w:adjustRightInd w:val="0"/>
              <w:snapToGrid w:val="0"/>
              <w:spacing w:line="360" w:lineRule="auto"/>
              <w:ind w:firstLineChars="200" w:firstLine="480"/>
              <w:rPr>
                <w:kern w:val="21"/>
                <w:sz w:val="24"/>
              </w:rPr>
            </w:pPr>
            <w:r w:rsidRPr="00146A42">
              <w:rPr>
                <w:kern w:val="21"/>
                <w:sz w:val="24"/>
              </w:rPr>
              <w:t>本项目位于华容县高新技术产业开发区洪山头片区内，无生态保护目标。</w:t>
            </w:r>
            <w:bookmarkEnd w:id="9"/>
          </w:p>
          <w:p w14:paraId="51D39CDA" w14:textId="77777777" w:rsidR="00E008E3" w:rsidRPr="00146A42" w:rsidRDefault="002415DA">
            <w:pPr>
              <w:pStyle w:val="aff9"/>
              <w:jc w:val="center"/>
              <w:rPr>
                <w:rFonts w:ascii="Times New Roman" w:eastAsia="宋体"/>
                <w:b/>
                <w:bCs/>
              </w:rPr>
            </w:pPr>
            <w:r w:rsidRPr="00146A42">
              <w:rPr>
                <w:rFonts w:ascii="Times New Roman" w:eastAsia="宋体"/>
                <w:b/>
                <w:bCs/>
              </w:rPr>
              <w:t>表</w:t>
            </w:r>
            <w:r w:rsidRPr="00146A42">
              <w:rPr>
                <w:rFonts w:ascii="Times New Roman" w:eastAsia="宋体"/>
                <w:b/>
                <w:bCs/>
              </w:rPr>
              <w:t xml:space="preserve">3-7 </w:t>
            </w:r>
            <w:r w:rsidRPr="00146A42">
              <w:rPr>
                <w:rFonts w:ascii="Times New Roman" w:eastAsia="宋体"/>
                <w:b/>
                <w:bCs/>
              </w:rPr>
              <w:t>其他环境保护目标一览表</w:t>
            </w:r>
          </w:p>
          <w:tbl>
            <w:tblPr>
              <w:tblStyle w:val="afb"/>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04"/>
              <w:gridCol w:w="1423"/>
              <w:gridCol w:w="1185"/>
              <w:gridCol w:w="1304"/>
              <w:gridCol w:w="633"/>
              <w:gridCol w:w="1969"/>
            </w:tblGrid>
            <w:tr w:rsidR="00E008E3" w:rsidRPr="00146A42" w14:paraId="51D39CE1" w14:textId="77777777">
              <w:tc>
                <w:tcPr>
                  <w:tcW w:w="834" w:type="pct"/>
                  <w:vAlign w:val="center"/>
                </w:tcPr>
                <w:p w14:paraId="51D39CDB" w14:textId="77777777" w:rsidR="00E008E3" w:rsidRPr="00146A42" w:rsidRDefault="002415DA">
                  <w:pPr>
                    <w:pStyle w:val="2"/>
                    <w:jc w:val="center"/>
                    <w:rPr>
                      <w:rFonts w:eastAsia="宋体"/>
                      <w:sz w:val="21"/>
                      <w:szCs w:val="21"/>
                    </w:rPr>
                  </w:pPr>
                  <w:r w:rsidRPr="00146A42">
                    <w:rPr>
                      <w:rFonts w:eastAsia="宋体"/>
                      <w:sz w:val="21"/>
                      <w:szCs w:val="21"/>
                    </w:rPr>
                    <w:t>环境要素</w:t>
                  </w:r>
                </w:p>
              </w:tc>
              <w:tc>
                <w:tcPr>
                  <w:tcW w:w="910" w:type="pct"/>
                  <w:vAlign w:val="center"/>
                </w:tcPr>
                <w:p w14:paraId="51D39CDC" w14:textId="77777777" w:rsidR="00E008E3" w:rsidRPr="00146A42" w:rsidRDefault="002415DA">
                  <w:pPr>
                    <w:pStyle w:val="2"/>
                    <w:jc w:val="center"/>
                    <w:rPr>
                      <w:rFonts w:eastAsia="宋体"/>
                      <w:sz w:val="21"/>
                      <w:szCs w:val="21"/>
                    </w:rPr>
                  </w:pPr>
                  <w:r w:rsidRPr="00146A42">
                    <w:rPr>
                      <w:rFonts w:eastAsia="宋体"/>
                      <w:sz w:val="21"/>
                      <w:szCs w:val="21"/>
                    </w:rPr>
                    <w:t>保护目标名称</w:t>
                  </w:r>
                </w:p>
              </w:tc>
              <w:tc>
                <w:tcPr>
                  <w:tcW w:w="758" w:type="pct"/>
                  <w:vAlign w:val="center"/>
                </w:tcPr>
                <w:p w14:paraId="51D39CDD" w14:textId="77777777" w:rsidR="00E008E3" w:rsidRPr="00146A42" w:rsidRDefault="002415DA">
                  <w:pPr>
                    <w:pStyle w:val="2"/>
                    <w:jc w:val="center"/>
                    <w:rPr>
                      <w:rFonts w:eastAsia="宋体"/>
                      <w:sz w:val="21"/>
                      <w:szCs w:val="21"/>
                    </w:rPr>
                  </w:pPr>
                  <w:r w:rsidRPr="00146A42">
                    <w:rPr>
                      <w:rFonts w:eastAsia="宋体"/>
                      <w:sz w:val="21"/>
                      <w:szCs w:val="21"/>
                    </w:rPr>
                    <w:t>相对方位</w:t>
                  </w:r>
                </w:p>
              </w:tc>
              <w:tc>
                <w:tcPr>
                  <w:tcW w:w="834" w:type="pct"/>
                  <w:vAlign w:val="center"/>
                </w:tcPr>
                <w:p w14:paraId="51D39CDE" w14:textId="77777777" w:rsidR="00E008E3" w:rsidRPr="00146A42" w:rsidRDefault="002415DA">
                  <w:pPr>
                    <w:pStyle w:val="2"/>
                    <w:jc w:val="center"/>
                    <w:rPr>
                      <w:rFonts w:eastAsia="宋体"/>
                      <w:sz w:val="21"/>
                      <w:szCs w:val="21"/>
                    </w:rPr>
                  </w:pPr>
                  <w:r w:rsidRPr="00146A42">
                    <w:rPr>
                      <w:rFonts w:eastAsia="宋体"/>
                      <w:sz w:val="21"/>
                      <w:szCs w:val="21"/>
                    </w:rPr>
                    <w:t>相对距离</w:t>
                  </w:r>
                  <w:r w:rsidRPr="00146A42">
                    <w:rPr>
                      <w:rFonts w:eastAsia="宋体"/>
                      <w:sz w:val="21"/>
                      <w:szCs w:val="21"/>
                    </w:rPr>
                    <w:t>/m</w:t>
                  </w:r>
                </w:p>
              </w:tc>
              <w:tc>
                <w:tcPr>
                  <w:tcW w:w="405" w:type="pct"/>
                  <w:vAlign w:val="center"/>
                </w:tcPr>
                <w:p w14:paraId="51D39CDF" w14:textId="77777777" w:rsidR="00E008E3" w:rsidRPr="00146A42" w:rsidRDefault="002415DA">
                  <w:pPr>
                    <w:pStyle w:val="2"/>
                    <w:jc w:val="center"/>
                    <w:rPr>
                      <w:rFonts w:eastAsia="宋体"/>
                      <w:sz w:val="21"/>
                      <w:szCs w:val="21"/>
                    </w:rPr>
                  </w:pPr>
                  <w:r w:rsidRPr="00146A42">
                    <w:rPr>
                      <w:rFonts w:eastAsia="宋体"/>
                      <w:sz w:val="21"/>
                      <w:szCs w:val="21"/>
                    </w:rPr>
                    <w:t>规模</w:t>
                  </w:r>
                </w:p>
              </w:tc>
              <w:tc>
                <w:tcPr>
                  <w:tcW w:w="1259" w:type="pct"/>
                  <w:vAlign w:val="center"/>
                </w:tcPr>
                <w:p w14:paraId="51D39CE0" w14:textId="77777777" w:rsidR="00E008E3" w:rsidRPr="00146A42" w:rsidRDefault="002415DA">
                  <w:pPr>
                    <w:pStyle w:val="2"/>
                    <w:jc w:val="center"/>
                    <w:rPr>
                      <w:rFonts w:eastAsia="宋体"/>
                      <w:sz w:val="21"/>
                      <w:szCs w:val="21"/>
                    </w:rPr>
                  </w:pPr>
                  <w:r w:rsidRPr="00146A42">
                    <w:rPr>
                      <w:rFonts w:eastAsia="宋体"/>
                      <w:sz w:val="21"/>
                      <w:szCs w:val="21"/>
                    </w:rPr>
                    <w:t>保护级别</w:t>
                  </w:r>
                </w:p>
              </w:tc>
            </w:tr>
            <w:tr w:rsidR="00E008E3" w:rsidRPr="00146A42" w14:paraId="51D39CE8" w14:textId="77777777">
              <w:tc>
                <w:tcPr>
                  <w:tcW w:w="834" w:type="pct"/>
                  <w:vAlign w:val="center"/>
                </w:tcPr>
                <w:p w14:paraId="51D39CE2" w14:textId="77777777" w:rsidR="00E008E3" w:rsidRPr="00146A42" w:rsidRDefault="002415DA">
                  <w:pPr>
                    <w:pStyle w:val="2"/>
                    <w:jc w:val="center"/>
                    <w:rPr>
                      <w:rFonts w:eastAsia="宋体"/>
                      <w:sz w:val="21"/>
                      <w:szCs w:val="21"/>
                    </w:rPr>
                  </w:pPr>
                  <w:r w:rsidRPr="00146A42">
                    <w:rPr>
                      <w:rFonts w:eastAsia="宋体"/>
                      <w:sz w:val="21"/>
                      <w:szCs w:val="21"/>
                    </w:rPr>
                    <w:t>地表水环境</w:t>
                  </w:r>
                </w:p>
              </w:tc>
              <w:tc>
                <w:tcPr>
                  <w:tcW w:w="910" w:type="pct"/>
                  <w:vAlign w:val="center"/>
                </w:tcPr>
                <w:p w14:paraId="51D39CE3" w14:textId="77777777" w:rsidR="00E008E3" w:rsidRPr="00146A42" w:rsidRDefault="002415DA">
                  <w:pPr>
                    <w:pStyle w:val="2"/>
                    <w:jc w:val="center"/>
                    <w:rPr>
                      <w:rFonts w:eastAsia="宋体"/>
                      <w:sz w:val="21"/>
                      <w:szCs w:val="21"/>
                    </w:rPr>
                  </w:pPr>
                  <w:r w:rsidRPr="00146A42">
                    <w:rPr>
                      <w:rFonts w:eastAsia="宋体"/>
                      <w:sz w:val="21"/>
                      <w:szCs w:val="21"/>
                    </w:rPr>
                    <w:t>长江</w:t>
                  </w:r>
                </w:p>
              </w:tc>
              <w:tc>
                <w:tcPr>
                  <w:tcW w:w="758" w:type="pct"/>
                  <w:vAlign w:val="center"/>
                </w:tcPr>
                <w:p w14:paraId="51D39CE4" w14:textId="77777777" w:rsidR="00E008E3" w:rsidRPr="00146A42" w:rsidRDefault="002415DA">
                  <w:pPr>
                    <w:pStyle w:val="2"/>
                    <w:jc w:val="center"/>
                    <w:rPr>
                      <w:rFonts w:eastAsia="宋体"/>
                      <w:sz w:val="21"/>
                      <w:szCs w:val="21"/>
                    </w:rPr>
                  </w:pPr>
                  <w:r w:rsidRPr="00146A42">
                    <w:rPr>
                      <w:rFonts w:eastAsia="宋体"/>
                      <w:sz w:val="21"/>
                      <w:szCs w:val="21"/>
                    </w:rPr>
                    <w:t>东</w:t>
                  </w:r>
                </w:p>
              </w:tc>
              <w:tc>
                <w:tcPr>
                  <w:tcW w:w="834" w:type="pct"/>
                  <w:vAlign w:val="center"/>
                </w:tcPr>
                <w:p w14:paraId="51D39CE5" w14:textId="77777777" w:rsidR="00E008E3" w:rsidRPr="00146A42" w:rsidRDefault="002415DA">
                  <w:pPr>
                    <w:pStyle w:val="2"/>
                    <w:jc w:val="center"/>
                    <w:rPr>
                      <w:rFonts w:eastAsia="宋体"/>
                      <w:sz w:val="21"/>
                      <w:szCs w:val="21"/>
                    </w:rPr>
                  </w:pPr>
                  <w:r w:rsidRPr="00146A42">
                    <w:rPr>
                      <w:rFonts w:eastAsia="宋体"/>
                      <w:sz w:val="21"/>
                      <w:szCs w:val="21"/>
                    </w:rPr>
                    <w:t>450</w:t>
                  </w:r>
                </w:p>
              </w:tc>
              <w:tc>
                <w:tcPr>
                  <w:tcW w:w="405" w:type="pct"/>
                  <w:vAlign w:val="center"/>
                </w:tcPr>
                <w:p w14:paraId="51D39CE6" w14:textId="77777777" w:rsidR="00E008E3" w:rsidRPr="00146A42" w:rsidRDefault="002415DA">
                  <w:pPr>
                    <w:pStyle w:val="2"/>
                    <w:jc w:val="center"/>
                    <w:rPr>
                      <w:rFonts w:eastAsia="宋体"/>
                      <w:sz w:val="21"/>
                      <w:szCs w:val="21"/>
                    </w:rPr>
                  </w:pPr>
                  <w:r w:rsidRPr="00146A42">
                    <w:rPr>
                      <w:rFonts w:eastAsia="宋体"/>
                      <w:sz w:val="21"/>
                      <w:szCs w:val="21"/>
                    </w:rPr>
                    <w:t>/</w:t>
                  </w:r>
                </w:p>
              </w:tc>
              <w:tc>
                <w:tcPr>
                  <w:tcW w:w="1259" w:type="pct"/>
                  <w:vAlign w:val="center"/>
                </w:tcPr>
                <w:p w14:paraId="51D39CE7" w14:textId="77777777" w:rsidR="00E008E3" w:rsidRPr="00146A42" w:rsidRDefault="002415DA">
                  <w:pPr>
                    <w:pStyle w:val="2"/>
                    <w:jc w:val="center"/>
                    <w:rPr>
                      <w:rFonts w:eastAsia="宋体"/>
                      <w:sz w:val="21"/>
                      <w:szCs w:val="21"/>
                    </w:rPr>
                  </w:pPr>
                  <w:r w:rsidRPr="00146A42">
                    <w:rPr>
                      <w:rFonts w:eastAsia="宋体"/>
                      <w:sz w:val="21"/>
                      <w:szCs w:val="21"/>
                    </w:rPr>
                    <w:t>《地表水环境质量标准》</w:t>
                  </w:r>
                  <w:r w:rsidRPr="00146A42">
                    <w:rPr>
                      <w:rFonts w:eastAsia="宋体"/>
                      <w:sz w:val="21"/>
                      <w:szCs w:val="21"/>
                    </w:rPr>
                    <w:t>(GB3838-2002)Ⅲ</w:t>
                  </w:r>
                  <w:r w:rsidRPr="00146A42">
                    <w:rPr>
                      <w:rFonts w:eastAsia="宋体"/>
                      <w:sz w:val="21"/>
                      <w:szCs w:val="21"/>
                    </w:rPr>
                    <w:t>类标准</w:t>
                  </w:r>
                </w:p>
              </w:tc>
            </w:tr>
            <w:tr w:rsidR="00E008E3" w:rsidRPr="00146A42" w14:paraId="51D39CEF" w14:textId="77777777">
              <w:tc>
                <w:tcPr>
                  <w:tcW w:w="834" w:type="pct"/>
                  <w:vAlign w:val="center"/>
                </w:tcPr>
                <w:p w14:paraId="51D39CE9" w14:textId="77777777" w:rsidR="00E008E3" w:rsidRPr="00146A42" w:rsidRDefault="002415DA">
                  <w:pPr>
                    <w:pStyle w:val="2"/>
                    <w:jc w:val="center"/>
                    <w:rPr>
                      <w:rFonts w:eastAsia="宋体"/>
                      <w:sz w:val="21"/>
                      <w:szCs w:val="21"/>
                    </w:rPr>
                  </w:pPr>
                  <w:r w:rsidRPr="00146A42">
                    <w:rPr>
                      <w:rFonts w:eastAsia="宋体"/>
                      <w:sz w:val="21"/>
                      <w:szCs w:val="21"/>
                    </w:rPr>
                    <w:t>声环境</w:t>
                  </w:r>
                </w:p>
              </w:tc>
              <w:tc>
                <w:tcPr>
                  <w:tcW w:w="910" w:type="pct"/>
                  <w:vAlign w:val="center"/>
                </w:tcPr>
                <w:p w14:paraId="51D39CEA" w14:textId="77777777" w:rsidR="00E008E3" w:rsidRPr="00146A42" w:rsidRDefault="002415DA">
                  <w:pPr>
                    <w:pStyle w:val="2"/>
                    <w:jc w:val="center"/>
                    <w:rPr>
                      <w:rFonts w:eastAsia="宋体"/>
                      <w:sz w:val="21"/>
                      <w:szCs w:val="21"/>
                    </w:rPr>
                  </w:pPr>
                  <w:r w:rsidRPr="00146A42">
                    <w:rPr>
                      <w:rFonts w:eastAsia="宋体"/>
                      <w:sz w:val="21"/>
                      <w:szCs w:val="21"/>
                    </w:rPr>
                    <w:t>北侧居民点</w:t>
                  </w:r>
                </w:p>
              </w:tc>
              <w:tc>
                <w:tcPr>
                  <w:tcW w:w="758" w:type="pct"/>
                  <w:vAlign w:val="center"/>
                </w:tcPr>
                <w:p w14:paraId="51D39CEB" w14:textId="77777777" w:rsidR="00E008E3" w:rsidRPr="00146A42" w:rsidRDefault="002415DA">
                  <w:pPr>
                    <w:pStyle w:val="2"/>
                    <w:jc w:val="center"/>
                    <w:rPr>
                      <w:rFonts w:eastAsia="宋体"/>
                      <w:sz w:val="21"/>
                      <w:szCs w:val="21"/>
                    </w:rPr>
                  </w:pPr>
                  <w:r w:rsidRPr="00146A42">
                    <w:rPr>
                      <w:rFonts w:eastAsia="宋体"/>
                      <w:sz w:val="21"/>
                      <w:szCs w:val="21"/>
                    </w:rPr>
                    <w:t>北</w:t>
                  </w:r>
                </w:p>
              </w:tc>
              <w:tc>
                <w:tcPr>
                  <w:tcW w:w="834" w:type="pct"/>
                  <w:vAlign w:val="center"/>
                </w:tcPr>
                <w:p w14:paraId="51D39CEC" w14:textId="77777777" w:rsidR="00E008E3" w:rsidRPr="00146A42" w:rsidRDefault="002415DA">
                  <w:pPr>
                    <w:pStyle w:val="2"/>
                    <w:jc w:val="center"/>
                    <w:rPr>
                      <w:rFonts w:eastAsia="宋体"/>
                      <w:sz w:val="21"/>
                      <w:szCs w:val="21"/>
                    </w:rPr>
                  </w:pPr>
                  <w:r w:rsidRPr="00146A42">
                    <w:rPr>
                      <w:rFonts w:eastAsia="宋体"/>
                      <w:sz w:val="21"/>
                      <w:szCs w:val="21"/>
                    </w:rPr>
                    <w:t>23</w:t>
                  </w:r>
                </w:p>
              </w:tc>
              <w:tc>
                <w:tcPr>
                  <w:tcW w:w="405" w:type="pct"/>
                  <w:vAlign w:val="center"/>
                </w:tcPr>
                <w:p w14:paraId="51D39CED" w14:textId="77777777" w:rsidR="00E008E3" w:rsidRPr="00146A42" w:rsidRDefault="002415DA">
                  <w:pPr>
                    <w:pStyle w:val="2"/>
                    <w:jc w:val="center"/>
                    <w:rPr>
                      <w:rFonts w:eastAsia="宋体"/>
                      <w:sz w:val="21"/>
                      <w:szCs w:val="21"/>
                    </w:rPr>
                  </w:pPr>
                  <w:r w:rsidRPr="00146A42">
                    <w:rPr>
                      <w:rFonts w:eastAsia="宋体"/>
                      <w:sz w:val="21"/>
                      <w:szCs w:val="21"/>
                    </w:rPr>
                    <w:t>1</w:t>
                  </w:r>
                  <w:r w:rsidRPr="00146A42">
                    <w:rPr>
                      <w:rFonts w:eastAsia="宋体"/>
                      <w:sz w:val="21"/>
                      <w:szCs w:val="21"/>
                    </w:rPr>
                    <w:t>户</w:t>
                  </w:r>
                </w:p>
              </w:tc>
              <w:tc>
                <w:tcPr>
                  <w:tcW w:w="1259" w:type="pct"/>
                  <w:vAlign w:val="center"/>
                </w:tcPr>
                <w:p w14:paraId="51D39CEE" w14:textId="77777777" w:rsidR="00E008E3" w:rsidRPr="00146A42" w:rsidRDefault="002415DA">
                  <w:pPr>
                    <w:pStyle w:val="2"/>
                    <w:jc w:val="center"/>
                    <w:rPr>
                      <w:rFonts w:eastAsia="宋体"/>
                      <w:sz w:val="21"/>
                      <w:szCs w:val="21"/>
                    </w:rPr>
                  </w:pPr>
                  <w:r w:rsidRPr="00146A42">
                    <w:rPr>
                      <w:rFonts w:eastAsia="宋体"/>
                      <w:sz w:val="21"/>
                      <w:szCs w:val="21"/>
                    </w:rPr>
                    <w:t>《环境噪声质量标准》（</w:t>
                  </w:r>
                  <w:r w:rsidRPr="00146A42">
                    <w:rPr>
                      <w:rFonts w:eastAsia="宋体"/>
                      <w:sz w:val="21"/>
                      <w:szCs w:val="21"/>
                    </w:rPr>
                    <w:t>GB3096-2008)2</w:t>
                  </w:r>
                  <w:r w:rsidRPr="00146A42">
                    <w:rPr>
                      <w:rFonts w:eastAsia="宋体"/>
                      <w:sz w:val="21"/>
                      <w:szCs w:val="21"/>
                    </w:rPr>
                    <w:t>类标准</w:t>
                  </w:r>
                </w:p>
              </w:tc>
            </w:tr>
            <w:tr w:rsidR="00E008E3" w:rsidRPr="00146A42" w14:paraId="51D39CF2" w14:textId="77777777">
              <w:tc>
                <w:tcPr>
                  <w:tcW w:w="834" w:type="pct"/>
                  <w:vAlign w:val="center"/>
                </w:tcPr>
                <w:p w14:paraId="51D39CF0" w14:textId="77777777" w:rsidR="00E008E3" w:rsidRPr="00146A42" w:rsidRDefault="002415DA">
                  <w:pPr>
                    <w:pStyle w:val="2"/>
                    <w:jc w:val="center"/>
                    <w:rPr>
                      <w:rFonts w:eastAsia="宋体"/>
                      <w:sz w:val="21"/>
                      <w:szCs w:val="21"/>
                    </w:rPr>
                  </w:pPr>
                  <w:r w:rsidRPr="00146A42">
                    <w:rPr>
                      <w:rFonts w:eastAsia="宋体"/>
                      <w:sz w:val="21"/>
                      <w:szCs w:val="21"/>
                    </w:rPr>
                    <w:t>生态环境</w:t>
                  </w:r>
                </w:p>
              </w:tc>
              <w:tc>
                <w:tcPr>
                  <w:tcW w:w="4166" w:type="pct"/>
                  <w:gridSpan w:val="5"/>
                  <w:vAlign w:val="center"/>
                </w:tcPr>
                <w:p w14:paraId="51D39CF1" w14:textId="77777777" w:rsidR="00E008E3" w:rsidRPr="00146A42" w:rsidRDefault="002415DA">
                  <w:pPr>
                    <w:pStyle w:val="2"/>
                    <w:jc w:val="center"/>
                    <w:rPr>
                      <w:rFonts w:eastAsia="宋体"/>
                      <w:sz w:val="21"/>
                      <w:szCs w:val="21"/>
                    </w:rPr>
                  </w:pPr>
                  <w:r w:rsidRPr="00146A42">
                    <w:rPr>
                      <w:rFonts w:eastAsia="宋体"/>
                      <w:sz w:val="21"/>
                      <w:szCs w:val="21"/>
                    </w:rPr>
                    <w:t>位于华容县高新技术产业开发区洪山头片区内，无生态保护目标</w:t>
                  </w:r>
                </w:p>
              </w:tc>
            </w:tr>
          </w:tbl>
          <w:p w14:paraId="51D39CF3" w14:textId="77777777" w:rsidR="00E008E3" w:rsidRPr="00146A42" w:rsidRDefault="00E008E3">
            <w:pPr>
              <w:pStyle w:val="2"/>
            </w:pPr>
          </w:p>
        </w:tc>
      </w:tr>
      <w:tr w:rsidR="00E008E3" w:rsidRPr="00146A42" w14:paraId="51D39D5E" w14:textId="77777777">
        <w:trPr>
          <w:trHeight w:val="1474"/>
          <w:jc w:val="center"/>
        </w:trPr>
        <w:tc>
          <w:tcPr>
            <w:tcW w:w="800" w:type="dxa"/>
            <w:tcMar>
              <w:left w:w="28" w:type="dxa"/>
              <w:right w:w="28" w:type="dxa"/>
            </w:tcMar>
            <w:vAlign w:val="center"/>
          </w:tcPr>
          <w:p w14:paraId="51D39CF5" w14:textId="77777777" w:rsidR="00E008E3" w:rsidRPr="00146A42" w:rsidRDefault="002415DA">
            <w:pPr>
              <w:adjustRightInd w:val="0"/>
              <w:snapToGrid w:val="0"/>
              <w:jc w:val="center"/>
              <w:rPr>
                <w:kern w:val="0"/>
                <w:szCs w:val="21"/>
              </w:rPr>
            </w:pPr>
            <w:r w:rsidRPr="00146A42">
              <w:rPr>
                <w:kern w:val="0"/>
                <w:szCs w:val="21"/>
              </w:rPr>
              <w:t>污染</w:t>
            </w:r>
          </w:p>
          <w:p w14:paraId="51D39CF6" w14:textId="77777777" w:rsidR="00E008E3" w:rsidRPr="00146A42" w:rsidRDefault="002415DA">
            <w:pPr>
              <w:adjustRightInd w:val="0"/>
              <w:snapToGrid w:val="0"/>
              <w:jc w:val="center"/>
              <w:rPr>
                <w:kern w:val="0"/>
                <w:szCs w:val="21"/>
              </w:rPr>
            </w:pPr>
            <w:r w:rsidRPr="00146A42">
              <w:rPr>
                <w:kern w:val="0"/>
                <w:szCs w:val="21"/>
              </w:rPr>
              <w:t>物排</w:t>
            </w:r>
          </w:p>
          <w:p w14:paraId="51D39CF7" w14:textId="77777777" w:rsidR="00E008E3" w:rsidRPr="00146A42" w:rsidRDefault="002415DA">
            <w:pPr>
              <w:adjustRightInd w:val="0"/>
              <w:snapToGrid w:val="0"/>
              <w:jc w:val="center"/>
              <w:rPr>
                <w:kern w:val="0"/>
                <w:szCs w:val="21"/>
              </w:rPr>
            </w:pPr>
            <w:r w:rsidRPr="00146A42">
              <w:rPr>
                <w:kern w:val="0"/>
                <w:szCs w:val="21"/>
              </w:rPr>
              <w:t>放控</w:t>
            </w:r>
          </w:p>
          <w:p w14:paraId="51D39CF8" w14:textId="77777777" w:rsidR="00E008E3" w:rsidRPr="00146A42" w:rsidRDefault="002415DA">
            <w:pPr>
              <w:adjustRightInd w:val="0"/>
              <w:snapToGrid w:val="0"/>
              <w:jc w:val="center"/>
              <w:rPr>
                <w:kern w:val="0"/>
                <w:szCs w:val="21"/>
              </w:rPr>
            </w:pPr>
            <w:r w:rsidRPr="00146A42">
              <w:rPr>
                <w:kern w:val="0"/>
                <w:szCs w:val="21"/>
              </w:rPr>
              <w:t>制标</w:t>
            </w:r>
          </w:p>
          <w:p w14:paraId="51D39CF9" w14:textId="77777777" w:rsidR="00E008E3" w:rsidRPr="00146A42" w:rsidRDefault="002415DA">
            <w:pPr>
              <w:adjustRightInd w:val="0"/>
              <w:snapToGrid w:val="0"/>
              <w:jc w:val="center"/>
              <w:rPr>
                <w:kern w:val="0"/>
                <w:szCs w:val="21"/>
              </w:rPr>
            </w:pPr>
            <w:r w:rsidRPr="00146A42">
              <w:rPr>
                <w:kern w:val="0"/>
                <w:szCs w:val="21"/>
              </w:rPr>
              <w:t>准</w:t>
            </w:r>
          </w:p>
        </w:tc>
        <w:tc>
          <w:tcPr>
            <w:tcW w:w="8190" w:type="dxa"/>
            <w:vAlign w:val="center"/>
          </w:tcPr>
          <w:p w14:paraId="51D39CFA" w14:textId="77777777" w:rsidR="00E008E3" w:rsidRPr="00146A42" w:rsidRDefault="002415DA">
            <w:pPr>
              <w:pStyle w:val="3"/>
              <w:rPr>
                <w:bCs w:val="0"/>
                <w:kern w:val="0"/>
                <w:sz w:val="28"/>
                <w:szCs w:val="28"/>
              </w:rPr>
            </w:pPr>
            <w:r w:rsidRPr="00146A42">
              <w:rPr>
                <w:bCs w:val="0"/>
                <w:kern w:val="0"/>
                <w:sz w:val="28"/>
                <w:szCs w:val="28"/>
              </w:rPr>
              <w:t>1</w:t>
            </w:r>
            <w:r w:rsidRPr="00146A42">
              <w:rPr>
                <w:bCs w:val="0"/>
                <w:kern w:val="0"/>
                <w:sz w:val="28"/>
                <w:szCs w:val="28"/>
              </w:rPr>
              <w:t>废气</w:t>
            </w:r>
          </w:p>
          <w:p w14:paraId="51D39CFB" w14:textId="77777777" w:rsidR="00E008E3" w:rsidRPr="00146A42" w:rsidRDefault="002415DA">
            <w:pPr>
              <w:spacing w:line="360" w:lineRule="auto"/>
              <w:ind w:firstLineChars="200" w:firstLine="480"/>
              <w:rPr>
                <w:sz w:val="24"/>
                <w:szCs w:val="32"/>
              </w:rPr>
            </w:pPr>
            <w:r w:rsidRPr="00146A42">
              <w:rPr>
                <w:sz w:val="24"/>
                <w:szCs w:val="32"/>
              </w:rPr>
              <w:t>施工期废气</w:t>
            </w:r>
            <w:r w:rsidRPr="00146A42">
              <w:rPr>
                <w:sz w:val="24"/>
                <w:szCs w:val="32"/>
              </w:rPr>
              <w:t>(</w:t>
            </w:r>
            <w:r w:rsidRPr="00146A42">
              <w:rPr>
                <w:kern w:val="0"/>
                <w:sz w:val="24"/>
              </w:rPr>
              <w:t>扬尘、施工机械废气</w:t>
            </w:r>
            <w:r w:rsidRPr="00146A42">
              <w:rPr>
                <w:sz w:val="24"/>
                <w:szCs w:val="32"/>
              </w:rPr>
              <w:t>)</w:t>
            </w:r>
            <w:r w:rsidRPr="00146A42">
              <w:rPr>
                <w:sz w:val="24"/>
                <w:szCs w:val="32"/>
              </w:rPr>
              <w:t>执行《大气污染物综合排放标准》</w:t>
            </w:r>
            <w:r w:rsidRPr="00146A42">
              <w:rPr>
                <w:sz w:val="24"/>
                <w:szCs w:val="32"/>
              </w:rPr>
              <w:t>(GB16297-1996)</w:t>
            </w:r>
            <w:r w:rsidRPr="00146A42">
              <w:rPr>
                <w:sz w:val="24"/>
                <w:szCs w:val="32"/>
              </w:rPr>
              <w:t>无组织排放浓度限值。</w:t>
            </w:r>
          </w:p>
          <w:p w14:paraId="51D39CFC" w14:textId="77777777" w:rsidR="00E008E3" w:rsidRPr="00146A42" w:rsidRDefault="002415DA">
            <w:pPr>
              <w:spacing w:line="360" w:lineRule="auto"/>
              <w:ind w:firstLineChars="200" w:firstLine="480"/>
              <w:rPr>
                <w:sz w:val="24"/>
                <w:szCs w:val="32"/>
              </w:rPr>
            </w:pPr>
            <w:r w:rsidRPr="00146A42">
              <w:rPr>
                <w:sz w:val="24"/>
                <w:szCs w:val="32"/>
              </w:rPr>
              <w:t>本项目使用热风炉进行热力生产，根据《工业炉窑主要大气污染物排放标准》（</w:t>
            </w:r>
            <w:r w:rsidRPr="00146A42">
              <w:rPr>
                <w:sz w:val="24"/>
                <w:szCs w:val="32"/>
              </w:rPr>
              <w:t>DB43/3082--2024)</w:t>
            </w:r>
            <w:r w:rsidRPr="00146A42">
              <w:rPr>
                <w:sz w:val="24"/>
                <w:szCs w:val="32"/>
              </w:rPr>
              <w:t>，</w:t>
            </w:r>
            <w:r w:rsidRPr="00146A42">
              <w:rPr>
                <w:sz w:val="24"/>
                <w:szCs w:val="32"/>
              </w:rPr>
              <w:t>“</w:t>
            </w:r>
            <w:r w:rsidRPr="00146A42">
              <w:rPr>
                <w:sz w:val="24"/>
                <w:szCs w:val="32"/>
              </w:rPr>
              <w:t>本文件未作规定的行业、排放环节</w:t>
            </w:r>
            <w:r w:rsidRPr="00146A42">
              <w:rPr>
                <w:sz w:val="24"/>
                <w:szCs w:val="32"/>
              </w:rPr>
              <w:t>(</w:t>
            </w:r>
            <w:r w:rsidRPr="00146A42">
              <w:rPr>
                <w:sz w:val="24"/>
                <w:szCs w:val="32"/>
              </w:rPr>
              <w:t>生产设施</w:t>
            </w:r>
            <w:r w:rsidRPr="00146A42">
              <w:rPr>
                <w:sz w:val="24"/>
                <w:szCs w:val="32"/>
              </w:rPr>
              <w:t>)</w:t>
            </w:r>
            <w:r w:rsidRPr="00146A42">
              <w:rPr>
                <w:sz w:val="24"/>
                <w:szCs w:val="32"/>
              </w:rPr>
              <w:t>和污染物项目，按国家或湖南省相应标准要求执行</w:t>
            </w:r>
            <w:r w:rsidRPr="00146A42">
              <w:rPr>
                <w:sz w:val="24"/>
                <w:szCs w:val="32"/>
              </w:rPr>
              <w:t>”</w:t>
            </w:r>
            <w:r w:rsidRPr="00146A42">
              <w:rPr>
                <w:sz w:val="24"/>
                <w:szCs w:val="32"/>
              </w:rPr>
              <w:t>。</w:t>
            </w:r>
            <w:r w:rsidRPr="00146A42">
              <w:rPr>
                <w:sz w:val="24"/>
                <w:szCs w:val="32"/>
              </w:rPr>
              <w:t xml:space="preserve"> </w:t>
            </w:r>
            <w:r w:rsidRPr="00146A42">
              <w:rPr>
                <w:sz w:val="24"/>
                <w:szCs w:val="32"/>
              </w:rPr>
              <w:t>本项目燃烧有组织废</w:t>
            </w:r>
            <w:r w:rsidRPr="00146A42">
              <w:rPr>
                <w:sz w:val="24"/>
                <w:szCs w:val="32"/>
              </w:rPr>
              <w:lastRenderedPageBreak/>
              <w:t>气应执行《湖南省工业炉窑大气污染综合治理实施方案》其附件</w:t>
            </w:r>
            <w:r w:rsidRPr="00146A42">
              <w:rPr>
                <w:sz w:val="24"/>
                <w:szCs w:val="32"/>
              </w:rPr>
              <w:t>1</w:t>
            </w:r>
            <w:r w:rsidRPr="00146A42">
              <w:rPr>
                <w:sz w:val="24"/>
                <w:szCs w:val="32"/>
              </w:rPr>
              <w:t>中相关排放限值，无组织废气执行《大气污染物综合排放标准》</w:t>
            </w:r>
            <w:r w:rsidRPr="00146A42">
              <w:rPr>
                <w:sz w:val="24"/>
                <w:szCs w:val="32"/>
              </w:rPr>
              <w:t>(GB16297-1996)</w:t>
            </w:r>
            <w:r w:rsidRPr="00146A42">
              <w:rPr>
                <w:sz w:val="24"/>
                <w:szCs w:val="32"/>
              </w:rPr>
              <w:t>表</w:t>
            </w:r>
            <w:r w:rsidRPr="00146A42">
              <w:rPr>
                <w:sz w:val="24"/>
                <w:szCs w:val="32"/>
              </w:rPr>
              <w:t xml:space="preserve"> 2 </w:t>
            </w:r>
            <w:r w:rsidRPr="00146A42">
              <w:rPr>
                <w:sz w:val="24"/>
                <w:szCs w:val="32"/>
              </w:rPr>
              <w:t>中的无组织排放限值，油烟执行《饮食业油烟排放标准》</w:t>
            </w:r>
            <w:r w:rsidRPr="00146A42">
              <w:rPr>
                <w:sz w:val="24"/>
                <w:szCs w:val="32"/>
              </w:rPr>
              <w:t>(</w:t>
            </w:r>
            <w:r w:rsidRPr="00146A42">
              <w:rPr>
                <w:sz w:val="24"/>
                <w:szCs w:val="32"/>
              </w:rPr>
              <w:t>试行</w:t>
            </w:r>
            <w:r w:rsidRPr="00146A42">
              <w:rPr>
                <w:sz w:val="24"/>
                <w:szCs w:val="32"/>
              </w:rPr>
              <w:t xml:space="preserve">)(GB18483-2001) </w:t>
            </w:r>
            <w:r w:rsidRPr="00146A42">
              <w:rPr>
                <w:sz w:val="24"/>
                <w:szCs w:val="32"/>
              </w:rPr>
              <w:t>表</w:t>
            </w:r>
            <w:r w:rsidRPr="00146A42">
              <w:rPr>
                <w:sz w:val="24"/>
                <w:szCs w:val="32"/>
              </w:rPr>
              <w:t xml:space="preserve"> 2 </w:t>
            </w:r>
            <w:r w:rsidRPr="00146A42">
              <w:rPr>
                <w:sz w:val="24"/>
                <w:szCs w:val="32"/>
              </w:rPr>
              <w:t>中的小型规模的标准。</w:t>
            </w:r>
          </w:p>
          <w:p w14:paraId="51D39CFD" w14:textId="77777777" w:rsidR="00E008E3" w:rsidRPr="00146A42" w:rsidRDefault="002415DA">
            <w:pPr>
              <w:pStyle w:val="aff9"/>
              <w:jc w:val="center"/>
              <w:rPr>
                <w:rFonts w:ascii="Times New Roman" w:eastAsia="宋体"/>
                <w:b/>
                <w:bCs/>
              </w:rPr>
            </w:pPr>
            <w:r w:rsidRPr="00146A42">
              <w:rPr>
                <w:rFonts w:ascii="Times New Roman" w:eastAsia="宋体"/>
                <w:b/>
                <w:bCs/>
              </w:rPr>
              <w:t>表</w:t>
            </w:r>
            <w:r w:rsidRPr="00146A42">
              <w:rPr>
                <w:rFonts w:ascii="Times New Roman" w:eastAsia="宋体"/>
                <w:b/>
                <w:bCs/>
              </w:rPr>
              <w:t xml:space="preserve">3-8 </w:t>
            </w:r>
            <w:r w:rsidRPr="00146A42">
              <w:rPr>
                <w:rFonts w:ascii="Times New Roman" w:eastAsia="宋体"/>
                <w:b/>
                <w:bCs/>
              </w:rPr>
              <w:t>废气污染物排放标准（</w:t>
            </w:r>
            <w:r w:rsidRPr="00146A42">
              <w:rPr>
                <w:rFonts w:ascii="Times New Roman" w:eastAsia="宋体"/>
                <w:b/>
                <w:bCs/>
              </w:rPr>
              <w:t>mg/m</w:t>
            </w:r>
            <w:r w:rsidRPr="00146A42">
              <w:rPr>
                <w:rFonts w:ascii="Times New Roman" w:eastAsia="宋体"/>
                <w:b/>
                <w:bCs/>
                <w:vertAlign w:val="superscript"/>
              </w:rPr>
              <w:t>3</w:t>
            </w:r>
            <w:r w:rsidRPr="00146A42">
              <w:rPr>
                <w:rFonts w:ascii="Times New Roman" w:eastAsia="宋体"/>
                <w:b/>
                <w:bCs/>
              </w:rPr>
              <w:t>）</w:t>
            </w:r>
          </w:p>
          <w:tbl>
            <w:tblPr>
              <w:tblStyle w:val="TableNormal"/>
              <w:tblW w:w="0" w:type="auto"/>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783"/>
              <w:gridCol w:w="1491"/>
              <w:gridCol w:w="2279"/>
              <w:gridCol w:w="2265"/>
            </w:tblGrid>
            <w:tr w:rsidR="00E008E3" w:rsidRPr="00146A42" w14:paraId="51D39D04" w14:textId="77777777">
              <w:trPr>
                <w:trHeight w:val="851"/>
                <w:jc w:val="center"/>
              </w:trPr>
              <w:tc>
                <w:tcPr>
                  <w:tcW w:w="1887" w:type="dxa"/>
                  <w:vAlign w:val="center"/>
                </w:tcPr>
                <w:p w14:paraId="51D39CFE" w14:textId="77777777" w:rsidR="00E008E3" w:rsidRPr="00146A42" w:rsidRDefault="00E008E3">
                  <w:pPr>
                    <w:jc w:val="center"/>
                  </w:pPr>
                </w:p>
                <w:p w14:paraId="51D39CFF" w14:textId="77777777" w:rsidR="00E008E3" w:rsidRPr="00146A42" w:rsidRDefault="002415DA">
                  <w:pPr>
                    <w:jc w:val="center"/>
                  </w:pPr>
                  <w:r w:rsidRPr="00146A42">
                    <w:t>污染物</w:t>
                  </w:r>
                </w:p>
              </w:tc>
              <w:tc>
                <w:tcPr>
                  <w:tcW w:w="1565" w:type="dxa"/>
                  <w:vAlign w:val="center"/>
                </w:tcPr>
                <w:p w14:paraId="51D39D00" w14:textId="77777777" w:rsidR="00E008E3" w:rsidRPr="00146A42" w:rsidRDefault="002415DA">
                  <w:pPr>
                    <w:jc w:val="center"/>
                  </w:pPr>
                  <w:r w:rsidRPr="00146A42">
                    <w:t>最高允许排放监控浓度限值</w:t>
                  </w:r>
                </w:p>
              </w:tc>
              <w:tc>
                <w:tcPr>
                  <w:tcW w:w="2361" w:type="dxa"/>
                  <w:vAlign w:val="center"/>
                </w:tcPr>
                <w:p w14:paraId="51D39D01" w14:textId="77777777" w:rsidR="00E008E3" w:rsidRPr="00146A42" w:rsidRDefault="002415DA">
                  <w:pPr>
                    <w:jc w:val="center"/>
                  </w:pPr>
                  <w:r w:rsidRPr="00146A42">
                    <w:t>污染物排放监控位置及要求</w:t>
                  </w:r>
                </w:p>
              </w:tc>
              <w:tc>
                <w:tcPr>
                  <w:tcW w:w="2351" w:type="dxa"/>
                  <w:vAlign w:val="center"/>
                </w:tcPr>
                <w:p w14:paraId="51D39D02" w14:textId="77777777" w:rsidR="00E008E3" w:rsidRPr="00146A42" w:rsidRDefault="00E008E3">
                  <w:pPr>
                    <w:jc w:val="center"/>
                  </w:pPr>
                </w:p>
                <w:p w14:paraId="51D39D03" w14:textId="77777777" w:rsidR="00E008E3" w:rsidRPr="00146A42" w:rsidRDefault="002415DA">
                  <w:pPr>
                    <w:jc w:val="center"/>
                  </w:pPr>
                  <w:r w:rsidRPr="00146A42">
                    <w:t>采用标准</w:t>
                  </w:r>
                </w:p>
              </w:tc>
            </w:tr>
            <w:tr w:rsidR="00E008E3" w:rsidRPr="00146A42" w14:paraId="51D39D09" w14:textId="77777777">
              <w:trPr>
                <w:trHeight w:val="345"/>
                <w:jc w:val="center"/>
              </w:trPr>
              <w:tc>
                <w:tcPr>
                  <w:tcW w:w="1887" w:type="dxa"/>
                  <w:vAlign w:val="center"/>
                </w:tcPr>
                <w:p w14:paraId="51D39D05" w14:textId="77777777" w:rsidR="00E008E3" w:rsidRPr="00146A42" w:rsidRDefault="002415DA">
                  <w:pPr>
                    <w:jc w:val="center"/>
                  </w:pPr>
                  <w:r w:rsidRPr="00146A42">
                    <w:t>颗粒物</w:t>
                  </w:r>
                </w:p>
              </w:tc>
              <w:tc>
                <w:tcPr>
                  <w:tcW w:w="1565" w:type="dxa"/>
                  <w:vAlign w:val="center"/>
                </w:tcPr>
                <w:p w14:paraId="51D39D06" w14:textId="77777777" w:rsidR="00E008E3" w:rsidRPr="00146A42" w:rsidRDefault="002415DA">
                  <w:pPr>
                    <w:jc w:val="center"/>
                  </w:pPr>
                  <w:r w:rsidRPr="00146A42">
                    <w:t>30</w:t>
                  </w:r>
                </w:p>
              </w:tc>
              <w:tc>
                <w:tcPr>
                  <w:tcW w:w="2361" w:type="dxa"/>
                  <w:vMerge w:val="restart"/>
                  <w:vAlign w:val="center"/>
                </w:tcPr>
                <w:p w14:paraId="51D39D07" w14:textId="77777777" w:rsidR="00E008E3" w:rsidRPr="00146A42" w:rsidRDefault="002415DA">
                  <w:pPr>
                    <w:jc w:val="center"/>
                  </w:pPr>
                  <w:r w:rsidRPr="00146A42">
                    <w:t>排气筒（</w:t>
                  </w:r>
                  <w:r w:rsidRPr="00146A42">
                    <w:t>DA001</w:t>
                  </w:r>
                  <w:r w:rsidRPr="00146A42">
                    <w:t>）</w:t>
                  </w:r>
                </w:p>
              </w:tc>
              <w:tc>
                <w:tcPr>
                  <w:tcW w:w="2351" w:type="dxa"/>
                  <w:vMerge w:val="restart"/>
                  <w:vAlign w:val="center"/>
                </w:tcPr>
                <w:p w14:paraId="51D39D08" w14:textId="77777777" w:rsidR="00E008E3" w:rsidRPr="00146A42" w:rsidRDefault="002415DA">
                  <w:pPr>
                    <w:jc w:val="center"/>
                  </w:pPr>
                  <w:r w:rsidRPr="00146A42">
                    <w:t>《湖南省工业炉窑大气污染综合治理实施方案》附件</w:t>
                  </w:r>
                  <w:r w:rsidRPr="00146A42">
                    <w:t xml:space="preserve"> 1 </w:t>
                  </w:r>
                  <w:r w:rsidRPr="00146A42">
                    <w:t>中相关排放限值</w:t>
                  </w:r>
                </w:p>
              </w:tc>
            </w:tr>
            <w:tr w:rsidR="00E008E3" w:rsidRPr="00146A42" w14:paraId="51D39D0E" w14:textId="77777777">
              <w:trPr>
                <w:trHeight w:val="345"/>
                <w:jc w:val="center"/>
              </w:trPr>
              <w:tc>
                <w:tcPr>
                  <w:tcW w:w="1887" w:type="dxa"/>
                  <w:vAlign w:val="center"/>
                </w:tcPr>
                <w:p w14:paraId="51D39D0A" w14:textId="77777777" w:rsidR="00E008E3" w:rsidRPr="00146A42" w:rsidRDefault="002415DA">
                  <w:pPr>
                    <w:jc w:val="center"/>
                  </w:pPr>
                  <w:r w:rsidRPr="00146A42">
                    <w:t>二氧化硫</w:t>
                  </w:r>
                </w:p>
              </w:tc>
              <w:tc>
                <w:tcPr>
                  <w:tcW w:w="1565" w:type="dxa"/>
                  <w:vAlign w:val="center"/>
                </w:tcPr>
                <w:p w14:paraId="51D39D0B" w14:textId="77777777" w:rsidR="00E008E3" w:rsidRPr="00146A42" w:rsidRDefault="002415DA">
                  <w:pPr>
                    <w:jc w:val="center"/>
                  </w:pPr>
                  <w:r w:rsidRPr="00146A42">
                    <w:t>200</w:t>
                  </w:r>
                </w:p>
              </w:tc>
              <w:tc>
                <w:tcPr>
                  <w:tcW w:w="2361" w:type="dxa"/>
                  <w:vMerge/>
                  <w:vAlign w:val="center"/>
                </w:tcPr>
                <w:p w14:paraId="51D39D0C" w14:textId="77777777" w:rsidR="00E008E3" w:rsidRPr="00146A42" w:rsidRDefault="00E008E3">
                  <w:pPr>
                    <w:jc w:val="center"/>
                  </w:pPr>
                </w:p>
              </w:tc>
              <w:tc>
                <w:tcPr>
                  <w:tcW w:w="2351" w:type="dxa"/>
                  <w:vMerge/>
                  <w:vAlign w:val="center"/>
                </w:tcPr>
                <w:p w14:paraId="51D39D0D" w14:textId="77777777" w:rsidR="00E008E3" w:rsidRPr="00146A42" w:rsidRDefault="00E008E3">
                  <w:pPr>
                    <w:jc w:val="center"/>
                  </w:pPr>
                </w:p>
              </w:tc>
            </w:tr>
            <w:tr w:rsidR="00E008E3" w:rsidRPr="00146A42" w14:paraId="51D39D13" w14:textId="77777777">
              <w:trPr>
                <w:trHeight w:val="458"/>
                <w:jc w:val="center"/>
              </w:trPr>
              <w:tc>
                <w:tcPr>
                  <w:tcW w:w="1887" w:type="dxa"/>
                  <w:vAlign w:val="center"/>
                </w:tcPr>
                <w:p w14:paraId="51D39D0F" w14:textId="77777777" w:rsidR="00E008E3" w:rsidRPr="00146A42" w:rsidRDefault="002415DA">
                  <w:pPr>
                    <w:jc w:val="center"/>
                  </w:pPr>
                  <w:r w:rsidRPr="00146A42">
                    <w:t>氮氧化物</w:t>
                  </w:r>
                </w:p>
              </w:tc>
              <w:tc>
                <w:tcPr>
                  <w:tcW w:w="1565" w:type="dxa"/>
                  <w:vAlign w:val="center"/>
                </w:tcPr>
                <w:p w14:paraId="51D39D10" w14:textId="77777777" w:rsidR="00E008E3" w:rsidRPr="00146A42" w:rsidRDefault="002415DA">
                  <w:pPr>
                    <w:jc w:val="center"/>
                  </w:pPr>
                  <w:r w:rsidRPr="00146A42">
                    <w:t>300</w:t>
                  </w:r>
                </w:p>
              </w:tc>
              <w:tc>
                <w:tcPr>
                  <w:tcW w:w="2361" w:type="dxa"/>
                  <w:vMerge/>
                  <w:vAlign w:val="center"/>
                </w:tcPr>
                <w:p w14:paraId="51D39D11" w14:textId="77777777" w:rsidR="00E008E3" w:rsidRPr="00146A42" w:rsidRDefault="00E008E3">
                  <w:pPr>
                    <w:jc w:val="center"/>
                  </w:pPr>
                </w:p>
              </w:tc>
              <w:tc>
                <w:tcPr>
                  <w:tcW w:w="2351" w:type="dxa"/>
                  <w:vMerge/>
                  <w:vAlign w:val="center"/>
                </w:tcPr>
                <w:p w14:paraId="51D39D12" w14:textId="77777777" w:rsidR="00E008E3" w:rsidRPr="00146A42" w:rsidRDefault="00E008E3">
                  <w:pPr>
                    <w:jc w:val="center"/>
                  </w:pPr>
                </w:p>
              </w:tc>
            </w:tr>
            <w:tr w:rsidR="00E008E3" w:rsidRPr="00146A42" w14:paraId="51D39D19" w14:textId="77777777">
              <w:trPr>
                <w:trHeight w:val="1138"/>
                <w:jc w:val="center"/>
              </w:trPr>
              <w:tc>
                <w:tcPr>
                  <w:tcW w:w="1887" w:type="dxa"/>
                  <w:vAlign w:val="center"/>
                </w:tcPr>
                <w:p w14:paraId="51D39D14" w14:textId="77777777" w:rsidR="00E008E3" w:rsidRPr="00146A42" w:rsidRDefault="002415DA">
                  <w:pPr>
                    <w:jc w:val="center"/>
                  </w:pPr>
                  <w:r w:rsidRPr="00146A42">
                    <w:t>颗粒物</w:t>
                  </w:r>
                </w:p>
              </w:tc>
              <w:tc>
                <w:tcPr>
                  <w:tcW w:w="1565" w:type="dxa"/>
                  <w:vAlign w:val="center"/>
                </w:tcPr>
                <w:p w14:paraId="51D39D15" w14:textId="77777777" w:rsidR="00E008E3" w:rsidRPr="00146A42" w:rsidRDefault="002415DA">
                  <w:pPr>
                    <w:jc w:val="center"/>
                  </w:pPr>
                  <w:r w:rsidRPr="00146A42">
                    <w:t>1.0</w:t>
                  </w:r>
                </w:p>
              </w:tc>
              <w:tc>
                <w:tcPr>
                  <w:tcW w:w="2361" w:type="dxa"/>
                  <w:vMerge w:val="restart"/>
                  <w:vAlign w:val="center"/>
                </w:tcPr>
                <w:p w14:paraId="51D39D16" w14:textId="77777777" w:rsidR="00E008E3" w:rsidRPr="00146A42" w:rsidRDefault="002415DA">
                  <w:pPr>
                    <w:jc w:val="center"/>
                  </w:pPr>
                  <w:r w:rsidRPr="00146A42">
                    <w:t>周界外浓度最高点</w:t>
                  </w:r>
                </w:p>
              </w:tc>
              <w:tc>
                <w:tcPr>
                  <w:tcW w:w="2351" w:type="dxa"/>
                  <w:vMerge w:val="restart"/>
                  <w:vAlign w:val="center"/>
                </w:tcPr>
                <w:p w14:paraId="51D39D17" w14:textId="77777777" w:rsidR="00E008E3" w:rsidRPr="00146A42" w:rsidRDefault="002415DA">
                  <w:pPr>
                    <w:jc w:val="center"/>
                  </w:pPr>
                  <w:r w:rsidRPr="00146A42">
                    <w:t>《大气污染物综合排放标准》</w:t>
                  </w:r>
                  <w:r w:rsidRPr="00146A42">
                    <w:t>(GB16297-1996)</w:t>
                  </w:r>
                </w:p>
                <w:p w14:paraId="51D39D18" w14:textId="77777777" w:rsidR="00E008E3" w:rsidRPr="00146A42" w:rsidRDefault="002415DA">
                  <w:pPr>
                    <w:jc w:val="center"/>
                  </w:pPr>
                  <w:r w:rsidRPr="00146A42">
                    <w:t>表</w:t>
                  </w:r>
                  <w:r w:rsidRPr="00146A42">
                    <w:t xml:space="preserve"> 2 </w:t>
                  </w:r>
                  <w:r w:rsidRPr="00146A42">
                    <w:t>中的无组织排放限值</w:t>
                  </w:r>
                </w:p>
              </w:tc>
            </w:tr>
            <w:tr w:rsidR="00E008E3" w:rsidRPr="00146A42" w14:paraId="51D39D1E" w14:textId="77777777">
              <w:trPr>
                <w:trHeight w:val="827"/>
                <w:jc w:val="center"/>
              </w:trPr>
              <w:tc>
                <w:tcPr>
                  <w:tcW w:w="1887" w:type="dxa"/>
                  <w:vAlign w:val="center"/>
                </w:tcPr>
                <w:p w14:paraId="51D39D1A" w14:textId="77777777" w:rsidR="00E008E3" w:rsidRPr="00146A42" w:rsidRDefault="002415DA">
                  <w:pPr>
                    <w:jc w:val="center"/>
                  </w:pPr>
                  <w:r w:rsidRPr="00146A42">
                    <w:t>氮氧化物</w:t>
                  </w:r>
                </w:p>
              </w:tc>
              <w:tc>
                <w:tcPr>
                  <w:tcW w:w="1565" w:type="dxa"/>
                  <w:vAlign w:val="center"/>
                </w:tcPr>
                <w:p w14:paraId="51D39D1B" w14:textId="77777777" w:rsidR="00E008E3" w:rsidRPr="00146A42" w:rsidRDefault="002415DA">
                  <w:pPr>
                    <w:jc w:val="center"/>
                  </w:pPr>
                  <w:r w:rsidRPr="00146A42">
                    <w:t>0.12</w:t>
                  </w:r>
                </w:p>
              </w:tc>
              <w:tc>
                <w:tcPr>
                  <w:tcW w:w="2361" w:type="dxa"/>
                  <w:vMerge/>
                  <w:vAlign w:val="center"/>
                </w:tcPr>
                <w:p w14:paraId="51D39D1C" w14:textId="77777777" w:rsidR="00E008E3" w:rsidRPr="00146A42" w:rsidRDefault="00E008E3">
                  <w:pPr>
                    <w:jc w:val="center"/>
                  </w:pPr>
                </w:p>
              </w:tc>
              <w:tc>
                <w:tcPr>
                  <w:tcW w:w="2351" w:type="dxa"/>
                  <w:vMerge/>
                  <w:vAlign w:val="center"/>
                </w:tcPr>
                <w:p w14:paraId="51D39D1D" w14:textId="77777777" w:rsidR="00E008E3" w:rsidRPr="00146A42" w:rsidRDefault="00E008E3">
                  <w:pPr>
                    <w:jc w:val="center"/>
                  </w:pPr>
                </w:p>
              </w:tc>
            </w:tr>
            <w:tr w:rsidR="00E008E3" w:rsidRPr="00146A42" w14:paraId="51D39D23" w14:textId="77777777">
              <w:trPr>
                <w:trHeight w:val="827"/>
                <w:jc w:val="center"/>
              </w:trPr>
              <w:tc>
                <w:tcPr>
                  <w:tcW w:w="1887" w:type="dxa"/>
                  <w:vAlign w:val="center"/>
                </w:tcPr>
                <w:p w14:paraId="51D39D1F" w14:textId="77777777" w:rsidR="00E008E3" w:rsidRPr="00146A42" w:rsidRDefault="002415DA">
                  <w:pPr>
                    <w:jc w:val="center"/>
                  </w:pPr>
                  <w:r w:rsidRPr="00146A42">
                    <w:t>二氧化硫</w:t>
                  </w:r>
                </w:p>
              </w:tc>
              <w:tc>
                <w:tcPr>
                  <w:tcW w:w="1565" w:type="dxa"/>
                  <w:vAlign w:val="center"/>
                </w:tcPr>
                <w:p w14:paraId="51D39D20" w14:textId="77777777" w:rsidR="00E008E3" w:rsidRPr="00146A42" w:rsidRDefault="002415DA">
                  <w:pPr>
                    <w:jc w:val="center"/>
                  </w:pPr>
                  <w:r w:rsidRPr="00146A42">
                    <w:t>0.4</w:t>
                  </w:r>
                </w:p>
              </w:tc>
              <w:tc>
                <w:tcPr>
                  <w:tcW w:w="2361" w:type="dxa"/>
                  <w:vMerge/>
                  <w:vAlign w:val="center"/>
                </w:tcPr>
                <w:p w14:paraId="51D39D21" w14:textId="77777777" w:rsidR="00E008E3" w:rsidRPr="00146A42" w:rsidRDefault="00E008E3">
                  <w:pPr>
                    <w:jc w:val="center"/>
                  </w:pPr>
                </w:p>
              </w:tc>
              <w:tc>
                <w:tcPr>
                  <w:tcW w:w="2351" w:type="dxa"/>
                  <w:vMerge/>
                  <w:vAlign w:val="center"/>
                </w:tcPr>
                <w:p w14:paraId="51D39D22" w14:textId="77777777" w:rsidR="00E008E3" w:rsidRPr="00146A42" w:rsidRDefault="00E008E3">
                  <w:pPr>
                    <w:jc w:val="center"/>
                  </w:pPr>
                </w:p>
              </w:tc>
            </w:tr>
            <w:tr w:rsidR="00E008E3" w:rsidRPr="00146A42" w14:paraId="51D39D2A" w14:textId="77777777">
              <w:trPr>
                <w:trHeight w:val="1137"/>
                <w:jc w:val="center"/>
              </w:trPr>
              <w:tc>
                <w:tcPr>
                  <w:tcW w:w="1887" w:type="dxa"/>
                  <w:vAlign w:val="center"/>
                </w:tcPr>
                <w:p w14:paraId="51D39D24" w14:textId="77777777" w:rsidR="00E008E3" w:rsidRPr="00146A42" w:rsidRDefault="002415DA">
                  <w:pPr>
                    <w:jc w:val="center"/>
                  </w:pPr>
                  <w:r w:rsidRPr="00146A42">
                    <w:t>油烟</w:t>
                  </w:r>
                </w:p>
              </w:tc>
              <w:tc>
                <w:tcPr>
                  <w:tcW w:w="1565" w:type="dxa"/>
                  <w:vAlign w:val="center"/>
                </w:tcPr>
                <w:p w14:paraId="51D39D25" w14:textId="77777777" w:rsidR="00E008E3" w:rsidRPr="00146A42" w:rsidRDefault="002415DA">
                  <w:pPr>
                    <w:jc w:val="center"/>
                  </w:pPr>
                  <w:r w:rsidRPr="00146A42">
                    <w:t>2.0</w:t>
                  </w:r>
                </w:p>
              </w:tc>
              <w:tc>
                <w:tcPr>
                  <w:tcW w:w="2361" w:type="dxa"/>
                  <w:vAlign w:val="center"/>
                </w:tcPr>
                <w:p w14:paraId="51D39D26" w14:textId="77777777" w:rsidR="00E008E3" w:rsidRPr="00146A42" w:rsidRDefault="002415DA">
                  <w:pPr>
                    <w:jc w:val="center"/>
                  </w:pPr>
                  <w:r w:rsidRPr="00146A42">
                    <w:t>小型</w:t>
                  </w:r>
                </w:p>
              </w:tc>
              <w:tc>
                <w:tcPr>
                  <w:tcW w:w="2351" w:type="dxa"/>
                  <w:vAlign w:val="center"/>
                </w:tcPr>
                <w:p w14:paraId="51D39D27" w14:textId="77777777" w:rsidR="00E008E3" w:rsidRPr="00146A42" w:rsidRDefault="002415DA">
                  <w:pPr>
                    <w:jc w:val="center"/>
                  </w:pPr>
                  <w:r w:rsidRPr="00146A42">
                    <w:t>《饮食业油烟排放标准</w:t>
                  </w:r>
                </w:p>
                <w:p w14:paraId="51D39D28" w14:textId="77777777" w:rsidR="00E008E3" w:rsidRPr="00146A42" w:rsidRDefault="002415DA">
                  <w:pPr>
                    <w:jc w:val="center"/>
                  </w:pPr>
                  <w:r w:rsidRPr="00146A42">
                    <w:t>（试行</w:t>
                  </w:r>
                  <w:r w:rsidRPr="00146A42">
                    <w:t>)</w:t>
                  </w:r>
                  <w:r w:rsidRPr="00146A42">
                    <w:t>》</w:t>
                  </w:r>
                </w:p>
                <w:p w14:paraId="51D39D29" w14:textId="77777777" w:rsidR="00E008E3" w:rsidRPr="00146A42" w:rsidRDefault="002415DA">
                  <w:pPr>
                    <w:jc w:val="center"/>
                  </w:pPr>
                  <w:r w:rsidRPr="00146A42">
                    <w:t>(GB18483-2001)</w:t>
                  </w:r>
                </w:p>
              </w:tc>
            </w:tr>
          </w:tbl>
          <w:p w14:paraId="51D39D2B" w14:textId="77777777" w:rsidR="00E008E3" w:rsidRPr="00146A42" w:rsidRDefault="002415DA">
            <w:pPr>
              <w:pStyle w:val="3"/>
              <w:rPr>
                <w:bCs w:val="0"/>
                <w:kern w:val="0"/>
                <w:sz w:val="28"/>
                <w:szCs w:val="28"/>
              </w:rPr>
            </w:pPr>
            <w:r w:rsidRPr="00146A42">
              <w:rPr>
                <w:bCs w:val="0"/>
                <w:kern w:val="0"/>
                <w:sz w:val="28"/>
                <w:szCs w:val="28"/>
              </w:rPr>
              <w:t>2</w:t>
            </w:r>
            <w:r w:rsidRPr="00146A42">
              <w:rPr>
                <w:bCs w:val="0"/>
                <w:kern w:val="0"/>
                <w:sz w:val="28"/>
                <w:szCs w:val="28"/>
              </w:rPr>
              <w:t>废水</w:t>
            </w:r>
          </w:p>
          <w:p w14:paraId="51D39D2C" w14:textId="0AA58705" w:rsidR="00E008E3" w:rsidRPr="00146A42" w:rsidRDefault="002415DA">
            <w:pPr>
              <w:spacing w:line="360" w:lineRule="auto"/>
              <w:ind w:firstLineChars="200" w:firstLine="480"/>
              <w:rPr>
                <w:sz w:val="24"/>
              </w:rPr>
            </w:pPr>
            <w:r w:rsidRPr="00146A42">
              <w:rPr>
                <w:sz w:val="24"/>
              </w:rPr>
              <w:t>本项目运营期无外排生产废水，生活污水经地埋式无动力生活污水处理净化装置处理后排入砖桥污水处理厂处理达一级</w:t>
            </w:r>
            <w:r w:rsidR="00623BC1" w:rsidRPr="00146A42">
              <w:rPr>
                <w:sz w:val="24"/>
              </w:rPr>
              <w:t>A</w:t>
            </w:r>
            <w:r w:rsidR="00623BC1" w:rsidRPr="00146A42">
              <w:rPr>
                <w:sz w:val="24"/>
              </w:rPr>
              <w:t>标准后外</w:t>
            </w:r>
            <w:r w:rsidRPr="00146A42">
              <w:rPr>
                <w:sz w:val="24"/>
              </w:rPr>
              <w:t>排长江；根据《关于华容县砖桥</w:t>
            </w:r>
            <w:r w:rsidRPr="00146A42">
              <w:rPr>
                <w:sz w:val="24"/>
              </w:rPr>
              <w:t>(2.4</w:t>
            </w:r>
            <w:r w:rsidRPr="00146A42">
              <w:rPr>
                <w:sz w:val="24"/>
              </w:rPr>
              <w:t>万吨</w:t>
            </w:r>
            <w:r w:rsidRPr="00146A42">
              <w:rPr>
                <w:sz w:val="24"/>
              </w:rPr>
              <w:t>/</w:t>
            </w:r>
            <w:r w:rsidRPr="00146A42">
              <w:rPr>
                <w:sz w:val="24"/>
              </w:rPr>
              <w:t>日</w:t>
            </w:r>
            <w:r w:rsidRPr="00146A42">
              <w:rPr>
                <w:sz w:val="24"/>
              </w:rPr>
              <w:t>)</w:t>
            </w:r>
            <w:r w:rsidRPr="00146A42">
              <w:rPr>
                <w:sz w:val="24"/>
              </w:rPr>
              <w:t>污水处理厂项目环境影响报告书的批复》岳环评</w:t>
            </w:r>
            <w:r w:rsidRPr="00146A42">
              <w:rPr>
                <w:sz w:val="24"/>
              </w:rPr>
              <w:t xml:space="preserve"> [2014]55</w:t>
            </w:r>
            <w:r w:rsidRPr="00146A42">
              <w:rPr>
                <w:sz w:val="24"/>
              </w:rPr>
              <w:t>号，其他排入污水管网的污水须达到《污水综合排放标准》</w:t>
            </w:r>
            <w:r w:rsidRPr="00146A42">
              <w:rPr>
                <w:sz w:val="24"/>
              </w:rPr>
              <w:t>(GB8978-1996)</w:t>
            </w:r>
            <w:r w:rsidRPr="00146A42">
              <w:rPr>
                <w:sz w:val="24"/>
              </w:rPr>
              <w:t>三级标准。</w:t>
            </w:r>
          </w:p>
          <w:p w14:paraId="51D39D2D" w14:textId="77777777" w:rsidR="00E008E3" w:rsidRPr="00146A42" w:rsidRDefault="002415DA">
            <w:pPr>
              <w:jc w:val="center"/>
              <w:rPr>
                <w:sz w:val="24"/>
              </w:rPr>
            </w:pPr>
            <w:r w:rsidRPr="00146A42">
              <w:rPr>
                <w:b/>
                <w:bCs/>
                <w:kern w:val="0"/>
                <w:szCs w:val="21"/>
              </w:rPr>
              <w:t>表</w:t>
            </w:r>
            <w:r w:rsidRPr="00146A42">
              <w:rPr>
                <w:b/>
                <w:bCs/>
                <w:kern w:val="0"/>
                <w:szCs w:val="21"/>
              </w:rPr>
              <w:t xml:space="preserve">3-6 </w:t>
            </w:r>
            <w:r w:rsidRPr="00146A42">
              <w:rPr>
                <w:b/>
                <w:bCs/>
                <w:kern w:val="0"/>
                <w:szCs w:val="21"/>
              </w:rPr>
              <w:t>污水排放标准</w:t>
            </w:r>
          </w:p>
          <w:tbl>
            <w:tblPr>
              <w:tblStyle w:val="afb"/>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75"/>
              <w:gridCol w:w="1038"/>
              <w:gridCol w:w="1009"/>
              <w:gridCol w:w="960"/>
              <w:gridCol w:w="1027"/>
              <w:gridCol w:w="960"/>
              <w:gridCol w:w="949"/>
            </w:tblGrid>
            <w:tr w:rsidR="00E008E3" w:rsidRPr="00146A42" w14:paraId="51D39D30" w14:textId="77777777">
              <w:trPr>
                <w:jc w:val="center"/>
              </w:trPr>
              <w:tc>
                <w:tcPr>
                  <w:tcW w:w="1199" w:type="pct"/>
                  <w:vAlign w:val="center"/>
                </w:tcPr>
                <w:p w14:paraId="51D39D2E" w14:textId="77777777" w:rsidR="00E008E3" w:rsidRPr="00146A42" w:rsidRDefault="002415DA">
                  <w:pPr>
                    <w:jc w:val="center"/>
                    <w:rPr>
                      <w:szCs w:val="21"/>
                    </w:rPr>
                  </w:pPr>
                  <w:r w:rsidRPr="00146A42">
                    <w:rPr>
                      <w:szCs w:val="21"/>
                    </w:rPr>
                    <w:t>排放标准</w:t>
                  </w:r>
                </w:p>
              </w:tc>
              <w:tc>
                <w:tcPr>
                  <w:tcW w:w="3801" w:type="pct"/>
                  <w:gridSpan w:val="6"/>
                  <w:vAlign w:val="center"/>
                </w:tcPr>
                <w:p w14:paraId="51D39D2F" w14:textId="77777777" w:rsidR="00E008E3" w:rsidRPr="00146A42" w:rsidRDefault="002415DA">
                  <w:pPr>
                    <w:jc w:val="center"/>
                    <w:rPr>
                      <w:szCs w:val="21"/>
                    </w:rPr>
                  </w:pPr>
                  <w:r w:rsidRPr="00146A42">
                    <w:rPr>
                      <w:szCs w:val="21"/>
                    </w:rPr>
                    <w:t>控制因子及标准限值（单位：</w:t>
                  </w:r>
                  <w:r w:rsidRPr="00146A42">
                    <w:rPr>
                      <w:szCs w:val="21"/>
                    </w:rPr>
                    <w:t>mg/L</w:t>
                  </w:r>
                  <w:r w:rsidRPr="00146A42">
                    <w:rPr>
                      <w:szCs w:val="21"/>
                    </w:rPr>
                    <w:t>）</w:t>
                  </w:r>
                </w:p>
              </w:tc>
            </w:tr>
            <w:tr w:rsidR="00E008E3" w:rsidRPr="00146A42" w14:paraId="51D39D38" w14:textId="77777777">
              <w:trPr>
                <w:jc w:val="center"/>
              </w:trPr>
              <w:tc>
                <w:tcPr>
                  <w:tcW w:w="1199" w:type="pct"/>
                  <w:vMerge w:val="restart"/>
                  <w:vAlign w:val="center"/>
                </w:tcPr>
                <w:p w14:paraId="51D39D31" w14:textId="77777777" w:rsidR="00E008E3" w:rsidRPr="00146A42" w:rsidRDefault="002415DA">
                  <w:pPr>
                    <w:jc w:val="center"/>
                    <w:rPr>
                      <w:szCs w:val="21"/>
                    </w:rPr>
                  </w:pPr>
                  <w:r w:rsidRPr="00146A42">
                    <w:rPr>
                      <w:szCs w:val="21"/>
                    </w:rPr>
                    <w:t>《污水综合排放标准》（</w:t>
                  </w:r>
                  <w:r w:rsidRPr="00146A42">
                    <w:rPr>
                      <w:szCs w:val="21"/>
                    </w:rPr>
                    <w:t>GB8978-1996</w:t>
                  </w:r>
                  <w:r w:rsidRPr="00146A42">
                    <w:rPr>
                      <w:szCs w:val="21"/>
                    </w:rPr>
                    <w:t>）三级标准值</w:t>
                  </w:r>
                </w:p>
              </w:tc>
              <w:tc>
                <w:tcPr>
                  <w:tcW w:w="664" w:type="pct"/>
                  <w:vAlign w:val="center"/>
                </w:tcPr>
                <w:p w14:paraId="51D39D32" w14:textId="77777777" w:rsidR="00E008E3" w:rsidRPr="00146A42" w:rsidRDefault="002415DA">
                  <w:pPr>
                    <w:adjustRightInd w:val="0"/>
                    <w:snapToGrid w:val="0"/>
                    <w:jc w:val="center"/>
                    <w:rPr>
                      <w:szCs w:val="21"/>
                    </w:rPr>
                  </w:pPr>
                  <w:r w:rsidRPr="00146A42">
                    <w:rPr>
                      <w:szCs w:val="21"/>
                    </w:rPr>
                    <w:t>pH</w:t>
                  </w:r>
                </w:p>
              </w:tc>
              <w:tc>
                <w:tcPr>
                  <w:tcW w:w="645" w:type="pct"/>
                  <w:vAlign w:val="center"/>
                </w:tcPr>
                <w:p w14:paraId="51D39D33" w14:textId="77777777" w:rsidR="00E008E3" w:rsidRPr="00146A42" w:rsidRDefault="002415DA">
                  <w:pPr>
                    <w:adjustRightInd w:val="0"/>
                    <w:snapToGrid w:val="0"/>
                    <w:jc w:val="center"/>
                    <w:rPr>
                      <w:szCs w:val="21"/>
                    </w:rPr>
                  </w:pPr>
                  <w:r w:rsidRPr="00146A42">
                    <w:rPr>
                      <w:szCs w:val="21"/>
                    </w:rPr>
                    <w:t>CODcr</w:t>
                  </w:r>
                </w:p>
              </w:tc>
              <w:tc>
                <w:tcPr>
                  <w:tcW w:w="614" w:type="pct"/>
                  <w:vAlign w:val="center"/>
                </w:tcPr>
                <w:p w14:paraId="51D39D34" w14:textId="77777777" w:rsidR="00E008E3" w:rsidRPr="00146A42" w:rsidRDefault="002415DA">
                  <w:pPr>
                    <w:adjustRightInd w:val="0"/>
                    <w:snapToGrid w:val="0"/>
                    <w:jc w:val="center"/>
                    <w:rPr>
                      <w:szCs w:val="21"/>
                    </w:rPr>
                  </w:pPr>
                  <w:r w:rsidRPr="00146A42">
                    <w:rPr>
                      <w:szCs w:val="21"/>
                    </w:rPr>
                    <w:t>BOD</w:t>
                  </w:r>
                  <w:r w:rsidRPr="00146A42">
                    <w:rPr>
                      <w:szCs w:val="21"/>
                      <w:vertAlign w:val="subscript"/>
                    </w:rPr>
                    <w:t>5</w:t>
                  </w:r>
                </w:p>
              </w:tc>
              <w:tc>
                <w:tcPr>
                  <w:tcW w:w="657" w:type="pct"/>
                  <w:vAlign w:val="center"/>
                </w:tcPr>
                <w:p w14:paraId="51D39D35" w14:textId="77777777" w:rsidR="00E008E3" w:rsidRPr="00146A42" w:rsidRDefault="002415DA">
                  <w:pPr>
                    <w:adjustRightInd w:val="0"/>
                    <w:snapToGrid w:val="0"/>
                    <w:jc w:val="center"/>
                    <w:rPr>
                      <w:szCs w:val="21"/>
                    </w:rPr>
                  </w:pPr>
                  <w:r w:rsidRPr="00146A42">
                    <w:rPr>
                      <w:szCs w:val="21"/>
                    </w:rPr>
                    <w:t>SS</w:t>
                  </w:r>
                </w:p>
              </w:tc>
              <w:tc>
                <w:tcPr>
                  <w:tcW w:w="614" w:type="pct"/>
                  <w:vAlign w:val="center"/>
                </w:tcPr>
                <w:p w14:paraId="51D39D36" w14:textId="77777777" w:rsidR="00E008E3" w:rsidRPr="00146A42" w:rsidRDefault="002415DA">
                  <w:pPr>
                    <w:adjustRightInd w:val="0"/>
                    <w:snapToGrid w:val="0"/>
                    <w:jc w:val="center"/>
                    <w:rPr>
                      <w:szCs w:val="21"/>
                    </w:rPr>
                  </w:pPr>
                  <w:r w:rsidRPr="00146A42">
                    <w:rPr>
                      <w:szCs w:val="21"/>
                    </w:rPr>
                    <w:t>NH</w:t>
                  </w:r>
                  <w:r w:rsidRPr="00146A42">
                    <w:rPr>
                      <w:szCs w:val="21"/>
                      <w:vertAlign w:val="subscript"/>
                    </w:rPr>
                    <w:t>3</w:t>
                  </w:r>
                  <w:r w:rsidRPr="00146A42">
                    <w:rPr>
                      <w:szCs w:val="21"/>
                    </w:rPr>
                    <w:t>-N</w:t>
                  </w:r>
                </w:p>
              </w:tc>
              <w:tc>
                <w:tcPr>
                  <w:tcW w:w="607" w:type="pct"/>
                  <w:vAlign w:val="center"/>
                </w:tcPr>
                <w:p w14:paraId="51D39D37" w14:textId="77777777" w:rsidR="00E008E3" w:rsidRPr="00146A42" w:rsidRDefault="002415DA">
                  <w:pPr>
                    <w:adjustRightInd w:val="0"/>
                    <w:snapToGrid w:val="0"/>
                    <w:jc w:val="center"/>
                    <w:rPr>
                      <w:szCs w:val="21"/>
                    </w:rPr>
                  </w:pPr>
                  <w:r w:rsidRPr="00146A42">
                    <w:rPr>
                      <w:kern w:val="0"/>
                      <w:szCs w:val="21"/>
                    </w:rPr>
                    <w:t>动植物油</w:t>
                  </w:r>
                </w:p>
              </w:tc>
            </w:tr>
            <w:tr w:rsidR="00E008E3" w:rsidRPr="00146A42" w14:paraId="51D39D40" w14:textId="77777777">
              <w:trPr>
                <w:jc w:val="center"/>
              </w:trPr>
              <w:tc>
                <w:tcPr>
                  <w:tcW w:w="1199" w:type="pct"/>
                  <w:vMerge/>
                  <w:vAlign w:val="center"/>
                </w:tcPr>
                <w:p w14:paraId="51D39D39" w14:textId="77777777" w:rsidR="00E008E3" w:rsidRPr="00146A42" w:rsidRDefault="00E008E3">
                  <w:pPr>
                    <w:jc w:val="center"/>
                    <w:rPr>
                      <w:szCs w:val="21"/>
                    </w:rPr>
                  </w:pPr>
                </w:p>
              </w:tc>
              <w:tc>
                <w:tcPr>
                  <w:tcW w:w="664" w:type="pct"/>
                  <w:vAlign w:val="center"/>
                </w:tcPr>
                <w:p w14:paraId="51D39D3A" w14:textId="77777777" w:rsidR="00E008E3" w:rsidRPr="00146A42" w:rsidRDefault="002415DA">
                  <w:pPr>
                    <w:adjustRightInd w:val="0"/>
                    <w:snapToGrid w:val="0"/>
                    <w:jc w:val="center"/>
                    <w:rPr>
                      <w:szCs w:val="21"/>
                    </w:rPr>
                  </w:pPr>
                  <w:r w:rsidRPr="00146A42">
                    <w:rPr>
                      <w:szCs w:val="21"/>
                    </w:rPr>
                    <w:t>6-9</w:t>
                  </w:r>
                </w:p>
              </w:tc>
              <w:tc>
                <w:tcPr>
                  <w:tcW w:w="645" w:type="pct"/>
                  <w:vAlign w:val="center"/>
                </w:tcPr>
                <w:p w14:paraId="51D39D3B" w14:textId="77777777" w:rsidR="00E008E3" w:rsidRPr="00146A42" w:rsidRDefault="002415DA">
                  <w:pPr>
                    <w:adjustRightInd w:val="0"/>
                    <w:snapToGrid w:val="0"/>
                    <w:jc w:val="center"/>
                    <w:rPr>
                      <w:szCs w:val="21"/>
                    </w:rPr>
                  </w:pPr>
                  <w:r w:rsidRPr="00146A42">
                    <w:rPr>
                      <w:szCs w:val="21"/>
                    </w:rPr>
                    <w:t>500</w:t>
                  </w:r>
                </w:p>
              </w:tc>
              <w:tc>
                <w:tcPr>
                  <w:tcW w:w="614" w:type="pct"/>
                  <w:vAlign w:val="center"/>
                </w:tcPr>
                <w:p w14:paraId="51D39D3C" w14:textId="77777777" w:rsidR="00E008E3" w:rsidRPr="00146A42" w:rsidRDefault="002415DA">
                  <w:pPr>
                    <w:adjustRightInd w:val="0"/>
                    <w:snapToGrid w:val="0"/>
                    <w:jc w:val="center"/>
                    <w:rPr>
                      <w:szCs w:val="21"/>
                    </w:rPr>
                  </w:pPr>
                  <w:r w:rsidRPr="00146A42">
                    <w:rPr>
                      <w:szCs w:val="21"/>
                    </w:rPr>
                    <w:t>300</w:t>
                  </w:r>
                </w:p>
              </w:tc>
              <w:tc>
                <w:tcPr>
                  <w:tcW w:w="657" w:type="pct"/>
                  <w:vAlign w:val="center"/>
                </w:tcPr>
                <w:p w14:paraId="51D39D3D" w14:textId="77777777" w:rsidR="00E008E3" w:rsidRPr="00146A42" w:rsidRDefault="002415DA">
                  <w:pPr>
                    <w:adjustRightInd w:val="0"/>
                    <w:snapToGrid w:val="0"/>
                    <w:jc w:val="center"/>
                    <w:rPr>
                      <w:szCs w:val="21"/>
                    </w:rPr>
                  </w:pPr>
                  <w:r w:rsidRPr="00146A42">
                    <w:rPr>
                      <w:szCs w:val="21"/>
                    </w:rPr>
                    <w:t>400</w:t>
                  </w:r>
                </w:p>
              </w:tc>
              <w:tc>
                <w:tcPr>
                  <w:tcW w:w="614" w:type="pct"/>
                  <w:vAlign w:val="center"/>
                </w:tcPr>
                <w:p w14:paraId="51D39D3E" w14:textId="77777777" w:rsidR="00E008E3" w:rsidRPr="00146A42" w:rsidRDefault="002415DA">
                  <w:pPr>
                    <w:adjustRightInd w:val="0"/>
                    <w:snapToGrid w:val="0"/>
                    <w:jc w:val="center"/>
                    <w:rPr>
                      <w:szCs w:val="21"/>
                    </w:rPr>
                  </w:pPr>
                  <w:r w:rsidRPr="00146A42">
                    <w:rPr>
                      <w:szCs w:val="21"/>
                    </w:rPr>
                    <w:t>-</w:t>
                  </w:r>
                </w:p>
              </w:tc>
              <w:tc>
                <w:tcPr>
                  <w:tcW w:w="607" w:type="pct"/>
                  <w:vAlign w:val="center"/>
                </w:tcPr>
                <w:p w14:paraId="51D39D3F" w14:textId="77777777" w:rsidR="00E008E3" w:rsidRPr="00146A42" w:rsidRDefault="002415DA">
                  <w:pPr>
                    <w:adjustRightInd w:val="0"/>
                    <w:snapToGrid w:val="0"/>
                    <w:jc w:val="center"/>
                    <w:rPr>
                      <w:szCs w:val="21"/>
                    </w:rPr>
                  </w:pPr>
                  <w:r w:rsidRPr="00146A42">
                    <w:rPr>
                      <w:szCs w:val="21"/>
                    </w:rPr>
                    <w:t>100</w:t>
                  </w:r>
                </w:p>
              </w:tc>
            </w:tr>
          </w:tbl>
          <w:p w14:paraId="51D39D41" w14:textId="77777777" w:rsidR="00E008E3" w:rsidRPr="00146A42" w:rsidRDefault="002415DA">
            <w:pPr>
              <w:pStyle w:val="3"/>
              <w:rPr>
                <w:bCs w:val="0"/>
                <w:kern w:val="0"/>
                <w:sz w:val="28"/>
                <w:szCs w:val="28"/>
              </w:rPr>
            </w:pPr>
            <w:r w:rsidRPr="00146A42">
              <w:rPr>
                <w:bCs w:val="0"/>
                <w:kern w:val="0"/>
                <w:sz w:val="28"/>
                <w:szCs w:val="28"/>
              </w:rPr>
              <w:lastRenderedPageBreak/>
              <w:t>3</w:t>
            </w:r>
            <w:r w:rsidRPr="00146A42">
              <w:rPr>
                <w:bCs w:val="0"/>
                <w:kern w:val="0"/>
                <w:sz w:val="28"/>
                <w:szCs w:val="28"/>
              </w:rPr>
              <w:t>噪声</w:t>
            </w:r>
          </w:p>
          <w:p w14:paraId="51D39D42" w14:textId="77777777" w:rsidR="00E008E3" w:rsidRPr="00146A42" w:rsidRDefault="002415DA">
            <w:pPr>
              <w:spacing w:line="360" w:lineRule="auto"/>
              <w:ind w:firstLineChars="200" w:firstLine="480"/>
              <w:rPr>
                <w:sz w:val="24"/>
              </w:rPr>
            </w:pPr>
            <w:r w:rsidRPr="00146A42">
              <w:rPr>
                <w:sz w:val="24"/>
              </w:rPr>
              <w:t>施工期噪声：执行《建筑施工场界环境噪声排放标准》（</w:t>
            </w:r>
            <w:r w:rsidRPr="00146A42">
              <w:rPr>
                <w:sz w:val="24"/>
              </w:rPr>
              <w:t>GB12523-2011</w:t>
            </w:r>
            <w:r w:rsidRPr="00146A42">
              <w:rPr>
                <w:sz w:val="24"/>
              </w:rPr>
              <w:t>）；</w:t>
            </w:r>
          </w:p>
          <w:p w14:paraId="51D39D43" w14:textId="77777777" w:rsidR="00E008E3" w:rsidRPr="00146A42" w:rsidRDefault="002415DA">
            <w:pPr>
              <w:spacing w:line="360" w:lineRule="auto"/>
              <w:ind w:firstLineChars="200" w:firstLine="480"/>
              <w:rPr>
                <w:sz w:val="24"/>
              </w:rPr>
            </w:pPr>
            <w:r w:rsidRPr="00146A42">
              <w:rPr>
                <w:sz w:val="24"/>
              </w:rPr>
              <w:t>营运期噪声：厂界噪声执行《工业企业厂界环境噪声排放标准》（</w:t>
            </w:r>
            <w:r w:rsidRPr="00146A42">
              <w:rPr>
                <w:sz w:val="24"/>
              </w:rPr>
              <w:t>GB12348-2008</w:t>
            </w:r>
            <w:r w:rsidRPr="00146A42">
              <w:rPr>
                <w:sz w:val="24"/>
              </w:rPr>
              <w:t>）中的北侧执行</w:t>
            </w:r>
            <w:r w:rsidRPr="00146A42">
              <w:rPr>
                <w:sz w:val="24"/>
              </w:rPr>
              <w:t>2</w:t>
            </w:r>
            <w:r w:rsidRPr="00146A42">
              <w:rPr>
                <w:sz w:val="24"/>
              </w:rPr>
              <w:t>类、其余执行</w:t>
            </w:r>
            <w:r w:rsidRPr="00146A42">
              <w:rPr>
                <w:sz w:val="24"/>
              </w:rPr>
              <w:t>3</w:t>
            </w:r>
            <w:r w:rsidRPr="00146A42">
              <w:rPr>
                <w:sz w:val="24"/>
              </w:rPr>
              <w:t>类标准。</w:t>
            </w:r>
          </w:p>
          <w:p w14:paraId="51D39D44" w14:textId="77777777" w:rsidR="00E008E3" w:rsidRPr="00146A42" w:rsidRDefault="002415DA">
            <w:pPr>
              <w:pStyle w:val="aff0"/>
              <w:spacing w:before="24" w:after="24"/>
              <w:rPr>
                <w:rFonts w:ascii="Times New Roman"/>
                <w:b/>
                <w:bCs/>
                <w:szCs w:val="21"/>
              </w:rPr>
            </w:pPr>
            <w:r w:rsidRPr="00146A42">
              <w:rPr>
                <w:rFonts w:ascii="Times New Roman"/>
                <w:b/>
                <w:bCs/>
                <w:szCs w:val="21"/>
              </w:rPr>
              <w:t>表</w:t>
            </w:r>
            <w:r w:rsidRPr="00146A42">
              <w:rPr>
                <w:rFonts w:ascii="Times New Roman"/>
                <w:b/>
                <w:bCs/>
                <w:szCs w:val="21"/>
              </w:rPr>
              <w:t xml:space="preserve">3-7 </w:t>
            </w:r>
            <w:r w:rsidRPr="00146A42">
              <w:rPr>
                <w:rFonts w:ascii="Times New Roman"/>
                <w:b/>
                <w:bCs/>
                <w:szCs w:val="21"/>
              </w:rPr>
              <w:t>建筑施工场界环境噪声排放限值</w:t>
            </w:r>
            <w:r w:rsidRPr="00146A42">
              <w:rPr>
                <w:rFonts w:ascii="Times New Roman"/>
                <w:b/>
                <w:bCs/>
                <w:szCs w:val="21"/>
              </w:rPr>
              <w:t xml:space="preserve">  </w:t>
            </w:r>
            <w:r w:rsidRPr="00146A42">
              <w:rPr>
                <w:rFonts w:ascii="Times New Roman"/>
                <w:b/>
                <w:bCs/>
                <w:szCs w:val="21"/>
              </w:rPr>
              <w:t>（单位：</w:t>
            </w:r>
            <w:r w:rsidRPr="00146A42">
              <w:rPr>
                <w:rFonts w:ascii="Times New Roman"/>
                <w:b/>
                <w:bCs/>
                <w:szCs w:val="21"/>
              </w:rPr>
              <w:t>dB</w:t>
            </w:r>
            <w:r w:rsidRPr="00146A42">
              <w:rPr>
                <w:rFonts w:ascii="Times New Roman"/>
                <w:b/>
                <w:bCs/>
                <w:szCs w:val="21"/>
              </w:rPr>
              <w:t>（</w:t>
            </w:r>
            <w:r w:rsidRPr="00146A42">
              <w:rPr>
                <w:rFonts w:ascii="Times New Roman"/>
                <w:b/>
                <w:bCs/>
                <w:szCs w:val="21"/>
              </w:rPr>
              <w:t>A</w:t>
            </w:r>
            <w:r w:rsidRPr="00146A42">
              <w:rPr>
                <w:rFonts w:ascii="Times New Roman"/>
                <w:b/>
                <w:bCs/>
                <w:szCs w:val="21"/>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911"/>
              <w:gridCol w:w="3907"/>
            </w:tblGrid>
            <w:tr w:rsidR="00E008E3" w:rsidRPr="00146A42" w14:paraId="51D39D47" w14:textId="77777777">
              <w:trPr>
                <w:trHeight w:val="340"/>
                <w:jc w:val="center"/>
              </w:trPr>
              <w:tc>
                <w:tcPr>
                  <w:tcW w:w="2501" w:type="pct"/>
                </w:tcPr>
                <w:p w14:paraId="51D39D45" w14:textId="77777777" w:rsidR="00E008E3" w:rsidRPr="00146A42" w:rsidRDefault="002415DA">
                  <w:pPr>
                    <w:pStyle w:val="aff0"/>
                    <w:spacing w:before="24" w:after="24"/>
                    <w:rPr>
                      <w:rFonts w:ascii="Times New Roman"/>
                    </w:rPr>
                  </w:pPr>
                  <w:r w:rsidRPr="00146A42">
                    <w:rPr>
                      <w:rFonts w:ascii="Times New Roman"/>
                    </w:rPr>
                    <w:t>昼间</w:t>
                  </w:r>
                </w:p>
              </w:tc>
              <w:tc>
                <w:tcPr>
                  <w:tcW w:w="2499" w:type="pct"/>
                </w:tcPr>
                <w:p w14:paraId="51D39D46" w14:textId="77777777" w:rsidR="00E008E3" w:rsidRPr="00146A42" w:rsidRDefault="002415DA">
                  <w:pPr>
                    <w:pStyle w:val="aff0"/>
                    <w:spacing w:before="24" w:after="24"/>
                    <w:rPr>
                      <w:rFonts w:ascii="Times New Roman"/>
                    </w:rPr>
                  </w:pPr>
                  <w:r w:rsidRPr="00146A42">
                    <w:rPr>
                      <w:rFonts w:ascii="Times New Roman"/>
                    </w:rPr>
                    <w:t>夜间</w:t>
                  </w:r>
                </w:p>
              </w:tc>
            </w:tr>
            <w:tr w:rsidR="00E008E3" w:rsidRPr="00146A42" w14:paraId="51D39D4A" w14:textId="77777777">
              <w:trPr>
                <w:trHeight w:val="340"/>
                <w:jc w:val="center"/>
              </w:trPr>
              <w:tc>
                <w:tcPr>
                  <w:tcW w:w="2501" w:type="pct"/>
                </w:tcPr>
                <w:p w14:paraId="51D39D48" w14:textId="77777777" w:rsidR="00E008E3" w:rsidRPr="00146A42" w:rsidRDefault="002415DA">
                  <w:pPr>
                    <w:pStyle w:val="aff0"/>
                    <w:spacing w:before="24" w:after="24"/>
                    <w:rPr>
                      <w:rFonts w:ascii="Times New Roman"/>
                    </w:rPr>
                  </w:pPr>
                  <w:r w:rsidRPr="00146A42">
                    <w:rPr>
                      <w:rFonts w:ascii="Times New Roman"/>
                    </w:rPr>
                    <w:t>70</w:t>
                  </w:r>
                </w:p>
              </w:tc>
              <w:tc>
                <w:tcPr>
                  <w:tcW w:w="2499" w:type="pct"/>
                </w:tcPr>
                <w:p w14:paraId="51D39D49" w14:textId="77777777" w:rsidR="00E008E3" w:rsidRPr="00146A42" w:rsidRDefault="002415DA">
                  <w:pPr>
                    <w:pStyle w:val="aff0"/>
                    <w:spacing w:before="24" w:after="24"/>
                    <w:rPr>
                      <w:rFonts w:ascii="Times New Roman"/>
                    </w:rPr>
                  </w:pPr>
                  <w:r w:rsidRPr="00146A42">
                    <w:rPr>
                      <w:rFonts w:ascii="Times New Roman"/>
                    </w:rPr>
                    <w:t>55</w:t>
                  </w:r>
                </w:p>
              </w:tc>
            </w:tr>
          </w:tbl>
          <w:p w14:paraId="51D39D4B" w14:textId="77777777" w:rsidR="00E008E3" w:rsidRPr="00146A42" w:rsidRDefault="002415DA">
            <w:pPr>
              <w:pStyle w:val="aff0"/>
              <w:spacing w:before="24" w:after="24"/>
              <w:rPr>
                <w:rFonts w:ascii="Times New Roman"/>
                <w:b/>
                <w:bCs/>
                <w:szCs w:val="21"/>
              </w:rPr>
            </w:pPr>
            <w:r w:rsidRPr="00146A42">
              <w:rPr>
                <w:rFonts w:ascii="Times New Roman"/>
                <w:b/>
                <w:bCs/>
                <w:szCs w:val="21"/>
              </w:rPr>
              <w:t>表</w:t>
            </w:r>
            <w:r w:rsidRPr="00146A42">
              <w:rPr>
                <w:rFonts w:ascii="Times New Roman"/>
                <w:b/>
                <w:bCs/>
                <w:szCs w:val="21"/>
              </w:rPr>
              <w:t xml:space="preserve">3-8 </w:t>
            </w:r>
            <w:r w:rsidRPr="00146A42">
              <w:rPr>
                <w:rFonts w:ascii="Times New Roman"/>
                <w:b/>
                <w:bCs/>
                <w:szCs w:val="21"/>
              </w:rPr>
              <w:t>工业企业厂界环境噪声排放限值</w:t>
            </w:r>
            <w:r w:rsidRPr="00146A42">
              <w:rPr>
                <w:rFonts w:ascii="Times New Roman"/>
                <w:b/>
                <w:bCs/>
                <w:szCs w:val="21"/>
              </w:rPr>
              <w:t xml:space="preserve">  </w:t>
            </w:r>
            <w:r w:rsidRPr="00146A42">
              <w:rPr>
                <w:rFonts w:ascii="Times New Roman"/>
                <w:b/>
                <w:bCs/>
                <w:szCs w:val="21"/>
              </w:rPr>
              <w:t>（单位：</w:t>
            </w:r>
            <w:r w:rsidRPr="00146A42">
              <w:rPr>
                <w:rFonts w:ascii="Times New Roman"/>
                <w:b/>
                <w:bCs/>
                <w:szCs w:val="21"/>
              </w:rPr>
              <w:t>dB</w:t>
            </w:r>
            <w:r w:rsidRPr="00146A42">
              <w:rPr>
                <w:rFonts w:ascii="Times New Roman"/>
                <w:b/>
                <w:bCs/>
                <w:szCs w:val="21"/>
              </w:rPr>
              <w:t>（</w:t>
            </w:r>
            <w:r w:rsidRPr="00146A42">
              <w:rPr>
                <w:rFonts w:ascii="Times New Roman"/>
                <w:b/>
                <w:bCs/>
                <w:szCs w:val="21"/>
              </w:rPr>
              <w:t>A</w:t>
            </w:r>
            <w:r w:rsidRPr="00146A42">
              <w:rPr>
                <w:rFonts w:ascii="Times New Roman"/>
                <w:b/>
                <w:bCs/>
                <w:szCs w:val="21"/>
              </w:rPr>
              <w:t>））</w:t>
            </w:r>
          </w:p>
          <w:tbl>
            <w:tblPr>
              <w:tblW w:w="494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09"/>
              <w:gridCol w:w="1907"/>
              <w:gridCol w:w="1960"/>
              <w:gridCol w:w="1959"/>
            </w:tblGrid>
            <w:tr w:rsidR="00E008E3" w:rsidRPr="00146A42" w14:paraId="51D39D50" w14:textId="77777777">
              <w:trPr>
                <w:jc w:val="center"/>
              </w:trPr>
              <w:tc>
                <w:tcPr>
                  <w:tcW w:w="1234" w:type="pct"/>
                </w:tcPr>
                <w:p w14:paraId="51D39D4C" w14:textId="77777777" w:rsidR="00E008E3" w:rsidRPr="00146A42" w:rsidRDefault="002415DA">
                  <w:pPr>
                    <w:pStyle w:val="aff0"/>
                    <w:spacing w:before="24" w:after="24"/>
                    <w:rPr>
                      <w:rFonts w:ascii="Times New Roman"/>
                    </w:rPr>
                  </w:pPr>
                  <w:r w:rsidRPr="00146A42">
                    <w:rPr>
                      <w:rFonts w:ascii="Times New Roman"/>
                    </w:rPr>
                    <w:t>厂界</w:t>
                  </w:r>
                </w:p>
              </w:tc>
              <w:tc>
                <w:tcPr>
                  <w:tcW w:w="1233" w:type="pct"/>
                </w:tcPr>
                <w:p w14:paraId="51D39D4D" w14:textId="77777777" w:rsidR="00E008E3" w:rsidRPr="00146A42" w:rsidRDefault="002415DA">
                  <w:pPr>
                    <w:pStyle w:val="aff0"/>
                    <w:spacing w:before="24" w:after="24"/>
                    <w:rPr>
                      <w:rFonts w:ascii="Times New Roman"/>
                    </w:rPr>
                  </w:pPr>
                  <w:r w:rsidRPr="00146A42">
                    <w:rPr>
                      <w:rFonts w:ascii="Times New Roman"/>
                    </w:rPr>
                    <w:t>类别</w:t>
                  </w:r>
                </w:p>
              </w:tc>
              <w:tc>
                <w:tcPr>
                  <w:tcW w:w="1267" w:type="pct"/>
                </w:tcPr>
                <w:p w14:paraId="51D39D4E" w14:textId="77777777" w:rsidR="00E008E3" w:rsidRPr="00146A42" w:rsidRDefault="002415DA">
                  <w:pPr>
                    <w:pStyle w:val="aff0"/>
                    <w:spacing w:before="24" w:after="24"/>
                    <w:rPr>
                      <w:rFonts w:ascii="Times New Roman"/>
                    </w:rPr>
                  </w:pPr>
                  <w:r w:rsidRPr="00146A42">
                    <w:rPr>
                      <w:rFonts w:ascii="Times New Roman"/>
                    </w:rPr>
                    <w:t>昼间</w:t>
                  </w:r>
                </w:p>
              </w:tc>
              <w:tc>
                <w:tcPr>
                  <w:tcW w:w="1266" w:type="pct"/>
                </w:tcPr>
                <w:p w14:paraId="51D39D4F" w14:textId="77777777" w:rsidR="00E008E3" w:rsidRPr="00146A42" w:rsidRDefault="002415DA">
                  <w:pPr>
                    <w:pStyle w:val="aff0"/>
                    <w:spacing w:before="24" w:after="24"/>
                    <w:rPr>
                      <w:rFonts w:ascii="Times New Roman"/>
                    </w:rPr>
                  </w:pPr>
                  <w:r w:rsidRPr="00146A42">
                    <w:rPr>
                      <w:rFonts w:ascii="Times New Roman"/>
                    </w:rPr>
                    <w:t>夜间</w:t>
                  </w:r>
                </w:p>
              </w:tc>
            </w:tr>
            <w:tr w:rsidR="00E008E3" w:rsidRPr="00146A42" w14:paraId="51D39D55" w14:textId="77777777">
              <w:trPr>
                <w:trHeight w:val="323"/>
                <w:jc w:val="center"/>
              </w:trPr>
              <w:tc>
                <w:tcPr>
                  <w:tcW w:w="1234" w:type="pct"/>
                </w:tcPr>
                <w:p w14:paraId="51D39D51" w14:textId="77777777" w:rsidR="00E008E3" w:rsidRPr="00146A42" w:rsidRDefault="002415DA">
                  <w:pPr>
                    <w:pStyle w:val="aff0"/>
                    <w:spacing w:before="24" w:after="24"/>
                    <w:rPr>
                      <w:rFonts w:ascii="Times New Roman"/>
                    </w:rPr>
                  </w:pPr>
                  <w:r w:rsidRPr="00146A42">
                    <w:rPr>
                      <w:rFonts w:ascii="Times New Roman"/>
                    </w:rPr>
                    <w:t>东、西、南侧厂界</w:t>
                  </w:r>
                </w:p>
              </w:tc>
              <w:tc>
                <w:tcPr>
                  <w:tcW w:w="1233" w:type="pct"/>
                </w:tcPr>
                <w:p w14:paraId="51D39D52" w14:textId="77777777" w:rsidR="00E008E3" w:rsidRPr="00146A42" w:rsidRDefault="002415DA">
                  <w:pPr>
                    <w:pStyle w:val="aff0"/>
                    <w:spacing w:before="24" w:after="24"/>
                    <w:rPr>
                      <w:rFonts w:ascii="Times New Roman"/>
                    </w:rPr>
                  </w:pPr>
                  <w:r w:rsidRPr="00146A42">
                    <w:rPr>
                      <w:rFonts w:ascii="Times New Roman"/>
                    </w:rPr>
                    <w:t>3</w:t>
                  </w:r>
                  <w:r w:rsidRPr="00146A42">
                    <w:rPr>
                      <w:rFonts w:ascii="Times New Roman"/>
                    </w:rPr>
                    <w:t>类</w:t>
                  </w:r>
                </w:p>
              </w:tc>
              <w:tc>
                <w:tcPr>
                  <w:tcW w:w="1267" w:type="pct"/>
                </w:tcPr>
                <w:p w14:paraId="51D39D53" w14:textId="77777777" w:rsidR="00E008E3" w:rsidRPr="00146A42" w:rsidRDefault="002415DA">
                  <w:pPr>
                    <w:pStyle w:val="aff0"/>
                    <w:spacing w:before="24" w:after="24"/>
                    <w:rPr>
                      <w:rFonts w:ascii="Times New Roman"/>
                    </w:rPr>
                  </w:pPr>
                  <w:r w:rsidRPr="00146A42">
                    <w:rPr>
                      <w:rFonts w:ascii="Times New Roman"/>
                    </w:rPr>
                    <w:t>65</w:t>
                  </w:r>
                </w:p>
              </w:tc>
              <w:tc>
                <w:tcPr>
                  <w:tcW w:w="1266" w:type="pct"/>
                </w:tcPr>
                <w:p w14:paraId="51D39D54" w14:textId="77777777" w:rsidR="00E008E3" w:rsidRPr="00146A42" w:rsidRDefault="002415DA">
                  <w:pPr>
                    <w:pStyle w:val="aff0"/>
                    <w:spacing w:before="24" w:after="24"/>
                    <w:rPr>
                      <w:rFonts w:ascii="Times New Roman"/>
                    </w:rPr>
                  </w:pPr>
                  <w:r w:rsidRPr="00146A42">
                    <w:rPr>
                      <w:rFonts w:ascii="Times New Roman"/>
                    </w:rPr>
                    <w:t>55</w:t>
                  </w:r>
                </w:p>
              </w:tc>
            </w:tr>
            <w:tr w:rsidR="00E008E3" w:rsidRPr="00146A42" w14:paraId="51D39D5A" w14:textId="77777777">
              <w:trPr>
                <w:trHeight w:val="323"/>
                <w:jc w:val="center"/>
              </w:trPr>
              <w:tc>
                <w:tcPr>
                  <w:tcW w:w="1234" w:type="pct"/>
                </w:tcPr>
                <w:p w14:paraId="51D39D56" w14:textId="77777777" w:rsidR="00E008E3" w:rsidRPr="00146A42" w:rsidRDefault="002415DA">
                  <w:pPr>
                    <w:pStyle w:val="aff0"/>
                    <w:spacing w:before="24" w:after="24"/>
                    <w:rPr>
                      <w:rFonts w:ascii="Times New Roman"/>
                    </w:rPr>
                  </w:pPr>
                  <w:r w:rsidRPr="00146A42">
                    <w:rPr>
                      <w:rFonts w:ascii="Times New Roman"/>
                    </w:rPr>
                    <w:t>北侧厂界</w:t>
                  </w:r>
                </w:p>
              </w:tc>
              <w:tc>
                <w:tcPr>
                  <w:tcW w:w="1233" w:type="pct"/>
                </w:tcPr>
                <w:p w14:paraId="51D39D57" w14:textId="77777777" w:rsidR="00E008E3" w:rsidRPr="00146A42" w:rsidRDefault="002415DA">
                  <w:pPr>
                    <w:pStyle w:val="aff0"/>
                    <w:spacing w:before="24" w:after="24"/>
                    <w:rPr>
                      <w:rFonts w:ascii="Times New Roman"/>
                    </w:rPr>
                  </w:pPr>
                  <w:r w:rsidRPr="00146A42">
                    <w:rPr>
                      <w:rFonts w:ascii="Times New Roman"/>
                    </w:rPr>
                    <w:t>2</w:t>
                  </w:r>
                  <w:r w:rsidRPr="00146A42">
                    <w:rPr>
                      <w:rFonts w:ascii="Times New Roman"/>
                    </w:rPr>
                    <w:t>类</w:t>
                  </w:r>
                  <w:r w:rsidRPr="00146A42">
                    <w:rPr>
                      <w:rFonts w:ascii="Times New Roman"/>
                    </w:rPr>
                    <w:t>[1]</w:t>
                  </w:r>
                </w:p>
              </w:tc>
              <w:tc>
                <w:tcPr>
                  <w:tcW w:w="1267" w:type="pct"/>
                </w:tcPr>
                <w:p w14:paraId="51D39D58" w14:textId="77777777" w:rsidR="00E008E3" w:rsidRPr="00146A42" w:rsidRDefault="002415DA">
                  <w:pPr>
                    <w:pStyle w:val="aff0"/>
                    <w:spacing w:before="24" w:after="24"/>
                    <w:rPr>
                      <w:rFonts w:ascii="Times New Roman"/>
                    </w:rPr>
                  </w:pPr>
                  <w:r w:rsidRPr="00146A42">
                    <w:rPr>
                      <w:rFonts w:ascii="Times New Roman"/>
                    </w:rPr>
                    <w:t>60</w:t>
                  </w:r>
                </w:p>
              </w:tc>
              <w:tc>
                <w:tcPr>
                  <w:tcW w:w="1266" w:type="pct"/>
                </w:tcPr>
                <w:p w14:paraId="51D39D59" w14:textId="77777777" w:rsidR="00E008E3" w:rsidRPr="00146A42" w:rsidRDefault="002415DA">
                  <w:pPr>
                    <w:pStyle w:val="aff0"/>
                    <w:spacing w:before="24" w:after="24"/>
                    <w:rPr>
                      <w:rFonts w:ascii="Times New Roman"/>
                    </w:rPr>
                  </w:pPr>
                  <w:r w:rsidRPr="00146A42">
                    <w:rPr>
                      <w:rFonts w:ascii="Times New Roman"/>
                    </w:rPr>
                    <w:t>50</w:t>
                  </w:r>
                </w:p>
              </w:tc>
            </w:tr>
          </w:tbl>
          <w:p w14:paraId="51D39D5B" w14:textId="77777777" w:rsidR="00E008E3" w:rsidRPr="00146A42" w:rsidRDefault="002415DA">
            <w:pPr>
              <w:pStyle w:val="3"/>
              <w:rPr>
                <w:b w:val="0"/>
                <w:kern w:val="0"/>
                <w:szCs w:val="21"/>
              </w:rPr>
            </w:pPr>
            <w:r w:rsidRPr="00146A42">
              <w:rPr>
                <w:b w:val="0"/>
                <w:kern w:val="0"/>
                <w:szCs w:val="21"/>
              </w:rPr>
              <w:t>注</w:t>
            </w:r>
            <w:r w:rsidRPr="00146A42">
              <w:rPr>
                <w:b w:val="0"/>
                <w:kern w:val="0"/>
                <w:szCs w:val="21"/>
              </w:rPr>
              <w:t>[1]:</w:t>
            </w:r>
            <w:r w:rsidRPr="00146A42">
              <w:rPr>
                <w:b w:val="0"/>
                <w:kern w:val="0"/>
                <w:szCs w:val="21"/>
              </w:rPr>
              <w:t>北侧厂界</w:t>
            </w:r>
            <w:r w:rsidRPr="00146A42">
              <w:rPr>
                <w:b w:val="0"/>
                <w:kern w:val="0"/>
                <w:szCs w:val="21"/>
              </w:rPr>
              <w:t>50m</w:t>
            </w:r>
            <w:r w:rsidRPr="00146A42">
              <w:rPr>
                <w:b w:val="0"/>
                <w:kern w:val="0"/>
                <w:szCs w:val="21"/>
              </w:rPr>
              <w:t>内现状存在居民属于待拆迁居民，拆迁后北侧厂界执行</w:t>
            </w:r>
            <w:r w:rsidRPr="00146A42">
              <w:rPr>
                <w:b w:val="0"/>
                <w:kern w:val="0"/>
                <w:szCs w:val="21"/>
              </w:rPr>
              <w:t>3</w:t>
            </w:r>
            <w:r w:rsidRPr="00146A42">
              <w:rPr>
                <w:b w:val="0"/>
                <w:kern w:val="0"/>
                <w:szCs w:val="21"/>
              </w:rPr>
              <w:t>类标准。</w:t>
            </w:r>
          </w:p>
          <w:p w14:paraId="51D39D5C" w14:textId="77777777" w:rsidR="00E008E3" w:rsidRPr="00146A42" w:rsidRDefault="002415DA">
            <w:pPr>
              <w:pStyle w:val="3"/>
              <w:rPr>
                <w:bCs w:val="0"/>
                <w:kern w:val="0"/>
                <w:sz w:val="28"/>
                <w:szCs w:val="28"/>
              </w:rPr>
            </w:pPr>
            <w:r w:rsidRPr="00146A42">
              <w:rPr>
                <w:bCs w:val="0"/>
                <w:kern w:val="0"/>
                <w:sz w:val="28"/>
                <w:szCs w:val="28"/>
              </w:rPr>
              <w:t>4</w:t>
            </w:r>
            <w:r w:rsidRPr="00146A42">
              <w:rPr>
                <w:bCs w:val="0"/>
                <w:kern w:val="0"/>
                <w:sz w:val="28"/>
                <w:szCs w:val="28"/>
              </w:rPr>
              <w:t>固体废物</w:t>
            </w:r>
          </w:p>
          <w:p w14:paraId="51D39D5D" w14:textId="77777777" w:rsidR="00E008E3" w:rsidRPr="00146A42" w:rsidRDefault="002415DA">
            <w:pPr>
              <w:wordWrap w:val="0"/>
              <w:adjustRightInd w:val="0"/>
              <w:snapToGrid w:val="0"/>
              <w:spacing w:line="360" w:lineRule="auto"/>
              <w:ind w:firstLineChars="200" w:firstLine="480"/>
              <w:jc w:val="left"/>
              <w:rPr>
                <w:kern w:val="0"/>
                <w:szCs w:val="21"/>
              </w:rPr>
            </w:pPr>
            <w:r w:rsidRPr="00146A42">
              <w:rPr>
                <w:sz w:val="24"/>
              </w:rPr>
              <w:t>一般固废执行《一般工业固体废物贮存和填埋污染控制标准》（</w:t>
            </w:r>
            <w:r w:rsidRPr="00146A42">
              <w:rPr>
                <w:sz w:val="24"/>
              </w:rPr>
              <w:t>GB18599-2020</w:t>
            </w:r>
            <w:r w:rsidRPr="00146A42">
              <w:rPr>
                <w:sz w:val="24"/>
              </w:rPr>
              <w:t>）；危险废物执行《危险废物贮存污染控制标准》（</w:t>
            </w:r>
            <w:r w:rsidRPr="00146A42">
              <w:rPr>
                <w:sz w:val="24"/>
              </w:rPr>
              <w:t>GB18597-2023</w:t>
            </w:r>
            <w:r w:rsidRPr="00146A42">
              <w:rPr>
                <w:sz w:val="24"/>
              </w:rPr>
              <w:t>）。</w:t>
            </w:r>
          </w:p>
        </w:tc>
      </w:tr>
      <w:tr w:rsidR="00E008E3" w:rsidRPr="00146A42" w14:paraId="51D39D69" w14:textId="77777777">
        <w:trPr>
          <w:trHeight w:val="1304"/>
          <w:jc w:val="center"/>
        </w:trPr>
        <w:tc>
          <w:tcPr>
            <w:tcW w:w="800" w:type="dxa"/>
            <w:vAlign w:val="center"/>
          </w:tcPr>
          <w:p w14:paraId="51D39D5F" w14:textId="77777777" w:rsidR="00E008E3" w:rsidRPr="00146A42" w:rsidRDefault="002415DA">
            <w:pPr>
              <w:adjustRightInd w:val="0"/>
              <w:snapToGrid w:val="0"/>
              <w:jc w:val="center"/>
              <w:rPr>
                <w:kern w:val="0"/>
                <w:szCs w:val="21"/>
              </w:rPr>
            </w:pPr>
            <w:r w:rsidRPr="00146A42">
              <w:rPr>
                <w:kern w:val="0"/>
                <w:szCs w:val="21"/>
              </w:rPr>
              <w:lastRenderedPageBreak/>
              <w:t>总量</w:t>
            </w:r>
          </w:p>
          <w:p w14:paraId="51D39D60" w14:textId="77777777" w:rsidR="00E008E3" w:rsidRPr="00146A42" w:rsidRDefault="002415DA">
            <w:pPr>
              <w:adjustRightInd w:val="0"/>
              <w:snapToGrid w:val="0"/>
              <w:jc w:val="center"/>
              <w:rPr>
                <w:kern w:val="0"/>
                <w:szCs w:val="21"/>
              </w:rPr>
            </w:pPr>
            <w:r w:rsidRPr="00146A42">
              <w:rPr>
                <w:kern w:val="0"/>
                <w:szCs w:val="21"/>
              </w:rPr>
              <w:t>控制</w:t>
            </w:r>
          </w:p>
          <w:p w14:paraId="51D39D61" w14:textId="77777777" w:rsidR="00E008E3" w:rsidRPr="00146A42" w:rsidRDefault="002415DA">
            <w:pPr>
              <w:adjustRightInd w:val="0"/>
              <w:snapToGrid w:val="0"/>
              <w:jc w:val="center"/>
              <w:rPr>
                <w:kern w:val="0"/>
                <w:szCs w:val="21"/>
              </w:rPr>
            </w:pPr>
            <w:r w:rsidRPr="00146A42">
              <w:rPr>
                <w:kern w:val="0"/>
                <w:szCs w:val="21"/>
              </w:rPr>
              <w:t>指标</w:t>
            </w:r>
          </w:p>
        </w:tc>
        <w:tc>
          <w:tcPr>
            <w:tcW w:w="8190" w:type="dxa"/>
            <w:vAlign w:val="center"/>
          </w:tcPr>
          <w:p w14:paraId="51D39D63" w14:textId="77777777" w:rsidR="00E008E3" w:rsidRPr="00146A42" w:rsidRDefault="002415DA">
            <w:pPr>
              <w:spacing w:line="360" w:lineRule="auto"/>
              <w:ind w:firstLineChars="200" w:firstLine="480"/>
              <w:rPr>
                <w:sz w:val="24"/>
              </w:rPr>
            </w:pPr>
            <w:r w:rsidRPr="00146A42">
              <w:rPr>
                <w:sz w:val="24"/>
              </w:rPr>
              <w:t>根据国家对实施污染物排放总量控制的要求及本项目污染物排放特点，建议本项目总量控制指标为：</w:t>
            </w:r>
          </w:p>
          <w:p w14:paraId="51D39D64" w14:textId="77777777" w:rsidR="00E008E3" w:rsidRPr="00146A42" w:rsidRDefault="002415DA">
            <w:pPr>
              <w:adjustRightInd w:val="0"/>
              <w:snapToGrid w:val="0"/>
              <w:spacing w:line="360" w:lineRule="auto"/>
              <w:ind w:firstLineChars="200" w:firstLine="480"/>
              <w:rPr>
                <w:bCs/>
                <w:sz w:val="24"/>
              </w:rPr>
            </w:pPr>
            <w:r w:rsidRPr="00146A42">
              <w:rPr>
                <w:bCs/>
                <w:sz w:val="24"/>
              </w:rPr>
              <w:t>1</w:t>
            </w:r>
            <w:r w:rsidRPr="00146A42">
              <w:rPr>
                <w:bCs/>
                <w:sz w:val="24"/>
              </w:rPr>
              <w:t>、水污染总量建议控制指标</w:t>
            </w:r>
          </w:p>
          <w:p w14:paraId="51D39D65" w14:textId="77777777" w:rsidR="00E008E3" w:rsidRPr="00146A42" w:rsidRDefault="002415DA">
            <w:pPr>
              <w:spacing w:line="360" w:lineRule="auto"/>
              <w:ind w:firstLineChars="200" w:firstLine="480"/>
              <w:rPr>
                <w:sz w:val="24"/>
              </w:rPr>
            </w:pPr>
            <w:r w:rsidRPr="00146A42">
              <w:rPr>
                <w:sz w:val="24"/>
              </w:rPr>
              <w:t>本项目仅生活污水外排砖桥污水处理厂，纳入砖桥污水处理厂总量控制指标内，不另行申请。</w:t>
            </w:r>
          </w:p>
          <w:p w14:paraId="51D39D66" w14:textId="77777777" w:rsidR="00E008E3" w:rsidRPr="00146A42" w:rsidRDefault="002415DA">
            <w:pPr>
              <w:adjustRightInd w:val="0"/>
              <w:snapToGrid w:val="0"/>
              <w:spacing w:line="360" w:lineRule="auto"/>
              <w:ind w:firstLineChars="200" w:firstLine="480"/>
              <w:rPr>
                <w:bCs/>
                <w:sz w:val="24"/>
              </w:rPr>
            </w:pPr>
            <w:r w:rsidRPr="00146A42">
              <w:rPr>
                <w:bCs/>
                <w:sz w:val="24"/>
              </w:rPr>
              <w:t>2</w:t>
            </w:r>
            <w:r w:rsidRPr="00146A42">
              <w:rPr>
                <w:bCs/>
                <w:sz w:val="24"/>
              </w:rPr>
              <w:t>、大气总量建议控制指标</w:t>
            </w:r>
          </w:p>
          <w:p w14:paraId="51D39D68" w14:textId="77777777" w:rsidR="00E008E3" w:rsidRPr="00146A42" w:rsidRDefault="002415DA">
            <w:pPr>
              <w:adjustRightInd w:val="0"/>
              <w:snapToGrid w:val="0"/>
              <w:spacing w:line="360" w:lineRule="auto"/>
              <w:ind w:firstLineChars="200" w:firstLine="480"/>
              <w:jc w:val="left"/>
              <w:rPr>
                <w:kern w:val="0"/>
                <w:szCs w:val="21"/>
              </w:rPr>
            </w:pPr>
            <w:r w:rsidRPr="00146A42">
              <w:rPr>
                <w:sz w:val="24"/>
              </w:rPr>
              <w:t>根据工程分析，本项目气态污染物：</w:t>
            </w:r>
            <w:r w:rsidRPr="00146A42">
              <w:rPr>
                <w:sz w:val="24"/>
              </w:rPr>
              <w:t>S0</w:t>
            </w:r>
            <w:r w:rsidRPr="00146A42">
              <w:rPr>
                <w:sz w:val="24"/>
                <w:vertAlign w:val="subscript"/>
              </w:rPr>
              <w:t>2</w:t>
            </w:r>
            <w:r w:rsidRPr="00146A42">
              <w:rPr>
                <w:sz w:val="24"/>
              </w:rPr>
              <w:t>：</w:t>
            </w:r>
            <w:r w:rsidRPr="00146A42">
              <w:rPr>
                <w:sz w:val="24"/>
              </w:rPr>
              <w:t>1.088t/a</w:t>
            </w:r>
            <w:r w:rsidRPr="00146A42">
              <w:rPr>
                <w:sz w:val="24"/>
              </w:rPr>
              <w:t>、</w:t>
            </w:r>
            <w:r w:rsidRPr="00146A42">
              <w:rPr>
                <w:sz w:val="24"/>
              </w:rPr>
              <w:t>N0x</w:t>
            </w:r>
            <w:r w:rsidRPr="00146A42">
              <w:rPr>
                <w:sz w:val="24"/>
              </w:rPr>
              <w:t>：</w:t>
            </w:r>
            <w:r w:rsidRPr="00146A42">
              <w:rPr>
                <w:sz w:val="24"/>
              </w:rPr>
              <w:t>1.632t/a</w:t>
            </w:r>
            <w:r w:rsidRPr="00146A42">
              <w:rPr>
                <w:sz w:val="24"/>
              </w:rPr>
              <w:t>、颗粒物</w:t>
            </w:r>
            <w:r w:rsidRPr="00146A42">
              <w:rPr>
                <w:sz w:val="24"/>
              </w:rPr>
              <w:t xml:space="preserve"> 0.908t/a</w:t>
            </w:r>
            <w:r w:rsidRPr="00146A42">
              <w:rPr>
                <w:sz w:val="24"/>
              </w:rPr>
              <w:t>。建议申请总量指标为：</w:t>
            </w:r>
            <w:r w:rsidRPr="00146A42">
              <w:rPr>
                <w:sz w:val="24"/>
              </w:rPr>
              <w:t>S0</w:t>
            </w:r>
            <w:r w:rsidRPr="00146A42">
              <w:rPr>
                <w:sz w:val="24"/>
                <w:vertAlign w:val="subscript"/>
              </w:rPr>
              <w:t>2</w:t>
            </w:r>
            <w:r w:rsidRPr="00146A42">
              <w:rPr>
                <w:sz w:val="24"/>
              </w:rPr>
              <w:t>：</w:t>
            </w:r>
            <w:r w:rsidRPr="00146A42">
              <w:rPr>
                <w:sz w:val="24"/>
              </w:rPr>
              <w:t>1.1t/a</w:t>
            </w:r>
            <w:r w:rsidRPr="00146A42">
              <w:rPr>
                <w:sz w:val="24"/>
              </w:rPr>
              <w:t>、</w:t>
            </w:r>
            <w:r w:rsidRPr="00146A42">
              <w:rPr>
                <w:sz w:val="24"/>
              </w:rPr>
              <w:t>N0x</w:t>
            </w:r>
            <w:r w:rsidRPr="00146A42">
              <w:rPr>
                <w:sz w:val="24"/>
              </w:rPr>
              <w:t>：</w:t>
            </w:r>
            <w:r w:rsidRPr="00146A42">
              <w:rPr>
                <w:sz w:val="24"/>
              </w:rPr>
              <w:t>1.7t/a</w:t>
            </w:r>
            <w:r w:rsidRPr="00146A42">
              <w:rPr>
                <w:sz w:val="24"/>
              </w:rPr>
              <w:t>、颗粒物</w:t>
            </w:r>
            <w:r w:rsidRPr="00146A42">
              <w:rPr>
                <w:sz w:val="24"/>
              </w:rPr>
              <w:t xml:space="preserve"> 1.0t/a</w:t>
            </w:r>
            <w:r w:rsidRPr="00146A42">
              <w:rPr>
                <w:sz w:val="24"/>
              </w:rPr>
              <w:t>。</w:t>
            </w:r>
          </w:p>
        </w:tc>
      </w:tr>
    </w:tbl>
    <w:p w14:paraId="51D39D6A" w14:textId="77777777" w:rsidR="00E008E3" w:rsidRPr="00146A42" w:rsidRDefault="002415DA">
      <w:pPr>
        <w:pStyle w:val="af5"/>
        <w:jc w:val="center"/>
        <w:outlineLvl w:val="0"/>
        <w:rPr>
          <w:rFonts w:ascii="Times New Roman" w:eastAsia="黑体" w:hAnsi="Times New Roman"/>
          <w:snapToGrid w:val="0"/>
          <w:sz w:val="30"/>
          <w:szCs w:val="30"/>
        </w:rPr>
      </w:pPr>
      <w:r w:rsidRPr="00146A42">
        <w:rPr>
          <w:rFonts w:ascii="Times New Roman" w:eastAsia="黑体" w:hAnsi="Times New Roman"/>
          <w:snapToGrid w:val="0"/>
          <w:sz w:val="36"/>
          <w:szCs w:val="36"/>
        </w:rPr>
        <w:br w:type="page"/>
      </w:r>
      <w:bookmarkStart w:id="10" w:name="_Toc179530153"/>
      <w:r w:rsidRPr="00146A42">
        <w:rPr>
          <w:rFonts w:ascii="Times New Roman" w:eastAsia="黑体" w:hAnsi="Times New Roman"/>
          <w:snapToGrid w:val="0"/>
          <w:sz w:val="30"/>
          <w:szCs w:val="30"/>
        </w:rPr>
        <w:lastRenderedPageBreak/>
        <w:t>四、主要环境影响和保护措施</w:t>
      </w:r>
      <w:bookmarkEnd w:id="10"/>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04"/>
        <w:gridCol w:w="8621"/>
      </w:tblGrid>
      <w:tr w:rsidR="00E008E3" w:rsidRPr="00146A42" w14:paraId="51D39DB2" w14:textId="77777777" w:rsidTr="00146A42">
        <w:trPr>
          <w:trHeight w:val="2211"/>
          <w:jc w:val="center"/>
        </w:trPr>
        <w:tc>
          <w:tcPr>
            <w:tcW w:w="274" w:type="dxa"/>
            <w:tcMar>
              <w:left w:w="28" w:type="dxa"/>
              <w:right w:w="28" w:type="dxa"/>
            </w:tcMar>
            <w:vAlign w:val="center"/>
          </w:tcPr>
          <w:p w14:paraId="51D39D6B" w14:textId="77777777" w:rsidR="00E008E3" w:rsidRPr="00146A42" w:rsidRDefault="002415DA">
            <w:pPr>
              <w:pStyle w:val="af5"/>
              <w:adjustRightInd w:val="0"/>
              <w:snapToGrid w:val="0"/>
              <w:spacing w:before="0" w:beforeAutospacing="0" w:after="0" w:afterAutospacing="0"/>
              <w:jc w:val="center"/>
              <w:rPr>
                <w:rFonts w:ascii="Times New Roman" w:hAnsi="Times New Roman"/>
                <w:kern w:val="2"/>
                <w:sz w:val="21"/>
                <w:szCs w:val="21"/>
              </w:rPr>
            </w:pPr>
            <w:r w:rsidRPr="00146A42">
              <w:rPr>
                <w:rFonts w:ascii="Times New Roman" w:hAnsi="Times New Roman"/>
                <w:kern w:val="2"/>
                <w:sz w:val="21"/>
                <w:szCs w:val="21"/>
              </w:rPr>
              <w:t>施工</w:t>
            </w:r>
          </w:p>
          <w:p w14:paraId="51D39D6C" w14:textId="77777777" w:rsidR="00E008E3" w:rsidRPr="00146A42" w:rsidRDefault="002415DA">
            <w:pPr>
              <w:pStyle w:val="af5"/>
              <w:adjustRightInd w:val="0"/>
              <w:snapToGrid w:val="0"/>
              <w:spacing w:before="0" w:beforeAutospacing="0" w:after="0" w:afterAutospacing="0"/>
              <w:jc w:val="center"/>
              <w:rPr>
                <w:rFonts w:ascii="Times New Roman" w:hAnsi="Times New Roman"/>
                <w:kern w:val="2"/>
                <w:sz w:val="21"/>
                <w:szCs w:val="21"/>
              </w:rPr>
            </w:pPr>
            <w:r w:rsidRPr="00146A42">
              <w:rPr>
                <w:rFonts w:ascii="Times New Roman" w:hAnsi="Times New Roman"/>
                <w:kern w:val="2"/>
                <w:sz w:val="21"/>
                <w:szCs w:val="21"/>
              </w:rPr>
              <w:t>期环</w:t>
            </w:r>
          </w:p>
          <w:p w14:paraId="51D39D6D" w14:textId="77777777" w:rsidR="00E008E3" w:rsidRPr="00146A42" w:rsidRDefault="002415DA">
            <w:pPr>
              <w:pStyle w:val="af5"/>
              <w:adjustRightInd w:val="0"/>
              <w:snapToGrid w:val="0"/>
              <w:spacing w:before="0" w:beforeAutospacing="0" w:after="0" w:afterAutospacing="0"/>
              <w:jc w:val="center"/>
              <w:rPr>
                <w:rFonts w:ascii="Times New Roman" w:hAnsi="Times New Roman"/>
                <w:kern w:val="2"/>
                <w:sz w:val="21"/>
                <w:szCs w:val="21"/>
              </w:rPr>
            </w:pPr>
            <w:r w:rsidRPr="00146A42">
              <w:rPr>
                <w:rFonts w:ascii="Times New Roman" w:hAnsi="Times New Roman"/>
                <w:kern w:val="2"/>
                <w:sz w:val="21"/>
                <w:szCs w:val="21"/>
              </w:rPr>
              <w:t>境保</w:t>
            </w:r>
          </w:p>
          <w:p w14:paraId="51D39D6E" w14:textId="77777777" w:rsidR="00E008E3" w:rsidRPr="00146A42" w:rsidRDefault="002415DA">
            <w:pPr>
              <w:pStyle w:val="af5"/>
              <w:adjustRightInd w:val="0"/>
              <w:snapToGrid w:val="0"/>
              <w:spacing w:before="0" w:beforeAutospacing="0" w:after="0" w:afterAutospacing="0"/>
              <w:jc w:val="center"/>
              <w:rPr>
                <w:rFonts w:ascii="Times New Roman" w:hAnsi="Times New Roman"/>
                <w:kern w:val="2"/>
                <w:sz w:val="21"/>
                <w:szCs w:val="21"/>
              </w:rPr>
            </w:pPr>
            <w:r w:rsidRPr="00146A42">
              <w:rPr>
                <w:rFonts w:ascii="Times New Roman" w:hAnsi="Times New Roman"/>
                <w:kern w:val="2"/>
                <w:sz w:val="21"/>
                <w:szCs w:val="21"/>
              </w:rPr>
              <w:t>护措</w:t>
            </w:r>
          </w:p>
          <w:p w14:paraId="51D39D6F" w14:textId="77777777" w:rsidR="00E008E3" w:rsidRPr="00146A42" w:rsidRDefault="002415DA">
            <w:pPr>
              <w:pStyle w:val="af5"/>
              <w:adjustRightInd w:val="0"/>
              <w:snapToGrid w:val="0"/>
              <w:spacing w:before="0" w:beforeAutospacing="0" w:after="0" w:afterAutospacing="0"/>
              <w:jc w:val="center"/>
              <w:rPr>
                <w:rFonts w:ascii="Times New Roman" w:hAnsi="Times New Roman"/>
                <w:bCs/>
                <w:kern w:val="2"/>
                <w:sz w:val="21"/>
                <w:szCs w:val="21"/>
              </w:rPr>
            </w:pPr>
            <w:r w:rsidRPr="00146A42">
              <w:rPr>
                <w:rFonts w:ascii="Times New Roman" w:hAnsi="Times New Roman"/>
                <w:kern w:val="2"/>
                <w:sz w:val="21"/>
                <w:szCs w:val="21"/>
              </w:rPr>
              <w:t>施</w:t>
            </w:r>
          </w:p>
        </w:tc>
        <w:tc>
          <w:tcPr>
            <w:tcW w:w="8551" w:type="dxa"/>
            <w:vAlign w:val="center"/>
          </w:tcPr>
          <w:p w14:paraId="51D39D70" w14:textId="77777777" w:rsidR="00E008E3" w:rsidRPr="00146A42" w:rsidRDefault="002415DA">
            <w:pPr>
              <w:adjustRightInd w:val="0"/>
              <w:snapToGrid w:val="0"/>
              <w:spacing w:line="360" w:lineRule="auto"/>
              <w:ind w:firstLineChars="200" w:firstLine="480"/>
              <w:rPr>
                <w:sz w:val="24"/>
              </w:rPr>
            </w:pPr>
            <w:r w:rsidRPr="00146A42">
              <w:rPr>
                <w:sz w:val="24"/>
              </w:rPr>
              <w:t>施工期对周边环境影响主要在于施工期的扬尘、施工废水、噪声和固体废物。</w:t>
            </w:r>
          </w:p>
          <w:p w14:paraId="51D39D71" w14:textId="77777777" w:rsidR="00E008E3" w:rsidRPr="00146A42" w:rsidRDefault="002415DA">
            <w:pPr>
              <w:adjustRightInd w:val="0"/>
              <w:snapToGrid w:val="0"/>
              <w:spacing w:line="360" w:lineRule="auto"/>
              <w:ind w:firstLineChars="200" w:firstLine="482"/>
              <w:rPr>
                <w:b/>
                <w:bCs/>
                <w:sz w:val="24"/>
              </w:rPr>
            </w:pPr>
            <w:r w:rsidRPr="00146A42">
              <w:rPr>
                <w:b/>
                <w:bCs/>
                <w:sz w:val="24"/>
              </w:rPr>
              <w:t>1</w:t>
            </w:r>
            <w:r w:rsidRPr="00146A42">
              <w:rPr>
                <w:b/>
                <w:bCs/>
                <w:sz w:val="24"/>
              </w:rPr>
              <w:t>、施工期大气环境保护措施</w:t>
            </w:r>
          </w:p>
          <w:p w14:paraId="51D39D72" w14:textId="77777777" w:rsidR="00E008E3" w:rsidRPr="00146A42" w:rsidRDefault="002415DA">
            <w:pPr>
              <w:adjustRightInd w:val="0"/>
              <w:snapToGrid w:val="0"/>
              <w:spacing w:line="360" w:lineRule="auto"/>
              <w:ind w:firstLineChars="200" w:firstLine="480"/>
              <w:rPr>
                <w:sz w:val="24"/>
              </w:rPr>
            </w:pPr>
            <w:r w:rsidRPr="00146A42">
              <w:rPr>
                <w:sz w:val="24"/>
              </w:rPr>
              <w:t>施工期大气污染物主要为施工扬尘，主要来自以下几个方面：</w:t>
            </w:r>
          </w:p>
          <w:p w14:paraId="51D39D73" w14:textId="77777777" w:rsidR="00E008E3" w:rsidRPr="00146A42" w:rsidRDefault="002415DA">
            <w:pPr>
              <w:adjustRightInd w:val="0"/>
              <w:snapToGrid w:val="0"/>
              <w:spacing w:line="360" w:lineRule="auto"/>
              <w:ind w:firstLineChars="200" w:firstLine="480"/>
              <w:rPr>
                <w:sz w:val="24"/>
              </w:rPr>
            </w:pPr>
            <w:r w:rsidRPr="00146A42">
              <w:rPr>
                <w:sz w:val="24"/>
              </w:rPr>
              <w:t>1</w:t>
            </w:r>
            <w:r w:rsidRPr="00146A42">
              <w:rPr>
                <w:sz w:val="24"/>
              </w:rPr>
              <w:t>）清理工地表面杂土。</w:t>
            </w:r>
          </w:p>
          <w:p w14:paraId="51D39D74" w14:textId="77777777" w:rsidR="00E008E3" w:rsidRPr="00146A42" w:rsidRDefault="002415DA">
            <w:pPr>
              <w:adjustRightInd w:val="0"/>
              <w:snapToGrid w:val="0"/>
              <w:spacing w:line="360" w:lineRule="auto"/>
              <w:ind w:firstLineChars="200" w:firstLine="480"/>
              <w:rPr>
                <w:sz w:val="24"/>
              </w:rPr>
            </w:pPr>
            <w:r w:rsidRPr="00146A42">
              <w:rPr>
                <w:sz w:val="24"/>
              </w:rPr>
              <w:t>2</w:t>
            </w:r>
            <w:r w:rsidRPr="00146A42">
              <w:rPr>
                <w:sz w:val="24"/>
              </w:rPr>
              <w:t>）土石方挖掘和现场堆放。</w:t>
            </w:r>
          </w:p>
          <w:p w14:paraId="51D39D75" w14:textId="77777777" w:rsidR="00E008E3" w:rsidRPr="00146A42" w:rsidRDefault="002415DA">
            <w:pPr>
              <w:adjustRightInd w:val="0"/>
              <w:snapToGrid w:val="0"/>
              <w:spacing w:line="360" w:lineRule="auto"/>
              <w:ind w:firstLineChars="200" w:firstLine="480"/>
              <w:rPr>
                <w:sz w:val="24"/>
              </w:rPr>
            </w:pPr>
            <w:r w:rsidRPr="00146A42">
              <w:rPr>
                <w:sz w:val="24"/>
              </w:rPr>
              <w:t>3</w:t>
            </w:r>
            <w:r w:rsidRPr="00146A42">
              <w:rPr>
                <w:sz w:val="24"/>
              </w:rPr>
              <w:t>）建筑材料（灰、砂、水泥、砖石等）的临时堆放、回填土的搬运和使用。</w:t>
            </w:r>
          </w:p>
          <w:p w14:paraId="51D39D76" w14:textId="77777777" w:rsidR="00E008E3" w:rsidRPr="00146A42" w:rsidRDefault="002415DA">
            <w:pPr>
              <w:adjustRightInd w:val="0"/>
              <w:snapToGrid w:val="0"/>
              <w:spacing w:line="360" w:lineRule="auto"/>
              <w:ind w:firstLineChars="200" w:firstLine="480"/>
              <w:rPr>
                <w:sz w:val="24"/>
              </w:rPr>
            </w:pPr>
            <w:r w:rsidRPr="00146A42">
              <w:rPr>
                <w:sz w:val="24"/>
              </w:rPr>
              <w:t>4</w:t>
            </w:r>
            <w:r w:rsidRPr="00146A42">
              <w:rPr>
                <w:sz w:val="24"/>
              </w:rPr>
              <w:t>）施工垃圾堆放和清运。</w:t>
            </w:r>
          </w:p>
          <w:p w14:paraId="51D39D77" w14:textId="77777777" w:rsidR="00E008E3" w:rsidRPr="00146A42" w:rsidRDefault="002415DA">
            <w:pPr>
              <w:adjustRightInd w:val="0"/>
              <w:snapToGrid w:val="0"/>
              <w:spacing w:line="360" w:lineRule="auto"/>
              <w:ind w:firstLineChars="200" w:firstLine="480"/>
              <w:rPr>
                <w:sz w:val="24"/>
              </w:rPr>
            </w:pPr>
            <w:r w:rsidRPr="00146A42">
              <w:rPr>
                <w:sz w:val="24"/>
              </w:rPr>
              <w:t>5</w:t>
            </w:r>
            <w:r w:rsidRPr="00146A42">
              <w:rPr>
                <w:sz w:val="24"/>
              </w:rPr>
              <w:t>）运输车辆及施工机械往来碾压带起来的道路扬尘。</w:t>
            </w:r>
          </w:p>
          <w:p w14:paraId="51D39D78" w14:textId="77777777" w:rsidR="00E008E3" w:rsidRPr="00146A42" w:rsidRDefault="002415DA">
            <w:pPr>
              <w:adjustRightInd w:val="0"/>
              <w:snapToGrid w:val="0"/>
              <w:spacing w:line="360" w:lineRule="auto"/>
              <w:ind w:firstLineChars="200" w:firstLine="480"/>
              <w:rPr>
                <w:sz w:val="24"/>
              </w:rPr>
            </w:pPr>
            <w:r w:rsidRPr="00146A42">
              <w:rPr>
                <w:sz w:val="24"/>
              </w:rPr>
              <w:t>6</w:t>
            </w:r>
            <w:r w:rsidRPr="00146A42">
              <w:rPr>
                <w:sz w:val="24"/>
              </w:rPr>
              <w:t>）建筑物建设过程中，粉尘和地面二次扬尘将在短时间内明显影响周围环境空气质量。</w:t>
            </w:r>
          </w:p>
          <w:p w14:paraId="51D39D79" w14:textId="77777777" w:rsidR="00E008E3" w:rsidRPr="00146A42" w:rsidRDefault="002415DA">
            <w:pPr>
              <w:adjustRightInd w:val="0"/>
              <w:snapToGrid w:val="0"/>
              <w:spacing w:line="360" w:lineRule="auto"/>
              <w:ind w:firstLineChars="200" w:firstLine="480"/>
              <w:rPr>
                <w:sz w:val="24"/>
              </w:rPr>
            </w:pPr>
            <w:r w:rsidRPr="00146A42">
              <w:rPr>
                <w:sz w:val="24"/>
              </w:rPr>
              <w:t>为最大程度减轻施工扬尘对周围大气环境的影响，本次评价建议施工现场的临时设施及其使用符合以下规定：</w:t>
            </w:r>
          </w:p>
          <w:p w14:paraId="51D39D7A" w14:textId="77777777" w:rsidR="00E008E3" w:rsidRPr="00146A42" w:rsidRDefault="002415DA">
            <w:pPr>
              <w:adjustRightInd w:val="0"/>
              <w:snapToGrid w:val="0"/>
              <w:spacing w:line="360" w:lineRule="auto"/>
              <w:ind w:firstLineChars="200" w:firstLine="480"/>
              <w:rPr>
                <w:sz w:val="24"/>
              </w:rPr>
            </w:pPr>
            <w:r w:rsidRPr="00146A42">
              <w:rPr>
                <w:sz w:val="24"/>
              </w:rPr>
              <w:t>1</w:t>
            </w:r>
            <w:r w:rsidRPr="00146A42">
              <w:rPr>
                <w:sz w:val="24"/>
              </w:rPr>
              <w:t>）建设单位应在施工现场每一个大门口醒目位置按要求设置建筑施工扬尘防治公示牌，公示扬尘防治标准、防治措施和建设、施工、监理单位承担扬尘污染防治工作的具体责任人姓名以及扬尘监督管理主管部门、举报电话等信息。</w:t>
            </w:r>
          </w:p>
          <w:p w14:paraId="51D39D7B" w14:textId="77777777" w:rsidR="00E008E3" w:rsidRPr="00146A42" w:rsidRDefault="002415DA">
            <w:pPr>
              <w:adjustRightInd w:val="0"/>
              <w:snapToGrid w:val="0"/>
              <w:spacing w:line="360" w:lineRule="auto"/>
              <w:ind w:firstLineChars="200" w:firstLine="480"/>
              <w:rPr>
                <w:sz w:val="24"/>
              </w:rPr>
            </w:pPr>
            <w:r w:rsidRPr="00146A42">
              <w:rPr>
                <w:sz w:val="24"/>
              </w:rPr>
              <w:t>2</w:t>
            </w:r>
            <w:r w:rsidRPr="00146A42">
              <w:rPr>
                <w:sz w:val="24"/>
              </w:rPr>
              <w:t>）施工现场四周应连续设置硬质密闭围挡，不得留有缺口，底边要封闭，不得有泥浆外漏。位于城市主干路段的围挡高度不低于</w:t>
            </w:r>
            <w:r w:rsidRPr="00146A42">
              <w:rPr>
                <w:sz w:val="24"/>
              </w:rPr>
              <w:t>2.5</w:t>
            </w:r>
            <w:r w:rsidRPr="00146A42">
              <w:rPr>
                <w:sz w:val="24"/>
              </w:rPr>
              <w:t>米，城市次干道路段不低于</w:t>
            </w:r>
            <w:r w:rsidRPr="00146A42">
              <w:rPr>
                <w:sz w:val="24"/>
              </w:rPr>
              <w:t>2</w:t>
            </w:r>
            <w:r w:rsidRPr="00146A42">
              <w:rPr>
                <w:sz w:val="24"/>
              </w:rPr>
              <w:t>米，其他路段不低于</w:t>
            </w:r>
            <w:r w:rsidRPr="00146A42">
              <w:rPr>
                <w:sz w:val="24"/>
              </w:rPr>
              <w:t>1.8</w:t>
            </w:r>
            <w:r w:rsidRPr="00146A42">
              <w:rPr>
                <w:sz w:val="24"/>
              </w:rPr>
              <w:t>米，且围挡无乱张贴、乱涂画等现象。破损的围挡应及时更换，确保围挡整洁、美观。严禁使用单层彩钢板、竹笆、彩色编织布、安全网等易变形材料围挡。市政基础设施工程施工现场的所有车辆、行人通行入口应设置连续、硬质密闭围挡，围挡高度不低于</w:t>
            </w:r>
            <w:r w:rsidRPr="00146A42">
              <w:rPr>
                <w:sz w:val="24"/>
              </w:rPr>
              <w:t>1.8</w:t>
            </w:r>
            <w:r w:rsidRPr="00146A42">
              <w:rPr>
                <w:sz w:val="24"/>
              </w:rPr>
              <w:t>米；底边要用砌体封闭，不得有泥浆外漏。无车辆、行人通行处可采用钢制护栏网隔离，护栏高度不低</w:t>
            </w:r>
            <w:r w:rsidRPr="00146A42">
              <w:rPr>
                <w:sz w:val="24"/>
              </w:rPr>
              <w:t>1.8</w:t>
            </w:r>
            <w:r w:rsidRPr="00146A42">
              <w:rPr>
                <w:sz w:val="24"/>
              </w:rPr>
              <w:t>米。</w:t>
            </w:r>
          </w:p>
          <w:p w14:paraId="51D39D7C" w14:textId="77777777" w:rsidR="00E008E3" w:rsidRPr="00146A42" w:rsidRDefault="002415DA">
            <w:pPr>
              <w:adjustRightInd w:val="0"/>
              <w:snapToGrid w:val="0"/>
              <w:spacing w:line="360" w:lineRule="auto"/>
              <w:ind w:firstLineChars="200" w:firstLine="480"/>
              <w:rPr>
                <w:sz w:val="24"/>
              </w:rPr>
            </w:pPr>
            <w:r w:rsidRPr="00146A42">
              <w:rPr>
                <w:sz w:val="24"/>
              </w:rPr>
              <w:t>3</w:t>
            </w:r>
            <w:r w:rsidRPr="00146A42">
              <w:rPr>
                <w:sz w:val="24"/>
              </w:rPr>
              <w:t>）施工现场的围挡上方必须沿围挡加装喷雾系统，每隔</w:t>
            </w:r>
            <w:r w:rsidRPr="00146A42">
              <w:rPr>
                <w:sz w:val="24"/>
              </w:rPr>
              <w:t>2</w:t>
            </w:r>
            <w:r w:rsidRPr="00146A42">
              <w:rPr>
                <w:sz w:val="24"/>
              </w:rPr>
              <w:t>米设置</w:t>
            </w:r>
            <w:r w:rsidRPr="00146A42">
              <w:rPr>
                <w:sz w:val="24"/>
              </w:rPr>
              <w:t>1</w:t>
            </w:r>
            <w:r w:rsidRPr="00146A42">
              <w:rPr>
                <w:sz w:val="24"/>
              </w:rPr>
              <w:t>个高压雾化喷头，施工区域要能形成大量水雾，吸附工地上扬起的粉尘颗粒物；施工期间除雨天外每小时开动喷雾系统不少于</w:t>
            </w:r>
            <w:r w:rsidRPr="00146A42">
              <w:rPr>
                <w:sz w:val="24"/>
              </w:rPr>
              <w:t>30</w:t>
            </w:r>
            <w:r w:rsidRPr="00146A42">
              <w:rPr>
                <w:sz w:val="24"/>
              </w:rPr>
              <w:t>分钟，时间间隔为</w:t>
            </w:r>
            <w:r w:rsidRPr="00146A42">
              <w:rPr>
                <w:sz w:val="24"/>
              </w:rPr>
              <w:t>10</w:t>
            </w:r>
            <w:r w:rsidRPr="00146A42">
              <w:rPr>
                <w:sz w:val="24"/>
              </w:rPr>
              <w:t>分钟。喷雾系统参</w:t>
            </w:r>
            <w:r w:rsidRPr="00146A42">
              <w:rPr>
                <w:sz w:val="24"/>
              </w:rPr>
              <w:lastRenderedPageBreak/>
              <w:t>数应满足规定标准。施工现场的塔吊应安装喷淋系统。</w:t>
            </w:r>
          </w:p>
          <w:p w14:paraId="51D39D7D" w14:textId="77777777" w:rsidR="00E008E3" w:rsidRPr="00146A42" w:rsidRDefault="002415DA">
            <w:pPr>
              <w:adjustRightInd w:val="0"/>
              <w:snapToGrid w:val="0"/>
              <w:spacing w:line="360" w:lineRule="auto"/>
              <w:ind w:firstLineChars="200" w:firstLine="480"/>
              <w:rPr>
                <w:sz w:val="24"/>
              </w:rPr>
            </w:pPr>
            <w:r w:rsidRPr="00146A42">
              <w:rPr>
                <w:sz w:val="24"/>
              </w:rPr>
              <w:t>4</w:t>
            </w:r>
            <w:r w:rsidRPr="00146A42">
              <w:rPr>
                <w:sz w:val="24"/>
              </w:rPr>
              <w:t>）施工现场必须配备不少于</w:t>
            </w:r>
            <w:r w:rsidRPr="00146A42">
              <w:rPr>
                <w:sz w:val="24"/>
              </w:rPr>
              <w:t>1</w:t>
            </w:r>
            <w:r w:rsidRPr="00146A42">
              <w:rPr>
                <w:sz w:val="24"/>
              </w:rPr>
              <w:t>台满足规定标准的可移动、风送式喷雾机，适时开启降尘。</w:t>
            </w:r>
          </w:p>
          <w:p w14:paraId="51D39D7E" w14:textId="77777777" w:rsidR="00E008E3" w:rsidRPr="00146A42" w:rsidRDefault="002415DA">
            <w:pPr>
              <w:adjustRightInd w:val="0"/>
              <w:snapToGrid w:val="0"/>
              <w:spacing w:line="360" w:lineRule="auto"/>
              <w:ind w:firstLineChars="200" w:firstLine="480"/>
              <w:rPr>
                <w:sz w:val="24"/>
              </w:rPr>
            </w:pPr>
            <w:r w:rsidRPr="00146A42">
              <w:rPr>
                <w:sz w:val="24"/>
              </w:rPr>
              <w:t>5</w:t>
            </w:r>
            <w:r w:rsidRPr="00146A42">
              <w:rPr>
                <w:sz w:val="24"/>
              </w:rPr>
              <w:t>）施工现场所有车辆出口应按规定设置自动冲洗设施，包括冲洗平台、自动洗车机、过水槽、冲洗软管、冲洗枪、排水沟、循环用水装置等，必须收集洗车过程中产生的废水和泥浆，确保车辆不带泥上路、净车出场。</w:t>
            </w:r>
          </w:p>
          <w:p w14:paraId="51D39D7F" w14:textId="77777777" w:rsidR="00E008E3" w:rsidRPr="00146A42" w:rsidRDefault="002415DA">
            <w:pPr>
              <w:adjustRightInd w:val="0"/>
              <w:snapToGrid w:val="0"/>
              <w:spacing w:line="360" w:lineRule="auto"/>
              <w:ind w:firstLineChars="200" w:firstLine="480"/>
              <w:rPr>
                <w:sz w:val="24"/>
              </w:rPr>
            </w:pPr>
            <w:r w:rsidRPr="00146A42">
              <w:rPr>
                <w:sz w:val="24"/>
              </w:rPr>
              <w:t>6</w:t>
            </w:r>
            <w:r w:rsidRPr="00146A42">
              <w:rPr>
                <w:sz w:val="24"/>
              </w:rPr>
              <w:t>）施工现场内道路（含主次道）必须进行硬化（采用素土分层夯实、</w:t>
            </w:r>
            <w:r w:rsidRPr="00146A42">
              <w:rPr>
                <w:sz w:val="24"/>
              </w:rPr>
              <w:t>0.2</w:t>
            </w:r>
            <w:r w:rsidRPr="00146A42">
              <w:rPr>
                <w:sz w:val="24"/>
              </w:rPr>
              <w:t>米厚的不低于</w:t>
            </w:r>
            <w:r w:rsidRPr="00146A42">
              <w:rPr>
                <w:sz w:val="24"/>
              </w:rPr>
              <w:t xml:space="preserve">C20 </w:t>
            </w:r>
            <w:r w:rsidRPr="00146A42">
              <w:rPr>
                <w:sz w:val="24"/>
              </w:rPr>
              <w:t>标号混凝土的做法），并针对项目实际情况形成环形道路，主干道宽度不小于</w:t>
            </w:r>
            <w:r w:rsidRPr="00146A42">
              <w:rPr>
                <w:sz w:val="24"/>
              </w:rPr>
              <w:t>3.5</w:t>
            </w:r>
            <w:r w:rsidRPr="00146A42">
              <w:rPr>
                <w:sz w:val="24"/>
              </w:rPr>
              <w:t>米。对于不能形成环形道路的，应设有不小于</w:t>
            </w:r>
            <w:r w:rsidRPr="00146A42">
              <w:rPr>
                <w:sz w:val="24"/>
              </w:rPr>
              <w:t>12</w:t>
            </w:r>
            <w:r w:rsidRPr="00146A42">
              <w:rPr>
                <w:sz w:val="24"/>
              </w:rPr>
              <w:t>米</w:t>
            </w:r>
            <w:r w:rsidRPr="00146A42">
              <w:rPr>
                <w:sz w:val="24"/>
              </w:rPr>
              <w:t>×12</w:t>
            </w:r>
            <w:r w:rsidRPr="00146A42">
              <w:rPr>
                <w:sz w:val="24"/>
              </w:rPr>
              <w:t>米的回车坪，回车坪地面必须进行硬化（做法同道路要求），道路两侧必须设排水沟。</w:t>
            </w:r>
          </w:p>
          <w:p w14:paraId="51D39D80" w14:textId="77777777" w:rsidR="00E008E3" w:rsidRPr="00146A42" w:rsidRDefault="002415DA">
            <w:pPr>
              <w:adjustRightInd w:val="0"/>
              <w:snapToGrid w:val="0"/>
              <w:spacing w:line="360" w:lineRule="auto"/>
              <w:ind w:firstLineChars="200" w:firstLine="480"/>
              <w:rPr>
                <w:sz w:val="24"/>
              </w:rPr>
            </w:pPr>
            <w:r w:rsidRPr="00146A42">
              <w:rPr>
                <w:sz w:val="24"/>
              </w:rPr>
              <w:t>7</w:t>
            </w:r>
            <w:r w:rsidRPr="00146A42">
              <w:rPr>
                <w:sz w:val="24"/>
              </w:rPr>
              <w:t>）施工现场的生活区、办公区、加工区、材料堆码区、停车场等须使用的地面必须进行硬化（除停车场可采用预制砖块铺设外，其余区域须采用素土分层夯实、</w:t>
            </w:r>
            <w:r w:rsidRPr="00146A42">
              <w:rPr>
                <w:sz w:val="24"/>
              </w:rPr>
              <w:t>0.1</w:t>
            </w:r>
            <w:r w:rsidRPr="00146A42">
              <w:rPr>
                <w:sz w:val="24"/>
              </w:rPr>
              <w:t>米厚的不低于</w:t>
            </w:r>
            <w:r w:rsidRPr="00146A42">
              <w:rPr>
                <w:sz w:val="24"/>
              </w:rPr>
              <w:t>C15</w:t>
            </w:r>
            <w:r w:rsidRPr="00146A42">
              <w:rPr>
                <w:sz w:val="24"/>
              </w:rPr>
              <w:t>标号混凝土的做法），确保地面坚实平整，不得有积水。</w:t>
            </w:r>
          </w:p>
          <w:p w14:paraId="51D39D81" w14:textId="77777777" w:rsidR="00E008E3" w:rsidRPr="00146A42" w:rsidRDefault="002415DA">
            <w:pPr>
              <w:adjustRightInd w:val="0"/>
              <w:snapToGrid w:val="0"/>
              <w:spacing w:line="360" w:lineRule="auto"/>
              <w:ind w:firstLineChars="200" w:firstLine="480"/>
              <w:rPr>
                <w:sz w:val="24"/>
              </w:rPr>
            </w:pPr>
            <w:r w:rsidRPr="00146A42">
              <w:rPr>
                <w:sz w:val="24"/>
              </w:rPr>
              <w:t>8</w:t>
            </w:r>
            <w:r w:rsidRPr="00146A42">
              <w:rPr>
                <w:sz w:val="24"/>
              </w:rPr>
              <w:t>）办公区、生活区应视具体情况进行绿化布置，绿化宜采用易成活、低成本植物。栽种树木的栽植区域应设置花坛，花坛内应铺草皮或满植灌木。</w:t>
            </w:r>
          </w:p>
          <w:p w14:paraId="51D39D82" w14:textId="77777777" w:rsidR="00E008E3" w:rsidRPr="00146A42" w:rsidRDefault="002415DA">
            <w:pPr>
              <w:adjustRightInd w:val="0"/>
              <w:snapToGrid w:val="0"/>
              <w:spacing w:line="360" w:lineRule="auto"/>
              <w:ind w:firstLineChars="200" w:firstLine="480"/>
              <w:rPr>
                <w:sz w:val="24"/>
              </w:rPr>
            </w:pPr>
            <w:r w:rsidRPr="00146A42">
              <w:rPr>
                <w:sz w:val="24"/>
              </w:rPr>
              <w:t>9</w:t>
            </w:r>
            <w:r w:rsidRPr="00146A42">
              <w:rPr>
                <w:sz w:val="24"/>
              </w:rPr>
              <w:t>）在非降雨期间，施工现场必须定期洒水降尘，洒水次数每天不得少于</w:t>
            </w:r>
            <w:r w:rsidRPr="00146A42">
              <w:rPr>
                <w:sz w:val="24"/>
              </w:rPr>
              <w:t>3</w:t>
            </w:r>
            <w:r w:rsidRPr="00146A42">
              <w:rPr>
                <w:sz w:val="24"/>
              </w:rPr>
              <w:t>次，确保施工现场道路保持潮湿状态，鼓励施工单位沿道路设置自动喷淋设施，实现自动洒水降尘。</w:t>
            </w:r>
          </w:p>
          <w:p w14:paraId="51D39D83" w14:textId="77777777" w:rsidR="00E008E3" w:rsidRPr="00146A42" w:rsidRDefault="002415DA">
            <w:pPr>
              <w:adjustRightInd w:val="0"/>
              <w:snapToGrid w:val="0"/>
              <w:spacing w:line="360" w:lineRule="auto"/>
              <w:ind w:firstLineChars="200" w:firstLine="480"/>
              <w:rPr>
                <w:sz w:val="24"/>
              </w:rPr>
            </w:pPr>
            <w:r w:rsidRPr="00146A42">
              <w:rPr>
                <w:sz w:val="24"/>
              </w:rPr>
              <w:t>10</w:t>
            </w:r>
            <w:r w:rsidRPr="00146A42">
              <w:rPr>
                <w:sz w:val="24"/>
              </w:rPr>
              <w:t>）施工现场围墙范围内所有闲置场地应进行硬化或绿化，闲置场地裸露地面的裸露时间不得超过</w:t>
            </w:r>
            <w:r w:rsidRPr="00146A42">
              <w:rPr>
                <w:sz w:val="24"/>
              </w:rPr>
              <w:t>7</w:t>
            </w:r>
            <w:r w:rsidRPr="00146A42">
              <w:rPr>
                <w:sz w:val="24"/>
              </w:rPr>
              <w:t>天。闲置时间在</w:t>
            </w:r>
            <w:r w:rsidRPr="00146A42">
              <w:rPr>
                <w:sz w:val="24"/>
              </w:rPr>
              <w:t>2</w:t>
            </w:r>
            <w:r w:rsidRPr="00146A42">
              <w:rPr>
                <w:sz w:val="24"/>
              </w:rPr>
              <w:t>个月以内的可采用满铺防尘网覆盖，闲置时间在</w:t>
            </w:r>
            <w:r w:rsidRPr="00146A42">
              <w:rPr>
                <w:sz w:val="24"/>
              </w:rPr>
              <w:t>2</w:t>
            </w:r>
            <w:r w:rsidRPr="00146A42">
              <w:rPr>
                <w:sz w:val="24"/>
              </w:rPr>
              <w:t>个月及以上的必须硬化或绿化。采用绿化方式的，必须先撒播速生植物等，再用防尘网覆盖，待绿化植物成活后方可撤离防尘网。</w:t>
            </w:r>
          </w:p>
          <w:p w14:paraId="51D39D84" w14:textId="77777777" w:rsidR="00E008E3" w:rsidRPr="00146A42" w:rsidRDefault="002415DA">
            <w:pPr>
              <w:adjustRightInd w:val="0"/>
              <w:snapToGrid w:val="0"/>
              <w:spacing w:line="360" w:lineRule="auto"/>
              <w:ind w:firstLineChars="200" w:firstLine="480"/>
              <w:rPr>
                <w:sz w:val="24"/>
              </w:rPr>
            </w:pPr>
            <w:r w:rsidRPr="00146A42">
              <w:rPr>
                <w:sz w:val="24"/>
              </w:rPr>
              <w:t>11</w:t>
            </w:r>
            <w:r w:rsidRPr="00146A42">
              <w:rPr>
                <w:sz w:val="24"/>
              </w:rPr>
              <w:t>）施工现场应设置密闭式垃圾站、箱、桶。建筑垃圾存放应设垃圾池，垃圾池必须三面砌筑围挡，垃圾上方必须采用防尘网覆盖，施工垃圾、生活垃圾应分类存放，并应及时清运出场。施工现场各作业面应做到每天工完场清。</w:t>
            </w:r>
          </w:p>
          <w:p w14:paraId="51D39D85" w14:textId="77777777" w:rsidR="00E008E3" w:rsidRPr="00146A42" w:rsidRDefault="002415DA">
            <w:pPr>
              <w:adjustRightInd w:val="0"/>
              <w:snapToGrid w:val="0"/>
              <w:spacing w:line="360" w:lineRule="auto"/>
              <w:ind w:firstLineChars="200" w:firstLine="480"/>
              <w:rPr>
                <w:sz w:val="24"/>
              </w:rPr>
            </w:pPr>
            <w:r w:rsidRPr="00146A42">
              <w:rPr>
                <w:sz w:val="24"/>
              </w:rPr>
              <w:t>12</w:t>
            </w:r>
            <w:r w:rsidRPr="00146A42">
              <w:rPr>
                <w:sz w:val="24"/>
              </w:rPr>
              <w:t>）扬尘污染控制要达到</w:t>
            </w:r>
            <w:r w:rsidRPr="00146A42">
              <w:rPr>
                <w:sz w:val="24"/>
              </w:rPr>
              <w:t>“8</w:t>
            </w:r>
            <w:r w:rsidRPr="00146A42">
              <w:rPr>
                <w:sz w:val="24"/>
              </w:rPr>
              <w:t>个</w:t>
            </w:r>
            <w:r w:rsidRPr="00146A42">
              <w:rPr>
                <w:sz w:val="24"/>
              </w:rPr>
              <w:t>100%”</w:t>
            </w:r>
            <w:r w:rsidRPr="00146A42">
              <w:rPr>
                <w:sz w:val="24"/>
              </w:rPr>
              <w:t>抑尘措施（即：建筑施工工地围挡</w:t>
            </w:r>
            <w:r w:rsidRPr="00146A42">
              <w:rPr>
                <w:sz w:val="24"/>
              </w:rPr>
              <w:t>100%</w:t>
            </w:r>
            <w:r w:rsidRPr="00146A42">
              <w:rPr>
                <w:sz w:val="24"/>
              </w:rPr>
              <w:t>、</w:t>
            </w:r>
            <w:r w:rsidRPr="00146A42">
              <w:rPr>
                <w:sz w:val="24"/>
              </w:rPr>
              <w:lastRenderedPageBreak/>
              <w:t>路面硬化</w:t>
            </w:r>
            <w:r w:rsidRPr="00146A42">
              <w:rPr>
                <w:sz w:val="24"/>
              </w:rPr>
              <w:t>100%</w:t>
            </w:r>
            <w:r w:rsidRPr="00146A42">
              <w:rPr>
                <w:sz w:val="24"/>
              </w:rPr>
              <w:t>、洒水压尘</w:t>
            </w:r>
            <w:r w:rsidRPr="00146A42">
              <w:rPr>
                <w:sz w:val="24"/>
              </w:rPr>
              <w:t>100%</w:t>
            </w:r>
            <w:r w:rsidRPr="00146A42">
              <w:rPr>
                <w:sz w:val="24"/>
              </w:rPr>
              <w:t>、裸土</w:t>
            </w:r>
            <w:r w:rsidRPr="00146A42">
              <w:rPr>
                <w:sz w:val="24"/>
              </w:rPr>
              <w:t>100%</w:t>
            </w:r>
            <w:r w:rsidRPr="00146A42">
              <w:rPr>
                <w:sz w:val="24"/>
              </w:rPr>
              <w:t>覆盖、进出车辆</w:t>
            </w:r>
            <w:r w:rsidRPr="00146A42">
              <w:rPr>
                <w:sz w:val="24"/>
              </w:rPr>
              <w:t>100%</w:t>
            </w:r>
            <w:r w:rsidRPr="00146A42">
              <w:rPr>
                <w:sz w:val="24"/>
              </w:rPr>
              <w:t>冲洗、渣土实施</w:t>
            </w:r>
            <w:r w:rsidRPr="00146A42">
              <w:rPr>
                <w:sz w:val="24"/>
              </w:rPr>
              <w:t>100%</w:t>
            </w:r>
            <w:r w:rsidRPr="00146A42">
              <w:rPr>
                <w:sz w:val="24"/>
              </w:rPr>
              <w:t>密闭运输、建筑垃圾</w:t>
            </w:r>
            <w:r w:rsidRPr="00146A42">
              <w:rPr>
                <w:sz w:val="24"/>
              </w:rPr>
              <w:t>100%</w:t>
            </w:r>
            <w:r w:rsidRPr="00146A42">
              <w:rPr>
                <w:sz w:val="24"/>
              </w:rPr>
              <w:t>规范管理、非道路移动机械尾气排放</w:t>
            </w:r>
            <w:r w:rsidRPr="00146A42">
              <w:rPr>
                <w:sz w:val="24"/>
              </w:rPr>
              <w:t>100%</w:t>
            </w:r>
            <w:r w:rsidRPr="00146A42">
              <w:rPr>
                <w:sz w:val="24"/>
              </w:rPr>
              <w:t>达标）。</w:t>
            </w:r>
          </w:p>
          <w:p w14:paraId="51D39D86" w14:textId="77777777" w:rsidR="00E008E3" w:rsidRPr="00146A42" w:rsidRDefault="002415DA">
            <w:pPr>
              <w:adjustRightInd w:val="0"/>
              <w:snapToGrid w:val="0"/>
              <w:spacing w:line="360" w:lineRule="auto"/>
              <w:ind w:firstLineChars="200" w:firstLine="480"/>
              <w:rPr>
                <w:sz w:val="24"/>
              </w:rPr>
            </w:pPr>
            <w:r w:rsidRPr="00146A42">
              <w:rPr>
                <w:sz w:val="24"/>
              </w:rPr>
              <w:t>13</w:t>
            </w:r>
            <w:r w:rsidRPr="00146A42">
              <w:rPr>
                <w:sz w:val="24"/>
              </w:rPr>
              <w:t>）工程项目竣工后</w:t>
            </w:r>
            <w:r w:rsidRPr="00146A42">
              <w:rPr>
                <w:sz w:val="24"/>
              </w:rPr>
              <w:t>30</w:t>
            </w:r>
            <w:r w:rsidRPr="00146A42">
              <w:rPr>
                <w:sz w:val="24"/>
              </w:rPr>
              <w:t>日内，安排平整施工工地，清除积土、堆物，并同步搞好绿化、场地硬化，避免水土流失。</w:t>
            </w:r>
          </w:p>
          <w:p w14:paraId="51D39D87" w14:textId="77777777" w:rsidR="00E008E3" w:rsidRPr="00146A42" w:rsidRDefault="002415DA">
            <w:pPr>
              <w:adjustRightInd w:val="0"/>
              <w:snapToGrid w:val="0"/>
              <w:spacing w:line="360" w:lineRule="auto"/>
              <w:ind w:firstLineChars="200" w:firstLine="480"/>
              <w:rPr>
                <w:sz w:val="24"/>
              </w:rPr>
            </w:pPr>
            <w:r w:rsidRPr="00146A42">
              <w:rPr>
                <w:sz w:val="24"/>
              </w:rPr>
              <w:t>14</w:t>
            </w:r>
            <w:r w:rsidRPr="00146A42">
              <w:rPr>
                <w:sz w:val="24"/>
              </w:rPr>
              <w:t>）工程建设必须满足《岳阳市扬尘污染防治条例》、《关于进一步加强建设工地扬尘污染防治工作的通知（岳建质安监发〔</w:t>
            </w:r>
            <w:r w:rsidRPr="00146A42">
              <w:rPr>
                <w:sz w:val="24"/>
              </w:rPr>
              <w:t>2018</w:t>
            </w:r>
            <w:r w:rsidRPr="00146A42">
              <w:rPr>
                <w:sz w:val="24"/>
              </w:rPr>
              <w:t>〕</w:t>
            </w:r>
            <w:r w:rsidRPr="00146A42">
              <w:rPr>
                <w:sz w:val="24"/>
              </w:rPr>
              <w:t>18</w:t>
            </w:r>
            <w:r w:rsidRPr="00146A42">
              <w:rPr>
                <w:sz w:val="24"/>
              </w:rPr>
              <w:t>号）》规定，防止建设过程中的扬尘对环境空气的影响。</w:t>
            </w:r>
          </w:p>
          <w:p w14:paraId="51D39D88" w14:textId="77777777" w:rsidR="00E008E3" w:rsidRPr="00146A42" w:rsidRDefault="002415DA">
            <w:pPr>
              <w:adjustRightInd w:val="0"/>
              <w:snapToGrid w:val="0"/>
              <w:spacing w:line="360" w:lineRule="auto"/>
              <w:ind w:firstLineChars="200" w:firstLine="482"/>
              <w:rPr>
                <w:b/>
                <w:bCs/>
                <w:sz w:val="24"/>
              </w:rPr>
            </w:pPr>
            <w:r w:rsidRPr="00146A42">
              <w:rPr>
                <w:b/>
                <w:bCs/>
                <w:sz w:val="24"/>
              </w:rPr>
              <w:t>2</w:t>
            </w:r>
            <w:r w:rsidRPr="00146A42">
              <w:rPr>
                <w:b/>
                <w:bCs/>
                <w:sz w:val="24"/>
              </w:rPr>
              <w:t>、施工期水环境保护措施</w:t>
            </w:r>
          </w:p>
          <w:p w14:paraId="51D39D89" w14:textId="77777777" w:rsidR="00E008E3" w:rsidRPr="00146A42" w:rsidRDefault="002415DA">
            <w:pPr>
              <w:spacing w:line="360" w:lineRule="auto"/>
              <w:ind w:firstLineChars="200" w:firstLine="480"/>
              <w:rPr>
                <w:sz w:val="24"/>
              </w:rPr>
            </w:pPr>
            <w:r w:rsidRPr="00146A42">
              <w:rPr>
                <w:sz w:val="24"/>
              </w:rPr>
              <w:t>1</w:t>
            </w:r>
            <w:r w:rsidRPr="00146A42">
              <w:rPr>
                <w:sz w:val="24"/>
              </w:rPr>
              <w:t>）生活污水</w:t>
            </w:r>
          </w:p>
          <w:p w14:paraId="51D39D8A" w14:textId="46E327F7" w:rsidR="00E008E3" w:rsidRPr="00146A42" w:rsidRDefault="002415DA">
            <w:pPr>
              <w:spacing w:line="360" w:lineRule="auto"/>
              <w:ind w:firstLineChars="200" w:firstLine="480"/>
              <w:rPr>
                <w:sz w:val="24"/>
              </w:rPr>
            </w:pPr>
            <w:r w:rsidRPr="00146A42">
              <w:rPr>
                <w:sz w:val="24"/>
              </w:rPr>
              <w:t>本工程在建设施工期施工人员的生活污水排入防渗</w:t>
            </w:r>
            <w:r w:rsidR="00623BC1" w:rsidRPr="00146A42">
              <w:rPr>
                <w:sz w:val="24"/>
              </w:rPr>
              <w:t>旱</w:t>
            </w:r>
            <w:r w:rsidRPr="00146A42">
              <w:rPr>
                <w:sz w:val="24"/>
              </w:rPr>
              <w:t>厕，定期清淘，发酵还田，对周围地表水无影响。</w:t>
            </w:r>
          </w:p>
          <w:p w14:paraId="51D39D8B" w14:textId="77777777" w:rsidR="00E008E3" w:rsidRPr="00146A42" w:rsidRDefault="002415DA">
            <w:pPr>
              <w:spacing w:line="360" w:lineRule="auto"/>
              <w:ind w:firstLineChars="200" w:firstLine="480"/>
              <w:rPr>
                <w:sz w:val="24"/>
              </w:rPr>
            </w:pPr>
            <w:r w:rsidRPr="00146A42">
              <w:rPr>
                <w:sz w:val="24"/>
              </w:rPr>
              <w:t>2</w:t>
            </w:r>
            <w:r w:rsidRPr="00146A42">
              <w:rPr>
                <w:sz w:val="24"/>
              </w:rPr>
              <w:t>）施工废水</w:t>
            </w:r>
          </w:p>
          <w:p w14:paraId="51D39D8C" w14:textId="77777777" w:rsidR="00E008E3" w:rsidRPr="00146A42" w:rsidRDefault="002415DA">
            <w:pPr>
              <w:spacing w:line="360" w:lineRule="auto"/>
              <w:ind w:firstLineChars="200" w:firstLine="480"/>
              <w:rPr>
                <w:sz w:val="24"/>
              </w:rPr>
            </w:pPr>
            <w:r w:rsidRPr="00146A42">
              <w:rPr>
                <w:sz w:val="24"/>
              </w:rPr>
              <w:t>施工期废水主要包括车辆清洗水、泥浆水。清洗废水主要污染物为颗粒物。项目应在施工范围内设置机械、车辆集中清洗点。建议清洗废水经临时排水沟、隔油沉砂池处理后用于场地洒水抑尘。本工程在施工开挖过程和基础施工中会产生泥浆水。建议在施工场地设置沉淀池，泥浆水经沉淀处理后用于场地洒水抑尘。</w:t>
            </w:r>
          </w:p>
          <w:p w14:paraId="51D39D8D" w14:textId="77777777" w:rsidR="00E008E3" w:rsidRPr="00146A42" w:rsidRDefault="002415DA">
            <w:pPr>
              <w:spacing w:line="360" w:lineRule="auto"/>
              <w:ind w:firstLineChars="200" w:firstLine="480"/>
              <w:rPr>
                <w:sz w:val="24"/>
              </w:rPr>
            </w:pPr>
            <w:r w:rsidRPr="00146A42">
              <w:rPr>
                <w:sz w:val="24"/>
              </w:rPr>
              <w:t>施工期建设单位应采取如下污水防治措施：</w:t>
            </w:r>
          </w:p>
          <w:p w14:paraId="51D39D8E" w14:textId="4154F86A" w:rsidR="00E008E3" w:rsidRPr="00146A42" w:rsidRDefault="002415DA">
            <w:pPr>
              <w:spacing w:line="360" w:lineRule="auto"/>
              <w:ind w:firstLineChars="200" w:firstLine="480"/>
              <w:rPr>
                <w:sz w:val="24"/>
              </w:rPr>
            </w:pPr>
            <w:r w:rsidRPr="00146A42">
              <w:rPr>
                <w:sz w:val="24"/>
              </w:rPr>
              <w:t>1</w:t>
            </w:r>
            <w:r w:rsidRPr="00146A42">
              <w:rPr>
                <w:sz w:val="24"/>
              </w:rPr>
              <w:t>）建设单位必须在施工前提</w:t>
            </w:r>
            <w:r w:rsidR="005F2E29">
              <w:rPr>
                <w:rFonts w:hint="eastAsia"/>
                <w:sz w:val="24"/>
              </w:rPr>
              <w:t>前</w:t>
            </w:r>
            <w:r w:rsidRPr="00146A42">
              <w:rPr>
                <w:sz w:val="24"/>
              </w:rPr>
              <w:t>向当地主管部门出申报。工程施工期间，对地面水的排档进行组织设计，严禁乱排、乱流污染道路、环境。</w:t>
            </w:r>
          </w:p>
          <w:p w14:paraId="51D39D8F" w14:textId="77777777" w:rsidR="00E008E3" w:rsidRPr="00146A42" w:rsidRDefault="002415DA">
            <w:pPr>
              <w:spacing w:line="360" w:lineRule="auto"/>
              <w:ind w:firstLineChars="200" w:firstLine="480"/>
              <w:rPr>
                <w:sz w:val="24"/>
              </w:rPr>
            </w:pPr>
            <w:r w:rsidRPr="00146A42">
              <w:rPr>
                <w:sz w:val="24"/>
              </w:rPr>
              <w:t>2</w:t>
            </w:r>
            <w:r w:rsidRPr="00146A42">
              <w:rPr>
                <w:sz w:val="24"/>
              </w:rPr>
              <w:t>）施工过程要尽量减少弃土，做好各项排水、截水、防止水土流失的设计，做好必要的截水沟和沉砂池，防止雨天水土流失，禁止就近直接排入地表水体或平地漫流。</w:t>
            </w:r>
          </w:p>
          <w:p w14:paraId="51D39D90" w14:textId="77777777" w:rsidR="00E008E3" w:rsidRPr="00146A42" w:rsidRDefault="002415DA">
            <w:pPr>
              <w:spacing w:line="360" w:lineRule="auto"/>
              <w:ind w:firstLineChars="200" w:firstLine="480"/>
              <w:rPr>
                <w:sz w:val="24"/>
              </w:rPr>
            </w:pPr>
            <w:r w:rsidRPr="00146A42">
              <w:rPr>
                <w:sz w:val="24"/>
              </w:rPr>
              <w:t>3</w:t>
            </w:r>
            <w:r w:rsidRPr="00146A42">
              <w:rPr>
                <w:sz w:val="24"/>
              </w:rPr>
              <w:t>）含有淤泥的施工废水必须经沉淀处理，并回用于车轮、车帮的冲洗，所排放的废水设置临时沉淀池沉淀后回用。</w:t>
            </w:r>
          </w:p>
          <w:p w14:paraId="51D39D91" w14:textId="77777777" w:rsidR="00E008E3" w:rsidRPr="00146A42" w:rsidRDefault="002415DA">
            <w:pPr>
              <w:spacing w:line="360" w:lineRule="auto"/>
              <w:ind w:firstLineChars="200" w:firstLine="480"/>
              <w:rPr>
                <w:sz w:val="24"/>
              </w:rPr>
            </w:pPr>
            <w:r w:rsidRPr="00146A42">
              <w:rPr>
                <w:sz w:val="24"/>
              </w:rPr>
              <w:t>4</w:t>
            </w:r>
            <w:r w:rsidRPr="00146A42">
              <w:rPr>
                <w:sz w:val="24"/>
              </w:rPr>
              <w:t>）在施工过程中，应合理安排施工计划、施工程序，协调好各个施工步骤。雨季中尽量减少地面坡度，减少开挖面，并争取土料随挖、随运，减少推土裸土</w:t>
            </w:r>
            <w:r w:rsidRPr="00146A42">
              <w:rPr>
                <w:sz w:val="24"/>
              </w:rPr>
              <w:lastRenderedPageBreak/>
              <w:t>的暴露时间，以避免受降雨的直接冲刷。暴雨期还应采取应急措施，尽量用覆盖物覆盖新开挖的陡坡，防止冲刷和崩塌。</w:t>
            </w:r>
          </w:p>
          <w:p w14:paraId="51D39D92" w14:textId="77777777" w:rsidR="00E008E3" w:rsidRPr="00146A42" w:rsidRDefault="002415DA">
            <w:pPr>
              <w:spacing w:line="360" w:lineRule="auto"/>
              <w:ind w:firstLineChars="200" w:firstLine="480"/>
              <w:rPr>
                <w:sz w:val="24"/>
              </w:rPr>
            </w:pPr>
            <w:r w:rsidRPr="00146A42">
              <w:rPr>
                <w:sz w:val="24"/>
              </w:rPr>
              <w:t>5</w:t>
            </w:r>
            <w:r w:rsidRPr="00146A42">
              <w:rPr>
                <w:sz w:val="24"/>
              </w:rPr>
              <w:t>）施工场地不得现场搅拌，在出入口运输车清洗处设置污水沉淀池。排放的废水排入沉淀池内，经沉淀处理后用于洒水降尘。</w:t>
            </w:r>
          </w:p>
          <w:p w14:paraId="51D39D93" w14:textId="77777777" w:rsidR="00E008E3" w:rsidRPr="00146A42" w:rsidRDefault="002415DA">
            <w:pPr>
              <w:spacing w:line="360" w:lineRule="auto"/>
              <w:ind w:firstLineChars="200" w:firstLine="480"/>
              <w:rPr>
                <w:sz w:val="24"/>
              </w:rPr>
            </w:pPr>
            <w:r w:rsidRPr="00146A42">
              <w:rPr>
                <w:sz w:val="24"/>
              </w:rPr>
              <w:t>6</w:t>
            </w:r>
            <w:r w:rsidRPr="00146A42">
              <w:rPr>
                <w:sz w:val="24"/>
              </w:rPr>
              <w:t>）在施工场地四周设置截排水沟，收集施工现场排放的混凝土养护水、渗漏水等建筑废水和雨水，经沉淀处理后回用于施工现场的洒水抑尘等。</w:t>
            </w:r>
          </w:p>
          <w:p w14:paraId="51D39D94" w14:textId="77777777" w:rsidR="00E008E3" w:rsidRPr="00146A42" w:rsidRDefault="002415DA">
            <w:pPr>
              <w:spacing w:line="360" w:lineRule="auto"/>
              <w:ind w:firstLineChars="200" w:firstLine="480"/>
              <w:rPr>
                <w:sz w:val="24"/>
              </w:rPr>
            </w:pPr>
            <w:r w:rsidRPr="00146A42">
              <w:rPr>
                <w:sz w:val="24"/>
              </w:rPr>
              <w:t>7</w:t>
            </w:r>
            <w:r w:rsidRPr="00146A42">
              <w:rPr>
                <w:sz w:val="24"/>
              </w:rPr>
              <w:t>）水泥、黄沙、石灰类的建筑材料需集中堆放，并采取</w:t>
            </w:r>
            <w:r w:rsidRPr="00146A42">
              <w:rPr>
                <w:sz w:val="24"/>
              </w:rPr>
              <w:t>―</w:t>
            </w:r>
            <w:r w:rsidRPr="00146A42">
              <w:rPr>
                <w:sz w:val="24"/>
              </w:rPr>
              <w:t>定的防雨淋措施，及时清扫运输工程中抛洒的上述建筑材料。</w:t>
            </w:r>
          </w:p>
          <w:p w14:paraId="51D39D95" w14:textId="77777777" w:rsidR="00E008E3" w:rsidRPr="00146A42" w:rsidRDefault="002415DA">
            <w:pPr>
              <w:spacing w:line="360" w:lineRule="auto"/>
              <w:ind w:firstLineChars="200" w:firstLine="480"/>
              <w:rPr>
                <w:sz w:val="24"/>
              </w:rPr>
            </w:pPr>
            <w:r w:rsidRPr="00146A42">
              <w:rPr>
                <w:sz w:val="24"/>
              </w:rPr>
              <w:t>8</w:t>
            </w:r>
            <w:r w:rsidRPr="00146A42">
              <w:rPr>
                <w:sz w:val="24"/>
              </w:rPr>
              <w:t>）施工现场定期对施工机械进行维修保养，防止跑、冒、滴、漏油，污染地下水体。</w:t>
            </w:r>
          </w:p>
          <w:p w14:paraId="51D39D96" w14:textId="77777777" w:rsidR="00E008E3" w:rsidRPr="00146A42" w:rsidRDefault="002415DA">
            <w:pPr>
              <w:adjustRightInd w:val="0"/>
              <w:snapToGrid w:val="0"/>
              <w:spacing w:line="360" w:lineRule="auto"/>
              <w:ind w:firstLineChars="200" w:firstLine="482"/>
              <w:rPr>
                <w:b/>
                <w:bCs/>
                <w:sz w:val="24"/>
              </w:rPr>
            </w:pPr>
            <w:r w:rsidRPr="00146A42">
              <w:rPr>
                <w:b/>
                <w:bCs/>
                <w:sz w:val="24"/>
              </w:rPr>
              <w:t>3</w:t>
            </w:r>
            <w:r w:rsidRPr="00146A42">
              <w:rPr>
                <w:b/>
                <w:bCs/>
                <w:sz w:val="24"/>
              </w:rPr>
              <w:t>、施工期噪声防治措施</w:t>
            </w:r>
          </w:p>
          <w:p w14:paraId="51D39D97" w14:textId="77777777" w:rsidR="00E008E3" w:rsidRPr="00146A42" w:rsidRDefault="002415DA">
            <w:pPr>
              <w:spacing w:line="360" w:lineRule="auto"/>
              <w:ind w:firstLineChars="200" w:firstLine="480"/>
              <w:rPr>
                <w:sz w:val="24"/>
              </w:rPr>
            </w:pPr>
            <w:r w:rsidRPr="00146A42">
              <w:rPr>
                <w:sz w:val="24"/>
              </w:rPr>
              <w:t>在施工过程中，需动用大量的车辆及施工机械，其噪声强度较大，且声源较多，将对一定范围内的声环境产生影响。因此，应针对这些噪声源所产生的环境影响进行预测。从噪声源角度出发，将施工过程分成如下几个阶段，即土石方阶段、基础阶段、结构阶段和装修阶段，不同阶段具有独立的噪声特性。</w:t>
            </w:r>
          </w:p>
          <w:p w14:paraId="51D39D98" w14:textId="77777777" w:rsidR="00E008E3" w:rsidRPr="00146A42" w:rsidRDefault="002415DA">
            <w:pPr>
              <w:spacing w:line="360" w:lineRule="auto"/>
              <w:ind w:firstLineChars="200" w:firstLine="480"/>
              <w:rPr>
                <w:sz w:val="24"/>
              </w:rPr>
            </w:pPr>
            <w:r w:rsidRPr="00146A42">
              <w:rPr>
                <w:sz w:val="24"/>
              </w:rPr>
              <w:t>1</w:t>
            </w:r>
            <w:r w:rsidRPr="00146A42">
              <w:rPr>
                <w:sz w:val="24"/>
              </w:rPr>
              <w:t>）土石方阶段的主要噪声源包括挖掘机、推土机、装载机以及各种运输车辆。这类施工机械绝大部分是移动性声源，噪声级为</w:t>
            </w:r>
            <w:r w:rsidRPr="00146A42">
              <w:rPr>
                <w:sz w:val="24"/>
              </w:rPr>
              <w:t>80~95dB</w:t>
            </w:r>
            <w:r w:rsidRPr="00146A42">
              <w:rPr>
                <w:sz w:val="24"/>
              </w:rPr>
              <w:t>（</w:t>
            </w:r>
            <w:r w:rsidRPr="00146A42">
              <w:rPr>
                <w:sz w:val="24"/>
              </w:rPr>
              <w:t>A</w:t>
            </w:r>
            <w:r w:rsidRPr="00146A42">
              <w:rPr>
                <w:sz w:val="24"/>
              </w:rPr>
              <w:t>）（距离</w:t>
            </w:r>
            <w:r w:rsidRPr="00146A42">
              <w:rPr>
                <w:sz w:val="24"/>
              </w:rPr>
              <w:t>3~5</w:t>
            </w:r>
            <w:r w:rsidRPr="00146A42">
              <w:rPr>
                <w:sz w:val="24"/>
              </w:rPr>
              <w:t>米）。</w:t>
            </w:r>
          </w:p>
          <w:p w14:paraId="51D39D99" w14:textId="77777777" w:rsidR="00E008E3" w:rsidRPr="00146A42" w:rsidRDefault="002415DA">
            <w:pPr>
              <w:spacing w:line="360" w:lineRule="auto"/>
              <w:ind w:firstLineChars="200" w:firstLine="480"/>
              <w:rPr>
                <w:sz w:val="24"/>
              </w:rPr>
            </w:pPr>
            <w:r w:rsidRPr="00146A42">
              <w:rPr>
                <w:sz w:val="24"/>
              </w:rPr>
              <w:t>2</w:t>
            </w:r>
            <w:r w:rsidRPr="00146A42">
              <w:rPr>
                <w:sz w:val="24"/>
              </w:rPr>
              <w:t>）基础施工阶段的主要噪声源包括各种打桩机、风镐、移动式空压机等。这些声源基本都是一些固定声源，其中以老式打桩机为最主要声源。目前施工中的打桩工艺均采用静压灌桩方式，其噪声值已较低，一般可控制在</w:t>
            </w:r>
            <w:r w:rsidRPr="00146A42">
              <w:rPr>
                <w:sz w:val="24"/>
              </w:rPr>
              <w:t>85dB</w:t>
            </w:r>
            <w:r w:rsidRPr="00146A42">
              <w:rPr>
                <w:sz w:val="24"/>
              </w:rPr>
              <w:t>（</w:t>
            </w:r>
            <w:r w:rsidRPr="00146A42">
              <w:rPr>
                <w:sz w:val="24"/>
              </w:rPr>
              <w:t>A</w:t>
            </w:r>
            <w:r w:rsidRPr="00146A42">
              <w:rPr>
                <w:sz w:val="24"/>
              </w:rPr>
              <w:t>）以下。</w:t>
            </w:r>
          </w:p>
          <w:p w14:paraId="51D39D9A" w14:textId="77777777" w:rsidR="00E008E3" w:rsidRPr="00146A42" w:rsidRDefault="002415DA">
            <w:pPr>
              <w:spacing w:line="360" w:lineRule="auto"/>
              <w:ind w:firstLineChars="200" w:firstLine="480"/>
              <w:rPr>
                <w:sz w:val="24"/>
              </w:rPr>
            </w:pPr>
            <w:r w:rsidRPr="00146A42">
              <w:rPr>
                <w:sz w:val="24"/>
              </w:rPr>
              <w:t>3</w:t>
            </w:r>
            <w:r w:rsidRPr="00146A42">
              <w:rPr>
                <w:sz w:val="24"/>
              </w:rPr>
              <w:t>）结构施工阶段是建筑施工中周期最长的阶段。工期一般较长，使用的设备品种较多，此阶段应是重点控制噪声的阶段之一。主要声源包括各种运输设备，如汽车吊车、塔式吊车、运输平台、施工电梯等。结构工程设备如混凝土搅拌机、振捣棒、水泥搅拌和运输车辆等，所需要的一般辅助设备如电锯、砂轮等，其产生的噪声多为撞击声。对于大多数工地的结构施工阶段，主要声源是振捣棒</w:t>
            </w:r>
            <w:r w:rsidRPr="00146A42">
              <w:rPr>
                <w:sz w:val="24"/>
              </w:rPr>
              <w:t>98~102dB</w:t>
            </w:r>
            <w:r w:rsidRPr="00146A42">
              <w:rPr>
                <w:sz w:val="24"/>
              </w:rPr>
              <w:t>（</w:t>
            </w:r>
            <w:r w:rsidRPr="00146A42">
              <w:rPr>
                <w:sz w:val="24"/>
              </w:rPr>
              <w:t>A</w:t>
            </w:r>
            <w:r w:rsidRPr="00146A42">
              <w:rPr>
                <w:sz w:val="24"/>
              </w:rPr>
              <w:t>）和混凝土搅拌机</w:t>
            </w:r>
            <w:r w:rsidRPr="00146A42">
              <w:rPr>
                <w:sz w:val="24"/>
              </w:rPr>
              <w:t>95~100dB</w:t>
            </w:r>
            <w:r w:rsidRPr="00146A42">
              <w:rPr>
                <w:sz w:val="24"/>
              </w:rPr>
              <w:t>（</w:t>
            </w:r>
            <w:r w:rsidRPr="00146A42">
              <w:rPr>
                <w:sz w:val="24"/>
              </w:rPr>
              <w:t>A</w:t>
            </w:r>
            <w:r w:rsidRPr="00146A42">
              <w:rPr>
                <w:sz w:val="24"/>
              </w:rPr>
              <w:t>），其工作时间较长，影响面较广。其它一些辅助设备则噪声值较低，工作时间也较短。</w:t>
            </w:r>
          </w:p>
          <w:p w14:paraId="51D39D9B" w14:textId="77777777" w:rsidR="00E008E3" w:rsidRPr="00146A42" w:rsidRDefault="002415DA">
            <w:pPr>
              <w:spacing w:line="360" w:lineRule="auto"/>
              <w:ind w:firstLineChars="200" w:firstLine="480"/>
              <w:rPr>
                <w:sz w:val="24"/>
              </w:rPr>
            </w:pPr>
            <w:r w:rsidRPr="00146A42">
              <w:rPr>
                <w:sz w:val="24"/>
              </w:rPr>
              <w:lastRenderedPageBreak/>
              <w:t>4</w:t>
            </w:r>
            <w:r w:rsidRPr="00146A42">
              <w:rPr>
                <w:sz w:val="24"/>
              </w:rPr>
              <w:t>）装修阶段一般占总施工时间比例较长，但声源数量少，主要噪声源包括砂轮机、电钻、电梯、吊车、切割机等。由于大多数声源的声功率级较低，且多数作业均在室内进行，因此可认为装修阶段不能构成施工的主要噪声源。</w:t>
            </w:r>
          </w:p>
          <w:p w14:paraId="51D39D9C" w14:textId="77777777" w:rsidR="00E008E3" w:rsidRPr="00146A42" w:rsidRDefault="002415DA">
            <w:pPr>
              <w:spacing w:line="360" w:lineRule="auto"/>
              <w:ind w:firstLineChars="200" w:firstLine="480"/>
              <w:rPr>
                <w:sz w:val="24"/>
              </w:rPr>
            </w:pPr>
            <w:r w:rsidRPr="00146A42">
              <w:rPr>
                <w:sz w:val="24"/>
              </w:rPr>
              <w:t>根据现场勘查，本项目施工场界周边主要为道路、空地等。由于施工噪声的影响特点为短期性，暂时性，一旦施工活动结束，施工噪声也就随之结束。为确保施工阶段噪声不对周围环境造成显著影响，建设单位应采取以下措施：</w:t>
            </w:r>
          </w:p>
          <w:p w14:paraId="51D39D9D" w14:textId="77777777" w:rsidR="00E008E3" w:rsidRPr="00146A42" w:rsidRDefault="002415DA">
            <w:pPr>
              <w:spacing w:line="360" w:lineRule="auto"/>
              <w:ind w:firstLineChars="200" w:firstLine="480"/>
              <w:rPr>
                <w:sz w:val="24"/>
              </w:rPr>
            </w:pPr>
            <w:r w:rsidRPr="00146A42">
              <w:rPr>
                <w:sz w:val="24"/>
              </w:rPr>
              <w:t>1</w:t>
            </w:r>
            <w:r w:rsidRPr="00146A42">
              <w:rPr>
                <w:sz w:val="24"/>
              </w:rPr>
              <w:t>）选用低噪声设备和工作方式，加强设备的维护与管理，把噪声污染减少到最低程度。施工联络方式采用旗帜、无线电通信等方式，尽量不使用鸣笛等联络方式。</w:t>
            </w:r>
          </w:p>
          <w:p w14:paraId="51D39D9E" w14:textId="77777777" w:rsidR="00E008E3" w:rsidRPr="00146A42" w:rsidRDefault="002415DA">
            <w:pPr>
              <w:spacing w:line="360" w:lineRule="auto"/>
              <w:ind w:firstLineChars="200" w:firstLine="480"/>
              <w:rPr>
                <w:sz w:val="24"/>
              </w:rPr>
            </w:pPr>
            <w:r w:rsidRPr="00146A42">
              <w:rPr>
                <w:sz w:val="24"/>
              </w:rPr>
              <w:t>2</w:t>
            </w:r>
            <w:r w:rsidRPr="00146A42">
              <w:rPr>
                <w:sz w:val="24"/>
              </w:rPr>
              <w:t>）现场的加压泵、发电机、电锯、无齿锯、砂轮、空压机等固定噪声源均应设置在设备房或操作间内，不可露天作业。</w:t>
            </w:r>
          </w:p>
          <w:p w14:paraId="51D39D9F" w14:textId="77777777" w:rsidR="00E008E3" w:rsidRPr="00146A42" w:rsidRDefault="002415DA">
            <w:pPr>
              <w:spacing w:line="360" w:lineRule="auto"/>
              <w:ind w:firstLineChars="200" w:firstLine="480"/>
              <w:rPr>
                <w:sz w:val="24"/>
              </w:rPr>
            </w:pPr>
            <w:r w:rsidRPr="00146A42">
              <w:rPr>
                <w:sz w:val="24"/>
              </w:rPr>
              <w:t>3</w:t>
            </w:r>
            <w:r w:rsidRPr="00146A42">
              <w:rPr>
                <w:sz w:val="24"/>
              </w:rPr>
              <w:t>）增加消声减振的装置，如在某些施工机械上安装消声罩，对振捣棒等强噪声源周围适当封闭等。</w:t>
            </w:r>
          </w:p>
          <w:p w14:paraId="51D39DA0" w14:textId="77777777" w:rsidR="00E008E3" w:rsidRPr="00146A42" w:rsidRDefault="002415DA">
            <w:pPr>
              <w:spacing w:line="360" w:lineRule="auto"/>
              <w:ind w:firstLineChars="200" w:firstLine="480"/>
              <w:rPr>
                <w:sz w:val="24"/>
              </w:rPr>
            </w:pPr>
            <w:r w:rsidRPr="00146A42">
              <w:rPr>
                <w:sz w:val="24"/>
              </w:rPr>
              <w:t>4</w:t>
            </w:r>
            <w:r w:rsidRPr="00146A42">
              <w:rPr>
                <w:sz w:val="24"/>
              </w:rPr>
              <w:t>）现场装卸钢模、设备机具时，应轻装慢放，不得随意乱扔发出巨响。</w:t>
            </w:r>
          </w:p>
          <w:p w14:paraId="51D39DA1" w14:textId="77777777" w:rsidR="00E008E3" w:rsidRPr="00146A42" w:rsidRDefault="002415DA">
            <w:pPr>
              <w:spacing w:line="360" w:lineRule="auto"/>
              <w:ind w:firstLineChars="200" w:firstLine="480"/>
              <w:rPr>
                <w:sz w:val="24"/>
              </w:rPr>
            </w:pPr>
            <w:r w:rsidRPr="00146A42">
              <w:rPr>
                <w:sz w:val="24"/>
              </w:rPr>
              <w:t>5</w:t>
            </w:r>
            <w:r w:rsidRPr="00146A42">
              <w:rPr>
                <w:sz w:val="24"/>
              </w:rPr>
              <w:t>）施工单位必须在工程开工前十五日向当地环保行政主管部门申报，申报内容包括工程名称、施工场所和期限、可能产生的环境噪声值以及所采取的环境噪声污染防治措施情况。</w:t>
            </w:r>
          </w:p>
          <w:p w14:paraId="51D39DA2" w14:textId="77777777" w:rsidR="00E008E3" w:rsidRPr="00146A42" w:rsidRDefault="002415DA">
            <w:pPr>
              <w:spacing w:line="360" w:lineRule="auto"/>
              <w:ind w:firstLineChars="200" w:firstLine="480"/>
              <w:rPr>
                <w:sz w:val="24"/>
              </w:rPr>
            </w:pPr>
            <w:r w:rsidRPr="00146A42">
              <w:rPr>
                <w:sz w:val="24"/>
              </w:rPr>
              <w:t>6</w:t>
            </w:r>
            <w:r w:rsidRPr="00146A42">
              <w:rPr>
                <w:sz w:val="24"/>
              </w:rPr>
              <w:t>）合理安排施工作业计划。禁止当日</w:t>
            </w:r>
            <w:r w:rsidRPr="00146A42">
              <w:rPr>
                <w:sz w:val="24"/>
              </w:rPr>
              <w:t>22</w:t>
            </w:r>
            <w:r w:rsidRPr="00146A42">
              <w:rPr>
                <w:sz w:val="24"/>
              </w:rPr>
              <w:t>时至次日</w:t>
            </w:r>
            <w:r w:rsidRPr="00146A42">
              <w:rPr>
                <w:sz w:val="24"/>
              </w:rPr>
              <w:t>6</w:t>
            </w:r>
            <w:r w:rsidRPr="00146A42">
              <w:rPr>
                <w:sz w:val="24"/>
              </w:rPr>
              <w:t>时进行产生噪声污染的施工作业和建筑材料的运输。确需夜间施工作业的，必须提前向当地主管部门提出申请，经审核批准后，方可施工。</w:t>
            </w:r>
          </w:p>
          <w:p w14:paraId="51D39DA3" w14:textId="77777777" w:rsidR="00E008E3" w:rsidRPr="00146A42" w:rsidRDefault="002415DA">
            <w:pPr>
              <w:spacing w:line="360" w:lineRule="auto"/>
              <w:ind w:firstLineChars="200" w:firstLine="480"/>
              <w:rPr>
                <w:sz w:val="24"/>
              </w:rPr>
            </w:pPr>
            <w:r w:rsidRPr="00146A42">
              <w:rPr>
                <w:sz w:val="24"/>
              </w:rPr>
              <w:t>7</w:t>
            </w:r>
            <w:r w:rsidRPr="00146A42">
              <w:rPr>
                <w:sz w:val="24"/>
              </w:rPr>
              <w:t>）禁止高噪声机械设备同时运行，要合理布局，必须将设备远离周围敏感点放置，针</w:t>
            </w:r>
            <w:r w:rsidRPr="00146A42">
              <w:rPr>
                <w:sz w:val="24"/>
              </w:rPr>
              <w:t xml:space="preserve"> .</w:t>
            </w:r>
            <w:r w:rsidRPr="00146A42">
              <w:rPr>
                <w:sz w:val="24"/>
              </w:rPr>
              <w:t>项目具体情况环评建议将高噪声设备放置在项目场地中部。</w:t>
            </w:r>
          </w:p>
          <w:p w14:paraId="51D39DA4" w14:textId="2AE2A754" w:rsidR="00E008E3" w:rsidRPr="00146A42" w:rsidRDefault="002415DA">
            <w:pPr>
              <w:spacing w:line="360" w:lineRule="auto"/>
              <w:ind w:firstLineChars="200" w:firstLine="480"/>
              <w:rPr>
                <w:sz w:val="24"/>
              </w:rPr>
            </w:pPr>
            <w:r w:rsidRPr="00146A42">
              <w:rPr>
                <w:sz w:val="24"/>
              </w:rPr>
              <w:t>8</w:t>
            </w:r>
            <w:r w:rsidRPr="00146A42">
              <w:rPr>
                <w:sz w:val="24"/>
              </w:rPr>
              <w:t>）对固体的机械设备采用隔声罩或隔声棚等方式，大幅度</w:t>
            </w:r>
            <w:r w:rsidR="00623BC1" w:rsidRPr="00146A42">
              <w:rPr>
                <w:sz w:val="24"/>
              </w:rPr>
              <w:t>削</w:t>
            </w:r>
            <w:r w:rsidRPr="00146A42">
              <w:rPr>
                <w:sz w:val="24"/>
              </w:rPr>
              <w:t>弱噪声源强。</w:t>
            </w:r>
          </w:p>
          <w:p w14:paraId="51D39DA5" w14:textId="77777777" w:rsidR="00E008E3" w:rsidRPr="00146A42" w:rsidRDefault="002415DA">
            <w:pPr>
              <w:spacing w:line="360" w:lineRule="auto"/>
              <w:ind w:firstLineChars="200" w:firstLine="480"/>
              <w:rPr>
                <w:sz w:val="24"/>
              </w:rPr>
            </w:pPr>
            <w:r w:rsidRPr="00146A42">
              <w:rPr>
                <w:sz w:val="24"/>
              </w:rPr>
              <w:t>9</w:t>
            </w:r>
            <w:r w:rsidRPr="00146A42">
              <w:rPr>
                <w:sz w:val="24"/>
              </w:rPr>
              <w:t>）施工现场模板、钢管等维修清理时，严禁使用大锤敲打，钢材、木材等进出场装卸时，要轻拿轻放。模板、脚手架支设时，必须轻拿轻放，上下左右有人传递，不得随意乱抛乱放。</w:t>
            </w:r>
          </w:p>
          <w:p w14:paraId="51D39DA6" w14:textId="77777777" w:rsidR="00E008E3" w:rsidRPr="00146A42" w:rsidRDefault="002415DA">
            <w:pPr>
              <w:spacing w:line="360" w:lineRule="auto"/>
              <w:ind w:firstLineChars="200" w:firstLine="482"/>
              <w:rPr>
                <w:b/>
                <w:bCs/>
                <w:sz w:val="24"/>
              </w:rPr>
            </w:pPr>
            <w:r w:rsidRPr="00146A42">
              <w:rPr>
                <w:b/>
                <w:bCs/>
                <w:sz w:val="24"/>
              </w:rPr>
              <w:t>4</w:t>
            </w:r>
            <w:r w:rsidRPr="00146A42">
              <w:rPr>
                <w:b/>
                <w:bCs/>
                <w:sz w:val="24"/>
              </w:rPr>
              <w:t>、施工期固体废物防治措施</w:t>
            </w:r>
          </w:p>
          <w:p w14:paraId="51D39DA7" w14:textId="2350169C" w:rsidR="00E008E3" w:rsidRPr="00146A42" w:rsidRDefault="002415DA">
            <w:pPr>
              <w:spacing w:line="360" w:lineRule="auto"/>
              <w:ind w:firstLineChars="200" w:firstLine="480"/>
              <w:rPr>
                <w:sz w:val="24"/>
              </w:rPr>
            </w:pPr>
            <w:r w:rsidRPr="00146A42">
              <w:rPr>
                <w:sz w:val="24"/>
              </w:rPr>
              <w:lastRenderedPageBreak/>
              <w:t>施工期产生的固体废物主要有建筑垃圾以及施工人员产生的生活垃圾。建筑垃圾包括废建材、撒落的砂石料、废装修材料等。生活垃圾主要是施工人员的废弃物品，</w:t>
            </w:r>
            <w:r w:rsidR="00623BC1" w:rsidRPr="00146A42">
              <w:rPr>
                <w:sz w:val="24"/>
              </w:rPr>
              <w:t>因</w:t>
            </w:r>
            <w:r w:rsidRPr="00146A42">
              <w:rPr>
                <w:sz w:val="24"/>
              </w:rPr>
              <w:t>生活条件所限，产生量很小。这些固废在运输、处置过程中都可能对环境产生影响，车辆装载过多将导致沿程洒落满地，车辆粘满泥土会导致运输公路布满泥土，晴天尘土飞扬，雨天路面泥泞，影响行人和当地环境质量。废弃物处置不当或无规划乱丢乱放，将影响城市的建设和整洁，故固体废物的合理储存和处置显的相当重要。建设单位必须采取措施减少并降低施工废物和生活垃圾对周围环境的影响，须采取以下措施：</w:t>
            </w:r>
          </w:p>
          <w:p w14:paraId="51D39DA8" w14:textId="77777777" w:rsidR="00E008E3" w:rsidRPr="00146A42" w:rsidRDefault="002415DA">
            <w:pPr>
              <w:spacing w:line="360" w:lineRule="auto"/>
              <w:ind w:firstLineChars="200" w:firstLine="480"/>
              <w:rPr>
                <w:sz w:val="24"/>
              </w:rPr>
            </w:pPr>
            <w:r w:rsidRPr="00146A42">
              <w:rPr>
                <w:sz w:val="24"/>
              </w:rPr>
              <w:t>1</w:t>
            </w:r>
            <w:r w:rsidRPr="00146A42">
              <w:rPr>
                <w:sz w:val="24"/>
              </w:rPr>
              <w:t>）施工现场的建筑垃圾和生活垃圾，必须设置密闭式垃圾站集中存放，及时清运。土方、工程渣土和垃圾堆放高度不得超出围挡高度，并采取苫盖、固化措施。</w:t>
            </w:r>
          </w:p>
          <w:p w14:paraId="51D39DA9" w14:textId="70429A59" w:rsidR="00E008E3" w:rsidRPr="00146A42" w:rsidRDefault="002415DA">
            <w:pPr>
              <w:spacing w:line="360" w:lineRule="auto"/>
              <w:ind w:firstLineChars="200" w:firstLine="480"/>
              <w:rPr>
                <w:sz w:val="24"/>
              </w:rPr>
            </w:pPr>
            <w:r w:rsidRPr="00146A42">
              <w:rPr>
                <w:sz w:val="24"/>
              </w:rPr>
              <w:t>2</w:t>
            </w:r>
            <w:r w:rsidRPr="00146A42">
              <w:rPr>
                <w:sz w:val="24"/>
              </w:rPr>
              <w:t>）施工人员居住场所要设置垃圾箱，生活垃圾要袋装收集。施工单位应与当地环卫部门联系，做到日产日清，避免长期堆存</w:t>
            </w:r>
            <w:r w:rsidR="00623BC1" w:rsidRPr="00146A42">
              <w:rPr>
                <w:sz w:val="24"/>
              </w:rPr>
              <w:t>滋生</w:t>
            </w:r>
            <w:r w:rsidRPr="00146A42">
              <w:rPr>
                <w:sz w:val="24"/>
              </w:rPr>
              <w:t>蚊蝇和致病菌，影响健康。</w:t>
            </w:r>
          </w:p>
          <w:p w14:paraId="51D39DAA" w14:textId="77777777" w:rsidR="00E008E3" w:rsidRPr="00146A42" w:rsidRDefault="002415DA">
            <w:pPr>
              <w:spacing w:line="360" w:lineRule="auto"/>
              <w:ind w:firstLineChars="200" w:firstLine="480"/>
              <w:rPr>
                <w:sz w:val="24"/>
              </w:rPr>
            </w:pPr>
            <w:r w:rsidRPr="00146A42">
              <w:rPr>
                <w:sz w:val="24"/>
              </w:rPr>
              <w:t>3</w:t>
            </w:r>
            <w:r w:rsidRPr="00146A42">
              <w:rPr>
                <w:sz w:val="24"/>
              </w:rPr>
              <w:t>）施工期间的工程废弃物应及时清运，要求按规定路线运输，运输车辆必须按有关要求配装密闭装置。</w:t>
            </w:r>
          </w:p>
          <w:p w14:paraId="51D39DAB" w14:textId="77777777" w:rsidR="00E008E3" w:rsidRPr="00146A42" w:rsidRDefault="002415DA">
            <w:pPr>
              <w:spacing w:line="360" w:lineRule="auto"/>
              <w:ind w:firstLineChars="200" w:firstLine="480"/>
              <w:rPr>
                <w:sz w:val="24"/>
              </w:rPr>
            </w:pPr>
            <w:r w:rsidRPr="00146A42">
              <w:rPr>
                <w:sz w:val="24"/>
              </w:rPr>
              <w:t>4</w:t>
            </w:r>
            <w:r w:rsidRPr="00146A42">
              <w:rPr>
                <w:sz w:val="24"/>
              </w:rPr>
              <w:t>）工程承包单位应对施工人员加强教育和管理，做到不随意乱丢废物，要设立环保卫生监督监察人员，避免污染环境，影响市容。</w:t>
            </w:r>
          </w:p>
          <w:p w14:paraId="51D39DAC" w14:textId="77777777" w:rsidR="00E008E3" w:rsidRPr="00146A42" w:rsidRDefault="002415DA">
            <w:pPr>
              <w:spacing w:line="360" w:lineRule="auto"/>
              <w:ind w:firstLineChars="200" w:firstLine="480"/>
              <w:rPr>
                <w:sz w:val="24"/>
              </w:rPr>
            </w:pPr>
            <w:r w:rsidRPr="00146A42">
              <w:rPr>
                <w:sz w:val="24"/>
              </w:rPr>
              <w:t>5</w:t>
            </w:r>
            <w:r w:rsidRPr="00146A42">
              <w:rPr>
                <w:sz w:val="24"/>
              </w:rPr>
              <w:t>）禁止将化学品等有害废弃物作为土方回填，避免污染地下水和土壤。废涂料和废油漆包装物应交有资质危险废物处理单位处理，确保不在当地排放，禁止就近直接排入地表水体或平地漫流，防止污染环境。</w:t>
            </w:r>
          </w:p>
          <w:p w14:paraId="51D39DAD" w14:textId="77777777" w:rsidR="00E008E3" w:rsidRPr="00146A42" w:rsidRDefault="002415DA">
            <w:pPr>
              <w:spacing w:line="360" w:lineRule="auto"/>
              <w:ind w:firstLineChars="200" w:firstLine="480"/>
              <w:rPr>
                <w:sz w:val="24"/>
              </w:rPr>
            </w:pPr>
            <w:r w:rsidRPr="00146A42">
              <w:rPr>
                <w:sz w:val="24"/>
              </w:rPr>
              <w:t>6</w:t>
            </w:r>
            <w:r w:rsidRPr="00146A42">
              <w:rPr>
                <w:sz w:val="24"/>
              </w:rPr>
              <w:t>）优先选择建造时产生建筑垃圾少的再生建材，尽量采用无包装材料和购买前应先计算好材料用量，以免超量。</w:t>
            </w:r>
          </w:p>
          <w:p w14:paraId="51D39DAE" w14:textId="77777777" w:rsidR="00E008E3" w:rsidRPr="00146A42" w:rsidRDefault="002415DA">
            <w:pPr>
              <w:spacing w:line="360" w:lineRule="auto"/>
              <w:ind w:firstLineChars="200" w:firstLine="480"/>
              <w:rPr>
                <w:sz w:val="24"/>
              </w:rPr>
            </w:pPr>
            <w:r w:rsidRPr="00146A42">
              <w:rPr>
                <w:sz w:val="24"/>
              </w:rPr>
              <w:t>7</w:t>
            </w:r>
            <w:r w:rsidRPr="00146A42">
              <w:rPr>
                <w:sz w:val="24"/>
              </w:rPr>
              <w:t>）在施工阶段，采用机械化施工，提高施工技术和施工工艺，加强施工组织管理工作，以避免建筑材料在运输、储存、安装时的损伤和破坏，提高结构的施工精度，避免局部凿除或修补，从而减少建筑垃圾的产生。</w:t>
            </w:r>
          </w:p>
          <w:p w14:paraId="51D39DAF" w14:textId="77777777" w:rsidR="00E008E3" w:rsidRPr="00146A42" w:rsidRDefault="002415DA">
            <w:pPr>
              <w:spacing w:line="360" w:lineRule="auto"/>
              <w:ind w:firstLineChars="200" w:firstLine="480"/>
              <w:rPr>
                <w:sz w:val="24"/>
              </w:rPr>
            </w:pPr>
            <w:r w:rsidRPr="00146A42">
              <w:rPr>
                <w:sz w:val="24"/>
              </w:rPr>
              <w:t>8</w:t>
            </w:r>
            <w:r w:rsidRPr="00146A42">
              <w:rPr>
                <w:sz w:val="24"/>
              </w:rPr>
              <w:t>）建筑垃圾应集中收集、定点存放和分类处置，且注意防雨防渗漏，建筑垃圾中废钢铁、废包装材料等有利用价值部分可由废品回收公司进行回收，其它建</w:t>
            </w:r>
            <w:r w:rsidRPr="00146A42">
              <w:rPr>
                <w:sz w:val="24"/>
              </w:rPr>
              <w:lastRenderedPageBreak/>
              <w:t>筑垃圾应严格按《湖南省城市建筑垃圾管理实施细则（暂行）》的规定处理，委托有经营建筑垃圾资质的单位运至渣土管理部门指定地点处理。</w:t>
            </w:r>
          </w:p>
          <w:p w14:paraId="51D39DB0" w14:textId="77777777" w:rsidR="00E008E3" w:rsidRPr="00146A42" w:rsidRDefault="002415DA">
            <w:pPr>
              <w:spacing w:line="360" w:lineRule="auto"/>
              <w:ind w:firstLineChars="200" w:firstLine="480"/>
              <w:rPr>
                <w:sz w:val="24"/>
              </w:rPr>
            </w:pPr>
            <w:r w:rsidRPr="00146A42">
              <w:rPr>
                <w:sz w:val="24"/>
              </w:rPr>
              <w:t>建设单位应按</w:t>
            </w:r>
            <w:r w:rsidRPr="00146A42">
              <w:rPr>
                <w:sz w:val="24"/>
              </w:rPr>
              <w:t>“</w:t>
            </w:r>
            <w:r w:rsidRPr="00146A42">
              <w:rPr>
                <w:sz w:val="24"/>
              </w:rPr>
              <w:t>资源化、减量化、无害化</w:t>
            </w:r>
            <w:r w:rsidRPr="00146A42">
              <w:rPr>
                <w:sz w:val="24"/>
              </w:rPr>
              <w:t>”</w:t>
            </w:r>
            <w:r w:rsidRPr="00146A42">
              <w:rPr>
                <w:sz w:val="24"/>
              </w:rPr>
              <w:t>处理原则，认真落实固废分类收集、处置和综合利用措施。建设单位应负责对施工单位进行监督和协调管理，确保以上措施得到落实。</w:t>
            </w:r>
          </w:p>
          <w:p w14:paraId="51D39DB1" w14:textId="77777777" w:rsidR="00E008E3" w:rsidRPr="00146A42" w:rsidRDefault="002415DA">
            <w:pPr>
              <w:spacing w:line="360" w:lineRule="auto"/>
              <w:ind w:firstLineChars="200" w:firstLine="480"/>
              <w:rPr>
                <w:sz w:val="24"/>
              </w:rPr>
            </w:pPr>
            <w:r w:rsidRPr="00146A42">
              <w:rPr>
                <w:sz w:val="24"/>
              </w:rPr>
              <w:t>综上所述，本项目建设单位应严格按照相关要求，自觉加强对施工现场的监督管理，并采取有效的防护措施，减轻对周边环境带来明显不利影响，施工结束后对周边环境的影响也随之消除。</w:t>
            </w:r>
          </w:p>
        </w:tc>
      </w:tr>
      <w:tr w:rsidR="00E008E3" w:rsidRPr="00146A42" w14:paraId="51D3A49D" w14:textId="77777777" w:rsidTr="00146A42">
        <w:trPr>
          <w:trHeight w:val="6810"/>
          <w:jc w:val="center"/>
        </w:trPr>
        <w:tc>
          <w:tcPr>
            <w:tcW w:w="274" w:type="dxa"/>
            <w:tcMar>
              <w:left w:w="28" w:type="dxa"/>
              <w:right w:w="28" w:type="dxa"/>
            </w:tcMar>
            <w:vAlign w:val="center"/>
          </w:tcPr>
          <w:p w14:paraId="51D39DB3" w14:textId="77777777" w:rsidR="00E008E3" w:rsidRPr="00146A42" w:rsidRDefault="002415DA">
            <w:pPr>
              <w:adjustRightInd w:val="0"/>
              <w:snapToGrid w:val="0"/>
              <w:jc w:val="center"/>
              <w:rPr>
                <w:bCs/>
                <w:szCs w:val="21"/>
              </w:rPr>
            </w:pPr>
            <w:r w:rsidRPr="00146A42">
              <w:rPr>
                <w:bCs/>
                <w:szCs w:val="21"/>
              </w:rPr>
              <w:lastRenderedPageBreak/>
              <w:t>运营</w:t>
            </w:r>
          </w:p>
          <w:p w14:paraId="51D39DB4" w14:textId="77777777" w:rsidR="00E008E3" w:rsidRPr="00146A42" w:rsidRDefault="002415DA">
            <w:pPr>
              <w:adjustRightInd w:val="0"/>
              <w:snapToGrid w:val="0"/>
              <w:jc w:val="center"/>
              <w:rPr>
                <w:bCs/>
                <w:szCs w:val="21"/>
              </w:rPr>
            </w:pPr>
            <w:r w:rsidRPr="00146A42">
              <w:rPr>
                <w:bCs/>
                <w:szCs w:val="21"/>
              </w:rPr>
              <w:t>期环</w:t>
            </w:r>
          </w:p>
          <w:p w14:paraId="51D39DB5" w14:textId="77777777" w:rsidR="00E008E3" w:rsidRPr="00146A42" w:rsidRDefault="002415DA">
            <w:pPr>
              <w:adjustRightInd w:val="0"/>
              <w:snapToGrid w:val="0"/>
              <w:jc w:val="center"/>
              <w:rPr>
                <w:bCs/>
                <w:szCs w:val="21"/>
              </w:rPr>
            </w:pPr>
            <w:r w:rsidRPr="00146A42">
              <w:rPr>
                <w:bCs/>
                <w:szCs w:val="21"/>
              </w:rPr>
              <w:t>境影</w:t>
            </w:r>
          </w:p>
          <w:p w14:paraId="51D39DB6" w14:textId="77777777" w:rsidR="00E008E3" w:rsidRPr="00146A42" w:rsidRDefault="002415DA">
            <w:pPr>
              <w:adjustRightInd w:val="0"/>
              <w:snapToGrid w:val="0"/>
              <w:jc w:val="center"/>
              <w:rPr>
                <w:bCs/>
                <w:szCs w:val="21"/>
              </w:rPr>
            </w:pPr>
            <w:r w:rsidRPr="00146A42">
              <w:rPr>
                <w:bCs/>
                <w:szCs w:val="21"/>
              </w:rPr>
              <w:t>响和</w:t>
            </w:r>
          </w:p>
          <w:p w14:paraId="51D39DB7" w14:textId="77777777" w:rsidR="00E008E3" w:rsidRPr="00146A42" w:rsidRDefault="002415DA">
            <w:pPr>
              <w:adjustRightInd w:val="0"/>
              <w:snapToGrid w:val="0"/>
              <w:jc w:val="center"/>
              <w:rPr>
                <w:bCs/>
                <w:szCs w:val="21"/>
              </w:rPr>
            </w:pPr>
            <w:r w:rsidRPr="00146A42">
              <w:rPr>
                <w:bCs/>
                <w:szCs w:val="21"/>
              </w:rPr>
              <w:t>保护</w:t>
            </w:r>
          </w:p>
          <w:p w14:paraId="51D39DB8" w14:textId="77777777" w:rsidR="00E008E3" w:rsidRPr="00146A42" w:rsidRDefault="002415DA">
            <w:pPr>
              <w:adjustRightInd w:val="0"/>
              <w:snapToGrid w:val="0"/>
              <w:jc w:val="center"/>
              <w:rPr>
                <w:bCs/>
                <w:szCs w:val="21"/>
              </w:rPr>
            </w:pPr>
            <w:r w:rsidRPr="00146A42">
              <w:rPr>
                <w:bCs/>
                <w:szCs w:val="21"/>
              </w:rPr>
              <w:t>措施</w:t>
            </w:r>
          </w:p>
        </w:tc>
        <w:tc>
          <w:tcPr>
            <w:tcW w:w="8551" w:type="dxa"/>
            <w:vAlign w:val="center"/>
          </w:tcPr>
          <w:p w14:paraId="51D39DB9" w14:textId="77777777" w:rsidR="00E008E3" w:rsidRPr="00146A42" w:rsidRDefault="002415DA">
            <w:pPr>
              <w:spacing w:line="360" w:lineRule="auto"/>
              <w:rPr>
                <w:b/>
                <w:bCs/>
                <w:sz w:val="28"/>
                <w:szCs w:val="28"/>
              </w:rPr>
            </w:pPr>
            <w:r w:rsidRPr="00146A42">
              <w:rPr>
                <w:b/>
                <w:bCs/>
                <w:sz w:val="28"/>
                <w:szCs w:val="28"/>
              </w:rPr>
              <w:t>1</w:t>
            </w:r>
            <w:r w:rsidRPr="00146A42">
              <w:rPr>
                <w:b/>
                <w:bCs/>
                <w:sz w:val="28"/>
                <w:szCs w:val="28"/>
              </w:rPr>
              <w:t>大气环境影响和保护措施</w:t>
            </w:r>
            <w:r w:rsidRPr="00146A42">
              <w:rPr>
                <w:b/>
                <w:bCs/>
                <w:sz w:val="28"/>
                <w:szCs w:val="28"/>
              </w:rPr>
              <w:t xml:space="preserve"> </w:t>
            </w:r>
          </w:p>
          <w:p w14:paraId="51D39DBA" w14:textId="77777777" w:rsidR="00E008E3" w:rsidRPr="00146A42" w:rsidRDefault="002415DA">
            <w:pPr>
              <w:spacing w:line="360" w:lineRule="auto"/>
              <w:ind w:firstLine="459"/>
              <w:rPr>
                <w:sz w:val="24"/>
              </w:rPr>
            </w:pPr>
            <w:r w:rsidRPr="00146A42">
              <w:rPr>
                <w:sz w:val="24"/>
              </w:rPr>
              <w:t>本项目运营期产生主要废气为平房仓清杂粉尘、烘干粉尘、烘干车间筛分粉尘、热风炉燃烧废气、熏蒸废气、食堂油烟、备用柴油发电机废气等。</w:t>
            </w:r>
            <w:r w:rsidRPr="00146A42">
              <w:rPr>
                <w:sz w:val="24"/>
              </w:rPr>
              <w:t xml:space="preserve"> </w:t>
            </w:r>
          </w:p>
          <w:p w14:paraId="51D39DBB" w14:textId="77777777" w:rsidR="00E008E3" w:rsidRPr="00146A42" w:rsidRDefault="002415DA">
            <w:pPr>
              <w:pStyle w:val="2"/>
              <w:ind w:firstLineChars="200" w:firstLine="482"/>
              <w:jc w:val="both"/>
              <w:rPr>
                <w:rFonts w:eastAsia="宋体"/>
                <w:b/>
                <w:bCs/>
                <w:sz w:val="24"/>
                <w:szCs w:val="21"/>
              </w:rPr>
            </w:pPr>
            <w:r w:rsidRPr="00146A42">
              <w:rPr>
                <w:rFonts w:eastAsia="宋体"/>
                <w:b/>
                <w:bCs/>
                <w:sz w:val="24"/>
                <w:szCs w:val="21"/>
              </w:rPr>
              <w:t>1.1</w:t>
            </w:r>
            <w:r w:rsidRPr="00146A42">
              <w:rPr>
                <w:rFonts w:eastAsia="宋体"/>
                <w:b/>
                <w:bCs/>
                <w:sz w:val="24"/>
                <w:szCs w:val="21"/>
              </w:rPr>
              <w:t>有组织废气</w:t>
            </w:r>
          </w:p>
          <w:p w14:paraId="51D39DBC" w14:textId="77777777" w:rsidR="00E008E3" w:rsidRPr="00146A42" w:rsidRDefault="002415DA">
            <w:pPr>
              <w:spacing w:line="360" w:lineRule="auto"/>
              <w:ind w:firstLineChars="200" w:firstLine="482"/>
              <w:rPr>
                <w:b/>
                <w:bCs/>
                <w:sz w:val="24"/>
                <w:szCs w:val="32"/>
              </w:rPr>
            </w:pPr>
            <w:r w:rsidRPr="00146A42">
              <w:rPr>
                <w:rFonts w:ascii="Cambria Math" w:hAnsi="Cambria Math" w:cs="Cambria Math"/>
                <w:b/>
                <w:bCs/>
                <w:sz w:val="24"/>
                <w:szCs w:val="32"/>
              </w:rPr>
              <w:t>①</w:t>
            </w:r>
            <w:r w:rsidRPr="00146A42">
              <w:rPr>
                <w:b/>
                <w:bCs/>
                <w:sz w:val="24"/>
                <w:szCs w:val="32"/>
              </w:rPr>
              <w:t>热风炉燃烧废气</w:t>
            </w:r>
          </w:p>
          <w:p w14:paraId="51D39DBD"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1</w:t>
            </w:r>
            <w:r w:rsidRPr="00146A42">
              <w:rPr>
                <w:sz w:val="24"/>
                <w:szCs w:val="32"/>
              </w:rPr>
              <w:t>）正常工况污染物排放情况</w:t>
            </w:r>
          </w:p>
          <w:p w14:paraId="51D39DBE" w14:textId="77777777" w:rsidR="00E008E3" w:rsidRPr="00146A42" w:rsidRDefault="002415DA">
            <w:pPr>
              <w:spacing w:line="360" w:lineRule="auto"/>
              <w:ind w:firstLineChars="200" w:firstLine="480"/>
              <w:rPr>
                <w:sz w:val="24"/>
                <w:szCs w:val="32"/>
              </w:rPr>
            </w:pPr>
            <w:r w:rsidRPr="00146A42">
              <w:rPr>
                <w:sz w:val="24"/>
                <w:szCs w:val="32"/>
              </w:rPr>
              <w:t>根据《污染源源强核算技术指南准则》，本项目热风炉烟气源强采用产污系数法进行核算，参照《工业污产排污核算方法和系数手册》中</w:t>
            </w:r>
            <w:r w:rsidRPr="00146A42">
              <w:rPr>
                <w:sz w:val="24"/>
                <w:szCs w:val="32"/>
              </w:rPr>
              <w:t>4430</w:t>
            </w:r>
            <w:r w:rsidRPr="00146A42">
              <w:rPr>
                <w:sz w:val="24"/>
                <w:szCs w:val="32"/>
              </w:rPr>
              <w:t>、工业锅炉（热力生产和供应行业），生物质工业锅炉工业废气量产污系数为</w:t>
            </w:r>
            <w:r w:rsidRPr="00146A42">
              <w:rPr>
                <w:sz w:val="24"/>
                <w:szCs w:val="32"/>
              </w:rPr>
              <w:t xml:space="preserve">6240 </w:t>
            </w:r>
            <w:r w:rsidRPr="00146A42">
              <w:rPr>
                <w:sz w:val="24"/>
                <w:szCs w:val="32"/>
              </w:rPr>
              <w:t>标</w:t>
            </w:r>
            <w:r w:rsidRPr="00146A42">
              <w:rPr>
                <w:sz w:val="24"/>
                <w:szCs w:val="32"/>
              </w:rPr>
              <w:t>m</w:t>
            </w:r>
            <w:r w:rsidRPr="00146A42">
              <w:rPr>
                <w:sz w:val="24"/>
                <w:szCs w:val="32"/>
                <w:vertAlign w:val="superscript"/>
              </w:rPr>
              <w:t>3</w:t>
            </w:r>
            <w:r w:rsidRPr="00146A42">
              <w:rPr>
                <w:sz w:val="24"/>
                <w:szCs w:val="32"/>
              </w:rPr>
              <w:t>/t·</w:t>
            </w:r>
            <w:r w:rsidRPr="00146A42">
              <w:rPr>
                <w:sz w:val="24"/>
                <w:szCs w:val="32"/>
              </w:rPr>
              <w:t>原料；颗粒物产污系数为</w:t>
            </w:r>
            <w:r w:rsidRPr="00146A42">
              <w:rPr>
                <w:sz w:val="24"/>
                <w:szCs w:val="32"/>
              </w:rPr>
              <w:t>0.5kg/t·</w:t>
            </w:r>
            <w:r w:rsidRPr="00146A42">
              <w:rPr>
                <w:sz w:val="24"/>
                <w:szCs w:val="32"/>
              </w:rPr>
              <w:t>原料；氮氧化物产污系数为</w:t>
            </w:r>
            <w:r w:rsidRPr="00146A42">
              <w:rPr>
                <w:sz w:val="24"/>
                <w:szCs w:val="32"/>
              </w:rPr>
              <w:t>1.02kg/t·</w:t>
            </w:r>
            <w:r w:rsidRPr="00146A42">
              <w:rPr>
                <w:sz w:val="24"/>
                <w:szCs w:val="32"/>
              </w:rPr>
              <w:t>原料；二氧化硫的产污系数为</w:t>
            </w:r>
            <w:r w:rsidRPr="00146A42">
              <w:rPr>
                <w:sz w:val="24"/>
                <w:szCs w:val="32"/>
              </w:rPr>
              <w:t>17Skg/t·</w:t>
            </w:r>
            <w:r w:rsidRPr="00146A42">
              <w:rPr>
                <w:sz w:val="24"/>
                <w:szCs w:val="32"/>
              </w:rPr>
              <w:t>原料。</w:t>
            </w:r>
          </w:p>
          <w:p w14:paraId="51D39DBF" w14:textId="77777777" w:rsidR="00E008E3" w:rsidRPr="00146A42" w:rsidRDefault="002415DA">
            <w:pPr>
              <w:spacing w:line="360" w:lineRule="auto"/>
              <w:ind w:firstLineChars="200" w:firstLine="480"/>
              <w:rPr>
                <w:sz w:val="24"/>
                <w:szCs w:val="32"/>
              </w:rPr>
            </w:pPr>
            <w:r w:rsidRPr="00146A42">
              <w:rPr>
                <w:sz w:val="24"/>
                <w:szCs w:val="32"/>
              </w:rPr>
              <w:t>本项目有</w:t>
            </w:r>
            <w:r w:rsidRPr="00146A42">
              <w:rPr>
                <w:sz w:val="24"/>
                <w:szCs w:val="32"/>
              </w:rPr>
              <w:t xml:space="preserve">2 </w:t>
            </w:r>
            <w:r w:rsidRPr="00146A42">
              <w:rPr>
                <w:sz w:val="24"/>
                <w:szCs w:val="32"/>
              </w:rPr>
              <w:t>台燃生物质热风炉用于生产用热，成型生物质颗粒量约为</w:t>
            </w:r>
            <w:r w:rsidRPr="00146A42">
              <w:rPr>
                <w:sz w:val="24"/>
                <w:szCs w:val="32"/>
              </w:rPr>
              <w:t>1600t/a</w:t>
            </w:r>
            <w:r w:rsidRPr="00146A42">
              <w:rPr>
                <w:sz w:val="24"/>
                <w:szCs w:val="32"/>
              </w:rPr>
              <w:t>，燃料为外购成型生物质，含硫率不高于</w:t>
            </w:r>
            <w:r w:rsidRPr="00146A42">
              <w:rPr>
                <w:sz w:val="24"/>
                <w:szCs w:val="32"/>
              </w:rPr>
              <w:t>0.04%</w:t>
            </w:r>
            <w:r w:rsidRPr="00146A42">
              <w:rPr>
                <w:sz w:val="24"/>
                <w:szCs w:val="32"/>
              </w:rPr>
              <w:t>（以</w:t>
            </w:r>
            <w:r w:rsidRPr="00146A42">
              <w:rPr>
                <w:sz w:val="24"/>
                <w:szCs w:val="32"/>
              </w:rPr>
              <w:t>0.04%</w:t>
            </w:r>
            <w:r w:rsidRPr="00146A42">
              <w:rPr>
                <w:sz w:val="24"/>
                <w:szCs w:val="32"/>
              </w:rPr>
              <w:t>计算），经计算，烟气量为</w:t>
            </w:r>
            <w:r w:rsidRPr="00146A42">
              <w:rPr>
                <w:sz w:val="24"/>
                <w:szCs w:val="32"/>
              </w:rPr>
              <w:t>9.984×10</w:t>
            </w:r>
            <w:r w:rsidRPr="00146A42">
              <w:rPr>
                <w:sz w:val="24"/>
                <w:szCs w:val="32"/>
                <w:vertAlign w:val="superscript"/>
              </w:rPr>
              <w:t>6</w:t>
            </w:r>
            <w:r w:rsidRPr="00146A42">
              <w:rPr>
                <w:sz w:val="24"/>
                <w:szCs w:val="32"/>
              </w:rPr>
              <w:t>m</w:t>
            </w:r>
            <w:r w:rsidRPr="00146A42">
              <w:rPr>
                <w:sz w:val="24"/>
                <w:szCs w:val="32"/>
                <w:vertAlign w:val="superscript"/>
              </w:rPr>
              <w:t>3</w:t>
            </w:r>
            <w:r w:rsidRPr="00146A42">
              <w:rPr>
                <w:sz w:val="24"/>
                <w:szCs w:val="32"/>
              </w:rPr>
              <w:t>/a</w:t>
            </w:r>
            <w:r w:rsidRPr="00146A42">
              <w:rPr>
                <w:sz w:val="24"/>
                <w:szCs w:val="32"/>
              </w:rPr>
              <w:t>，热风炉烟气中污染物的产生量分别为颗粒物：</w:t>
            </w:r>
            <w:r w:rsidRPr="00146A42">
              <w:rPr>
                <w:sz w:val="24"/>
                <w:szCs w:val="32"/>
              </w:rPr>
              <w:t>0.8t/a</w:t>
            </w:r>
            <w:r w:rsidRPr="00146A42">
              <w:rPr>
                <w:sz w:val="24"/>
                <w:szCs w:val="32"/>
              </w:rPr>
              <w:t>、</w:t>
            </w:r>
            <w:r w:rsidRPr="00146A42">
              <w:rPr>
                <w:sz w:val="24"/>
                <w:szCs w:val="32"/>
              </w:rPr>
              <w:t>SO</w:t>
            </w:r>
            <w:r w:rsidRPr="00146A42">
              <w:rPr>
                <w:sz w:val="24"/>
                <w:szCs w:val="32"/>
                <w:vertAlign w:val="subscript"/>
              </w:rPr>
              <w:t>2</w:t>
            </w:r>
            <w:r w:rsidRPr="00146A42">
              <w:rPr>
                <w:sz w:val="24"/>
                <w:szCs w:val="32"/>
              </w:rPr>
              <w:t>：</w:t>
            </w:r>
            <w:r w:rsidRPr="00146A42">
              <w:rPr>
                <w:sz w:val="24"/>
                <w:szCs w:val="32"/>
              </w:rPr>
              <w:t>1.088t/a</w:t>
            </w:r>
            <w:r w:rsidRPr="00146A42">
              <w:rPr>
                <w:sz w:val="24"/>
                <w:szCs w:val="32"/>
              </w:rPr>
              <w:t>、</w:t>
            </w:r>
            <w:r w:rsidRPr="00146A42">
              <w:rPr>
                <w:sz w:val="24"/>
                <w:szCs w:val="32"/>
              </w:rPr>
              <w:t>NOx</w:t>
            </w:r>
            <w:r w:rsidRPr="00146A42">
              <w:rPr>
                <w:sz w:val="24"/>
                <w:szCs w:val="32"/>
              </w:rPr>
              <w:t>：</w:t>
            </w:r>
            <w:r w:rsidRPr="00146A42">
              <w:rPr>
                <w:sz w:val="24"/>
                <w:szCs w:val="32"/>
              </w:rPr>
              <w:t>1.632t/a</w:t>
            </w:r>
            <w:r w:rsidRPr="00146A42">
              <w:rPr>
                <w:sz w:val="24"/>
                <w:szCs w:val="32"/>
              </w:rPr>
              <w:t>。污染物产生浓度分别为颗粒物：</w:t>
            </w:r>
            <w:r w:rsidRPr="00146A42">
              <w:rPr>
                <w:sz w:val="24"/>
                <w:szCs w:val="32"/>
              </w:rPr>
              <w:t>80.13mg/m</w:t>
            </w:r>
            <w:r w:rsidRPr="00146A42">
              <w:rPr>
                <w:sz w:val="24"/>
                <w:szCs w:val="32"/>
                <w:vertAlign w:val="superscript"/>
              </w:rPr>
              <w:t>3</w:t>
            </w:r>
            <w:r w:rsidRPr="00146A42">
              <w:rPr>
                <w:sz w:val="24"/>
                <w:szCs w:val="32"/>
              </w:rPr>
              <w:t>、</w:t>
            </w:r>
            <w:r w:rsidRPr="00146A42">
              <w:rPr>
                <w:sz w:val="24"/>
                <w:szCs w:val="32"/>
              </w:rPr>
              <w:t>SO</w:t>
            </w:r>
            <w:r w:rsidRPr="00146A42">
              <w:rPr>
                <w:sz w:val="24"/>
                <w:szCs w:val="32"/>
                <w:vertAlign w:val="subscript"/>
              </w:rPr>
              <w:t>2</w:t>
            </w:r>
            <w:r w:rsidRPr="00146A42">
              <w:rPr>
                <w:sz w:val="24"/>
                <w:szCs w:val="32"/>
              </w:rPr>
              <w:t>：</w:t>
            </w:r>
            <w:r w:rsidRPr="00146A42">
              <w:rPr>
                <w:sz w:val="24"/>
                <w:szCs w:val="32"/>
              </w:rPr>
              <w:t>108.97mg/m</w:t>
            </w:r>
            <w:r w:rsidRPr="00146A42">
              <w:rPr>
                <w:sz w:val="24"/>
                <w:szCs w:val="32"/>
                <w:vertAlign w:val="superscript"/>
              </w:rPr>
              <w:t>3</w:t>
            </w:r>
            <w:r w:rsidRPr="00146A42">
              <w:rPr>
                <w:sz w:val="24"/>
                <w:szCs w:val="32"/>
              </w:rPr>
              <w:t>、</w:t>
            </w:r>
            <w:r w:rsidRPr="00146A42">
              <w:rPr>
                <w:sz w:val="24"/>
                <w:szCs w:val="32"/>
              </w:rPr>
              <w:t>NOx</w:t>
            </w:r>
            <w:r w:rsidRPr="00146A42">
              <w:rPr>
                <w:sz w:val="24"/>
                <w:szCs w:val="32"/>
              </w:rPr>
              <w:t>：</w:t>
            </w:r>
            <w:r w:rsidRPr="00146A42">
              <w:rPr>
                <w:sz w:val="24"/>
                <w:szCs w:val="32"/>
              </w:rPr>
              <w:t>163.46mg/m</w:t>
            </w:r>
            <w:r w:rsidRPr="00146A42">
              <w:rPr>
                <w:sz w:val="24"/>
                <w:szCs w:val="32"/>
                <w:vertAlign w:val="superscript"/>
              </w:rPr>
              <w:t>3</w:t>
            </w:r>
            <w:r w:rsidRPr="00146A42">
              <w:rPr>
                <w:sz w:val="24"/>
                <w:szCs w:val="32"/>
              </w:rPr>
              <w:t>。</w:t>
            </w:r>
          </w:p>
          <w:p w14:paraId="51D39DC0" w14:textId="77777777" w:rsidR="00E008E3" w:rsidRPr="00146A42" w:rsidRDefault="002415DA">
            <w:pPr>
              <w:spacing w:line="360" w:lineRule="auto"/>
              <w:ind w:firstLineChars="200" w:firstLine="480"/>
              <w:rPr>
                <w:sz w:val="24"/>
                <w:szCs w:val="32"/>
              </w:rPr>
            </w:pPr>
            <w:r w:rsidRPr="00146A42">
              <w:rPr>
                <w:sz w:val="24"/>
                <w:szCs w:val="32"/>
              </w:rPr>
              <w:t>各项污染物产排放量详见表</w:t>
            </w:r>
            <w:r w:rsidRPr="00146A42">
              <w:rPr>
                <w:sz w:val="24"/>
                <w:szCs w:val="32"/>
              </w:rPr>
              <w:t>4-1</w:t>
            </w:r>
            <w:r w:rsidRPr="00146A42">
              <w:rPr>
                <w:sz w:val="24"/>
                <w:szCs w:val="32"/>
              </w:rPr>
              <w:t>、表</w:t>
            </w:r>
            <w:r w:rsidRPr="00146A42">
              <w:rPr>
                <w:sz w:val="24"/>
                <w:szCs w:val="32"/>
              </w:rPr>
              <w:t>4-2</w:t>
            </w:r>
            <w:r w:rsidRPr="00146A42">
              <w:rPr>
                <w:sz w:val="24"/>
                <w:szCs w:val="32"/>
              </w:rPr>
              <w:t>。</w:t>
            </w:r>
          </w:p>
          <w:p w14:paraId="51D39DC1" w14:textId="77777777" w:rsidR="00E008E3" w:rsidRPr="00146A42" w:rsidRDefault="002415DA">
            <w:pPr>
              <w:spacing w:line="360" w:lineRule="auto"/>
              <w:jc w:val="center"/>
              <w:rPr>
                <w:b/>
                <w:bCs/>
              </w:rPr>
            </w:pPr>
            <w:r w:rsidRPr="00146A42">
              <w:rPr>
                <w:b/>
                <w:bCs/>
              </w:rPr>
              <w:t>表</w:t>
            </w:r>
            <w:r w:rsidRPr="00146A42">
              <w:rPr>
                <w:b/>
                <w:bCs/>
              </w:rPr>
              <w:t xml:space="preserve">4-1 </w:t>
            </w:r>
            <w:r w:rsidRPr="00146A42">
              <w:rPr>
                <w:b/>
                <w:bCs/>
              </w:rPr>
              <w:t>热风炉烟气中污染物产生情况</w:t>
            </w:r>
          </w:p>
          <w:tbl>
            <w:tblPr>
              <w:tblStyle w:val="TableNormal"/>
              <w:tblW w:w="5000" w:type="pc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439"/>
              <w:gridCol w:w="844"/>
              <w:gridCol w:w="1211"/>
              <w:gridCol w:w="1164"/>
              <w:gridCol w:w="866"/>
              <w:gridCol w:w="960"/>
              <w:gridCol w:w="960"/>
              <w:gridCol w:w="973"/>
              <w:gridCol w:w="958"/>
            </w:tblGrid>
            <w:tr w:rsidR="00E008E3" w:rsidRPr="00146A42" w14:paraId="51D39DCE" w14:textId="77777777">
              <w:trPr>
                <w:trHeight w:val="299"/>
              </w:trPr>
              <w:tc>
                <w:tcPr>
                  <w:tcW w:w="262" w:type="pct"/>
                  <w:vMerge w:val="restart"/>
                  <w:vAlign w:val="center"/>
                </w:tcPr>
                <w:p w14:paraId="51D39DC2" w14:textId="77777777" w:rsidR="00E008E3" w:rsidRPr="00146A42" w:rsidRDefault="00E008E3">
                  <w:pPr>
                    <w:jc w:val="center"/>
                  </w:pPr>
                </w:p>
                <w:p w14:paraId="51D39DC3" w14:textId="77777777" w:rsidR="00E008E3" w:rsidRPr="00146A42" w:rsidRDefault="002415DA">
                  <w:pPr>
                    <w:jc w:val="center"/>
                  </w:pPr>
                  <w:r w:rsidRPr="00146A42">
                    <w:lastRenderedPageBreak/>
                    <w:t>序号</w:t>
                  </w:r>
                </w:p>
              </w:tc>
              <w:tc>
                <w:tcPr>
                  <w:tcW w:w="504" w:type="pct"/>
                  <w:vMerge w:val="restart"/>
                  <w:vAlign w:val="center"/>
                </w:tcPr>
                <w:p w14:paraId="51D39DC4" w14:textId="77777777" w:rsidR="00E008E3" w:rsidRPr="00146A42" w:rsidRDefault="00E008E3">
                  <w:pPr>
                    <w:jc w:val="center"/>
                  </w:pPr>
                </w:p>
                <w:p w14:paraId="51D39DC5" w14:textId="77777777" w:rsidR="00E008E3" w:rsidRPr="00146A42" w:rsidRDefault="00E008E3">
                  <w:pPr>
                    <w:jc w:val="center"/>
                  </w:pPr>
                </w:p>
                <w:p w14:paraId="51D39DC6" w14:textId="77777777" w:rsidR="00E008E3" w:rsidRPr="00146A42" w:rsidRDefault="002415DA">
                  <w:pPr>
                    <w:jc w:val="center"/>
                  </w:pPr>
                  <w:r w:rsidRPr="00146A42">
                    <w:t>污染源</w:t>
                  </w:r>
                </w:p>
              </w:tc>
              <w:tc>
                <w:tcPr>
                  <w:tcW w:w="723" w:type="pct"/>
                  <w:vMerge w:val="restart"/>
                  <w:vAlign w:val="center"/>
                </w:tcPr>
                <w:p w14:paraId="51D39DC7" w14:textId="77777777" w:rsidR="00E008E3" w:rsidRPr="00146A42" w:rsidRDefault="00E008E3">
                  <w:pPr>
                    <w:jc w:val="center"/>
                  </w:pPr>
                </w:p>
                <w:p w14:paraId="51D39DC8" w14:textId="77777777" w:rsidR="00E008E3" w:rsidRPr="00146A42" w:rsidRDefault="002415DA">
                  <w:pPr>
                    <w:jc w:val="center"/>
                  </w:pPr>
                  <w:r w:rsidRPr="00146A42">
                    <w:lastRenderedPageBreak/>
                    <w:t>烟气量</w:t>
                  </w:r>
                </w:p>
              </w:tc>
              <w:tc>
                <w:tcPr>
                  <w:tcW w:w="695" w:type="pct"/>
                  <w:vMerge w:val="restart"/>
                  <w:vAlign w:val="center"/>
                </w:tcPr>
                <w:p w14:paraId="51D39DC9" w14:textId="77777777" w:rsidR="00E008E3" w:rsidRPr="00146A42" w:rsidRDefault="00E008E3">
                  <w:pPr>
                    <w:jc w:val="center"/>
                  </w:pPr>
                </w:p>
                <w:p w14:paraId="51D39DCA" w14:textId="77777777" w:rsidR="00E008E3" w:rsidRPr="00146A42" w:rsidRDefault="00E008E3">
                  <w:pPr>
                    <w:jc w:val="center"/>
                  </w:pPr>
                </w:p>
                <w:p w14:paraId="51D39DCB" w14:textId="77777777" w:rsidR="00E008E3" w:rsidRPr="00146A42" w:rsidRDefault="002415DA">
                  <w:pPr>
                    <w:jc w:val="center"/>
                  </w:pPr>
                  <w:r w:rsidRPr="00146A42">
                    <w:t>污染物</w:t>
                  </w:r>
                </w:p>
              </w:tc>
              <w:tc>
                <w:tcPr>
                  <w:tcW w:w="2244" w:type="pct"/>
                  <w:gridSpan w:val="4"/>
                  <w:vAlign w:val="center"/>
                </w:tcPr>
                <w:p w14:paraId="51D39DCC" w14:textId="77777777" w:rsidR="00E008E3" w:rsidRPr="00146A42" w:rsidRDefault="002415DA">
                  <w:pPr>
                    <w:jc w:val="center"/>
                  </w:pPr>
                  <w:r w:rsidRPr="00146A42">
                    <w:lastRenderedPageBreak/>
                    <w:t>产生情况</w:t>
                  </w:r>
                </w:p>
              </w:tc>
              <w:tc>
                <w:tcPr>
                  <w:tcW w:w="573" w:type="pct"/>
                  <w:vAlign w:val="center"/>
                </w:tcPr>
                <w:p w14:paraId="51D39DCD" w14:textId="77777777" w:rsidR="00E008E3" w:rsidRPr="00146A42" w:rsidRDefault="002415DA">
                  <w:pPr>
                    <w:jc w:val="center"/>
                  </w:pPr>
                  <w:r w:rsidRPr="00146A42">
                    <w:t>废气量</w:t>
                  </w:r>
                </w:p>
              </w:tc>
            </w:tr>
            <w:tr w:rsidR="00E008E3" w:rsidRPr="00146A42" w14:paraId="51D39DDA" w14:textId="77777777">
              <w:trPr>
                <w:trHeight w:val="544"/>
              </w:trPr>
              <w:tc>
                <w:tcPr>
                  <w:tcW w:w="262" w:type="pct"/>
                  <w:vMerge/>
                  <w:vAlign w:val="center"/>
                </w:tcPr>
                <w:p w14:paraId="51D39DCF" w14:textId="77777777" w:rsidR="00E008E3" w:rsidRPr="00146A42" w:rsidRDefault="00E008E3">
                  <w:pPr>
                    <w:jc w:val="center"/>
                  </w:pPr>
                </w:p>
              </w:tc>
              <w:tc>
                <w:tcPr>
                  <w:tcW w:w="504" w:type="pct"/>
                  <w:vMerge/>
                  <w:vAlign w:val="center"/>
                </w:tcPr>
                <w:p w14:paraId="51D39DD0" w14:textId="77777777" w:rsidR="00E008E3" w:rsidRPr="00146A42" w:rsidRDefault="00E008E3">
                  <w:pPr>
                    <w:jc w:val="center"/>
                  </w:pPr>
                </w:p>
              </w:tc>
              <w:tc>
                <w:tcPr>
                  <w:tcW w:w="723" w:type="pct"/>
                  <w:vMerge/>
                  <w:vAlign w:val="center"/>
                </w:tcPr>
                <w:p w14:paraId="51D39DD1" w14:textId="77777777" w:rsidR="00E008E3" w:rsidRPr="00146A42" w:rsidRDefault="00E008E3">
                  <w:pPr>
                    <w:jc w:val="center"/>
                  </w:pPr>
                </w:p>
              </w:tc>
              <w:tc>
                <w:tcPr>
                  <w:tcW w:w="695" w:type="pct"/>
                  <w:vMerge/>
                  <w:vAlign w:val="center"/>
                </w:tcPr>
                <w:p w14:paraId="51D39DD2" w14:textId="77777777" w:rsidR="00E008E3" w:rsidRPr="00146A42" w:rsidRDefault="00E008E3">
                  <w:pPr>
                    <w:jc w:val="center"/>
                  </w:pPr>
                </w:p>
              </w:tc>
              <w:tc>
                <w:tcPr>
                  <w:tcW w:w="517" w:type="pct"/>
                  <w:vMerge w:val="restart"/>
                  <w:vAlign w:val="center"/>
                </w:tcPr>
                <w:p w14:paraId="51D39DD3" w14:textId="77777777" w:rsidR="00E008E3" w:rsidRPr="00146A42" w:rsidRDefault="002415DA">
                  <w:pPr>
                    <w:jc w:val="center"/>
                  </w:pPr>
                  <w:r w:rsidRPr="00146A42">
                    <w:t>产生量</w:t>
                  </w:r>
                  <w:r w:rsidRPr="00146A42">
                    <w:t>t/a</w:t>
                  </w:r>
                </w:p>
              </w:tc>
              <w:tc>
                <w:tcPr>
                  <w:tcW w:w="573" w:type="pct"/>
                  <w:vAlign w:val="center"/>
                </w:tcPr>
                <w:p w14:paraId="51D39DD4" w14:textId="77777777" w:rsidR="00E008E3" w:rsidRPr="00146A42" w:rsidRDefault="002415DA">
                  <w:pPr>
                    <w:jc w:val="center"/>
                  </w:pPr>
                  <w:r w:rsidRPr="00146A42">
                    <w:t>时间</w:t>
                  </w:r>
                </w:p>
              </w:tc>
              <w:tc>
                <w:tcPr>
                  <w:tcW w:w="573" w:type="pct"/>
                  <w:vAlign w:val="center"/>
                </w:tcPr>
                <w:p w14:paraId="51D39DD5" w14:textId="77777777" w:rsidR="00E008E3" w:rsidRPr="00146A42" w:rsidRDefault="002415DA">
                  <w:pPr>
                    <w:jc w:val="center"/>
                  </w:pPr>
                  <w:r w:rsidRPr="00146A42">
                    <w:t>速率</w:t>
                  </w:r>
                </w:p>
              </w:tc>
              <w:tc>
                <w:tcPr>
                  <w:tcW w:w="581" w:type="pct"/>
                  <w:vAlign w:val="center"/>
                </w:tcPr>
                <w:p w14:paraId="51D39DD6" w14:textId="77777777" w:rsidR="00E008E3" w:rsidRPr="00146A42" w:rsidRDefault="002415DA">
                  <w:pPr>
                    <w:jc w:val="center"/>
                  </w:pPr>
                  <w:r w:rsidRPr="00146A42">
                    <w:t>产生浓</w:t>
                  </w:r>
                </w:p>
                <w:p w14:paraId="51D39DD7" w14:textId="77777777" w:rsidR="00E008E3" w:rsidRPr="00146A42" w:rsidRDefault="002415DA">
                  <w:pPr>
                    <w:jc w:val="center"/>
                  </w:pPr>
                  <w:r w:rsidRPr="00146A42">
                    <w:t>度</w:t>
                  </w:r>
                </w:p>
              </w:tc>
              <w:tc>
                <w:tcPr>
                  <w:tcW w:w="573" w:type="pct"/>
                  <w:vMerge w:val="restart"/>
                  <w:vAlign w:val="center"/>
                </w:tcPr>
                <w:p w14:paraId="51D39DD8" w14:textId="77777777" w:rsidR="00E008E3" w:rsidRPr="00146A42" w:rsidRDefault="00E008E3">
                  <w:pPr>
                    <w:jc w:val="center"/>
                  </w:pPr>
                </w:p>
                <w:p w14:paraId="51D39DD9" w14:textId="77777777" w:rsidR="00E008E3" w:rsidRPr="00146A42" w:rsidRDefault="002415DA">
                  <w:pPr>
                    <w:jc w:val="center"/>
                  </w:pPr>
                  <w:r w:rsidRPr="00146A42">
                    <w:t>m</w:t>
                  </w:r>
                  <w:r w:rsidRPr="00146A42">
                    <w:rPr>
                      <w:vertAlign w:val="superscript"/>
                    </w:rPr>
                    <w:t>3</w:t>
                  </w:r>
                  <w:r w:rsidRPr="00146A42">
                    <w:t>/h</w:t>
                  </w:r>
                </w:p>
              </w:tc>
            </w:tr>
            <w:tr w:rsidR="00E008E3" w:rsidRPr="00146A42" w14:paraId="51D39DE4" w14:textId="77777777">
              <w:trPr>
                <w:trHeight w:val="330"/>
              </w:trPr>
              <w:tc>
                <w:tcPr>
                  <w:tcW w:w="262" w:type="pct"/>
                  <w:vMerge/>
                  <w:vAlign w:val="center"/>
                </w:tcPr>
                <w:p w14:paraId="51D39DDB" w14:textId="77777777" w:rsidR="00E008E3" w:rsidRPr="00146A42" w:rsidRDefault="00E008E3">
                  <w:pPr>
                    <w:jc w:val="center"/>
                  </w:pPr>
                </w:p>
              </w:tc>
              <w:tc>
                <w:tcPr>
                  <w:tcW w:w="504" w:type="pct"/>
                  <w:vMerge/>
                  <w:vAlign w:val="center"/>
                </w:tcPr>
                <w:p w14:paraId="51D39DDC" w14:textId="77777777" w:rsidR="00E008E3" w:rsidRPr="00146A42" w:rsidRDefault="00E008E3">
                  <w:pPr>
                    <w:jc w:val="center"/>
                  </w:pPr>
                </w:p>
              </w:tc>
              <w:tc>
                <w:tcPr>
                  <w:tcW w:w="723" w:type="pct"/>
                  <w:vAlign w:val="center"/>
                </w:tcPr>
                <w:p w14:paraId="51D39DDD" w14:textId="77777777" w:rsidR="00E008E3" w:rsidRPr="00146A42" w:rsidRDefault="002415DA">
                  <w:pPr>
                    <w:jc w:val="center"/>
                  </w:pPr>
                  <w:r w:rsidRPr="00146A42">
                    <w:t>（</w:t>
                  </w:r>
                  <w:r w:rsidRPr="00146A42">
                    <w:t>m</w:t>
                  </w:r>
                  <w:r w:rsidRPr="00146A42">
                    <w:rPr>
                      <w:vertAlign w:val="superscript"/>
                    </w:rPr>
                    <w:t>3</w:t>
                  </w:r>
                  <w:r w:rsidRPr="00146A42">
                    <w:t>/a</w:t>
                  </w:r>
                  <w:r w:rsidRPr="00146A42">
                    <w:t>）</w:t>
                  </w:r>
                </w:p>
              </w:tc>
              <w:tc>
                <w:tcPr>
                  <w:tcW w:w="695" w:type="pct"/>
                  <w:vMerge/>
                  <w:vAlign w:val="center"/>
                </w:tcPr>
                <w:p w14:paraId="51D39DDE" w14:textId="77777777" w:rsidR="00E008E3" w:rsidRPr="00146A42" w:rsidRDefault="00E008E3">
                  <w:pPr>
                    <w:jc w:val="center"/>
                  </w:pPr>
                </w:p>
              </w:tc>
              <w:tc>
                <w:tcPr>
                  <w:tcW w:w="517" w:type="pct"/>
                  <w:vMerge/>
                  <w:vAlign w:val="center"/>
                </w:tcPr>
                <w:p w14:paraId="51D39DDF" w14:textId="77777777" w:rsidR="00E008E3" w:rsidRPr="00146A42" w:rsidRDefault="00E008E3">
                  <w:pPr>
                    <w:jc w:val="center"/>
                  </w:pPr>
                </w:p>
              </w:tc>
              <w:tc>
                <w:tcPr>
                  <w:tcW w:w="573" w:type="pct"/>
                  <w:vAlign w:val="center"/>
                </w:tcPr>
                <w:p w14:paraId="51D39DE0" w14:textId="77777777" w:rsidR="00E008E3" w:rsidRPr="00146A42" w:rsidRDefault="002415DA">
                  <w:pPr>
                    <w:jc w:val="center"/>
                  </w:pPr>
                  <w:r w:rsidRPr="00146A42">
                    <w:t>h</w:t>
                  </w:r>
                </w:p>
              </w:tc>
              <w:tc>
                <w:tcPr>
                  <w:tcW w:w="573" w:type="pct"/>
                  <w:vAlign w:val="center"/>
                </w:tcPr>
                <w:p w14:paraId="51D39DE1" w14:textId="77777777" w:rsidR="00E008E3" w:rsidRPr="00146A42" w:rsidRDefault="002415DA">
                  <w:pPr>
                    <w:jc w:val="center"/>
                  </w:pPr>
                  <w:r w:rsidRPr="00146A42">
                    <w:t>kg/h</w:t>
                  </w:r>
                </w:p>
              </w:tc>
              <w:tc>
                <w:tcPr>
                  <w:tcW w:w="581" w:type="pct"/>
                  <w:vAlign w:val="center"/>
                </w:tcPr>
                <w:p w14:paraId="51D39DE2" w14:textId="77777777" w:rsidR="00E008E3" w:rsidRPr="00146A42" w:rsidRDefault="002415DA">
                  <w:pPr>
                    <w:jc w:val="center"/>
                  </w:pPr>
                  <w:r w:rsidRPr="00146A42">
                    <w:t>mg/m</w:t>
                  </w:r>
                  <w:r w:rsidRPr="00146A42">
                    <w:rPr>
                      <w:vertAlign w:val="superscript"/>
                    </w:rPr>
                    <w:t>3</w:t>
                  </w:r>
                </w:p>
              </w:tc>
              <w:tc>
                <w:tcPr>
                  <w:tcW w:w="573" w:type="pct"/>
                  <w:vMerge/>
                  <w:vAlign w:val="center"/>
                </w:tcPr>
                <w:p w14:paraId="51D39DE3" w14:textId="77777777" w:rsidR="00E008E3" w:rsidRPr="00146A42" w:rsidRDefault="00E008E3">
                  <w:pPr>
                    <w:jc w:val="center"/>
                  </w:pPr>
                </w:p>
              </w:tc>
            </w:tr>
            <w:tr w:rsidR="00E008E3" w:rsidRPr="00146A42" w14:paraId="51D39DEF" w14:textId="77777777">
              <w:trPr>
                <w:trHeight w:val="275"/>
              </w:trPr>
              <w:tc>
                <w:tcPr>
                  <w:tcW w:w="262" w:type="pct"/>
                  <w:vAlign w:val="center"/>
                </w:tcPr>
                <w:p w14:paraId="51D39DE5" w14:textId="77777777" w:rsidR="00E008E3" w:rsidRPr="00146A42" w:rsidRDefault="002415DA">
                  <w:pPr>
                    <w:jc w:val="center"/>
                  </w:pPr>
                  <w:r w:rsidRPr="00146A42">
                    <w:t>1</w:t>
                  </w:r>
                </w:p>
              </w:tc>
              <w:tc>
                <w:tcPr>
                  <w:tcW w:w="504" w:type="pct"/>
                  <w:vMerge w:val="restart"/>
                  <w:vAlign w:val="center"/>
                </w:tcPr>
                <w:p w14:paraId="51D39DE6" w14:textId="77777777" w:rsidR="00E008E3" w:rsidRPr="00146A42" w:rsidRDefault="002415DA">
                  <w:pPr>
                    <w:jc w:val="center"/>
                  </w:pPr>
                  <w:r w:rsidRPr="00146A42">
                    <w:t>热风炉</w:t>
                  </w:r>
                </w:p>
              </w:tc>
              <w:tc>
                <w:tcPr>
                  <w:tcW w:w="723" w:type="pct"/>
                  <w:vMerge w:val="restart"/>
                  <w:vAlign w:val="center"/>
                </w:tcPr>
                <w:p w14:paraId="51D39DE7" w14:textId="77777777" w:rsidR="00E008E3" w:rsidRPr="00146A42" w:rsidRDefault="00E008E3">
                  <w:pPr>
                    <w:jc w:val="center"/>
                  </w:pPr>
                </w:p>
                <w:p w14:paraId="51D39DE8" w14:textId="77777777" w:rsidR="00E008E3" w:rsidRPr="00146A42" w:rsidRDefault="002415DA">
                  <w:pPr>
                    <w:jc w:val="center"/>
                  </w:pPr>
                  <w:r w:rsidRPr="00146A42">
                    <w:t>9.984×10</w:t>
                  </w:r>
                  <w:r w:rsidRPr="00146A42">
                    <w:rPr>
                      <w:vertAlign w:val="superscript"/>
                    </w:rPr>
                    <w:t>6</w:t>
                  </w:r>
                </w:p>
              </w:tc>
              <w:tc>
                <w:tcPr>
                  <w:tcW w:w="695" w:type="pct"/>
                  <w:vAlign w:val="center"/>
                </w:tcPr>
                <w:p w14:paraId="51D39DE9" w14:textId="77777777" w:rsidR="00E008E3" w:rsidRPr="00146A42" w:rsidRDefault="002415DA">
                  <w:pPr>
                    <w:jc w:val="center"/>
                  </w:pPr>
                  <w:r w:rsidRPr="00146A42">
                    <w:t>颗粒物</w:t>
                  </w:r>
                </w:p>
              </w:tc>
              <w:tc>
                <w:tcPr>
                  <w:tcW w:w="517" w:type="pct"/>
                  <w:vAlign w:val="center"/>
                </w:tcPr>
                <w:p w14:paraId="51D39DEA" w14:textId="77777777" w:rsidR="00E008E3" w:rsidRPr="00146A42" w:rsidRDefault="002415DA">
                  <w:pPr>
                    <w:jc w:val="center"/>
                  </w:pPr>
                  <w:r w:rsidRPr="00146A42">
                    <w:t>0.8</w:t>
                  </w:r>
                </w:p>
              </w:tc>
              <w:tc>
                <w:tcPr>
                  <w:tcW w:w="573" w:type="pct"/>
                  <w:vAlign w:val="center"/>
                </w:tcPr>
                <w:p w14:paraId="51D39DEB" w14:textId="77777777" w:rsidR="00E008E3" w:rsidRPr="00146A42" w:rsidRDefault="002415DA">
                  <w:pPr>
                    <w:jc w:val="center"/>
                  </w:pPr>
                  <w:r w:rsidRPr="00146A42">
                    <w:t>4800</w:t>
                  </w:r>
                </w:p>
              </w:tc>
              <w:tc>
                <w:tcPr>
                  <w:tcW w:w="573" w:type="pct"/>
                  <w:vAlign w:val="center"/>
                </w:tcPr>
                <w:p w14:paraId="51D39DEC" w14:textId="77777777" w:rsidR="00E008E3" w:rsidRPr="00146A42" w:rsidRDefault="002415DA">
                  <w:pPr>
                    <w:jc w:val="center"/>
                  </w:pPr>
                  <w:r w:rsidRPr="00146A42">
                    <w:t>0.167</w:t>
                  </w:r>
                </w:p>
              </w:tc>
              <w:tc>
                <w:tcPr>
                  <w:tcW w:w="581" w:type="pct"/>
                  <w:vAlign w:val="center"/>
                </w:tcPr>
                <w:p w14:paraId="51D39DED" w14:textId="77777777" w:rsidR="00E008E3" w:rsidRPr="00146A42" w:rsidRDefault="002415DA">
                  <w:pPr>
                    <w:jc w:val="center"/>
                  </w:pPr>
                  <w:r w:rsidRPr="00146A42">
                    <w:t>80.13</w:t>
                  </w:r>
                </w:p>
              </w:tc>
              <w:tc>
                <w:tcPr>
                  <w:tcW w:w="573" w:type="pct"/>
                  <w:vMerge w:val="restart"/>
                  <w:vAlign w:val="center"/>
                </w:tcPr>
                <w:p w14:paraId="51D39DEE" w14:textId="77777777" w:rsidR="00E008E3" w:rsidRPr="00146A42" w:rsidRDefault="002415DA">
                  <w:pPr>
                    <w:jc w:val="center"/>
                  </w:pPr>
                  <w:r w:rsidRPr="00146A42">
                    <w:t>2080</w:t>
                  </w:r>
                </w:p>
              </w:tc>
            </w:tr>
            <w:tr w:rsidR="00E008E3" w:rsidRPr="00146A42" w14:paraId="51D39DF9" w14:textId="77777777">
              <w:trPr>
                <w:trHeight w:val="262"/>
              </w:trPr>
              <w:tc>
                <w:tcPr>
                  <w:tcW w:w="262" w:type="pct"/>
                  <w:vAlign w:val="center"/>
                </w:tcPr>
                <w:p w14:paraId="51D39DF0" w14:textId="77777777" w:rsidR="00E008E3" w:rsidRPr="00146A42" w:rsidRDefault="002415DA">
                  <w:pPr>
                    <w:jc w:val="center"/>
                  </w:pPr>
                  <w:r w:rsidRPr="00146A42">
                    <w:t>2</w:t>
                  </w:r>
                </w:p>
              </w:tc>
              <w:tc>
                <w:tcPr>
                  <w:tcW w:w="504" w:type="pct"/>
                  <w:vMerge/>
                  <w:vAlign w:val="center"/>
                </w:tcPr>
                <w:p w14:paraId="51D39DF1" w14:textId="77777777" w:rsidR="00E008E3" w:rsidRPr="00146A42" w:rsidRDefault="00E008E3">
                  <w:pPr>
                    <w:jc w:val="center"/>
                  </w:pPr>
                </w:p>
              </w:tc>
              <w:tc>
                <w:tcPr>
                  <w:tcW w:w="723" w:type="pct"/>
                  <w:vMerge/>
                  <w:vAlign w:val="center"/>
                </w:tcPr>
                <w:p w14:paraId="51D39DF2" w14:textId="77777777" w:rsidR="00E008E3" w:rsidRPr="00146A42" w:rsidRDefault="00E008E3">
                  <w:pPr>
                    <w:jc w:val="center"/>
                  </w:pPr>
                </w:p>
              </w:tc>
              <w:tc>
                <w:tcPr>
                  <w:tcW w:w="695" w:type="pct"/>
                  <w:vAlign w:val="center"/>
                </w:tcPr>
                <w:p w14:paraId="51D39DF3" w14:textId="77777777" w:rsidR="00E008E3" w:rsidRPr="00146A42" w:rsidRDefault="002415DA">
                  <w:pPr>
                    <w:jc w:val="center"/>
                  </w:pPr>
                  <w:r w:rsidRPr="00146A42">
                    <w:t>二氧化硫</w:t>
                  </w:r>
                </w:p>
              </w:tc>
              <w:tc>
                <w:tcPr>
                  <w:tcW w:w="517" w:type="pct"/>
                  <w:vAlign w:val="center"/>
                </w:tcPr>
                <w:p w14:paraId="51D39DF4" w14:textId="77777777" w:rsidR="00E008E3" w:rsidRPr="00146A42" w:rsidRDefault="002415DA">
                  <w:pPr>
                    <w:jc w:val="center"/>
                  </w:pPr>
                  <w:r w:rsidRPr="00146A42">
                    <w:t>1.088</w:t>
                  </w:r>
                </w:p>
              </w:tc>
              <w:tc>
                <w:tcPr>
                  <w:tcW w:w="573" w:type="pct"/>
                  <w:vAlign w:val="center"/>
                </w:tcPr>
                <w:p w14:paraId="51D39DF5" w14:textId="77777777" w:rsidR="00E008E3" w:rsidRPr="00146A42" w:rsidRDefault="002415DA">
                  <w:pPr>
                    <w:jc w:val="center"/>
                  </w:pPr>
                  <w:r w:rsidRPr="00146A42">
                    <w:t>4800</w:t>
                  </w:r>
                </w:p>
              </w:tc>
              <w:tc>
                <w:tcPr>
                  <w:tcW w:w="573" w:type="pct"/>
                  <w:vAlign w:val="center"/>
                </w:tcPr>
                <w:p w14:paraId="51D39DF6" w14:textId="77777777" w:rsidR="00E008E3" w:rsidRPr="00146A42" w:rsidRDefault="002415DA">
                  <w:pPr>
                    <w:jc w:val="center"/>
                  </w:pPr>
                  <w:r w:rsidRPr="00146A42">
                    <w:t>0.227</w:t>
                  </w:r>
                </w:p>
              </w:tc>
              <w:tc>
                <w:tcPr>
                  <w:tcW w:w="581" w:type="pct"/>
                  <w:vAlign w:val="center"/>
                </w:tcPr>
                <w:p w14:paraId="51D39DF7" w14:textId="77777777" w:rsidR="00E008E3" w:rsidRPr="00146A42" w:rsidRDefault="002415DA">
                  <w:pPr>
                    <w:jc w:val="center"/>
                  </w:pPr>
                  <w:r w:rsidRPr="00146A42">
                    <w:t>108.97</w:t>
                  </w:r>
                </w:p>
              </w:tc>
              <w:tc>
                <w:tcPr>
                  <w:tcW w:w="573" w:type="pct"/>
                  <w:vMerge/>
                  <w:vAlign w:val="center"/>
                </w:tcPr>
                <w:p w14:paraId="51D39DF8" w14:textId="77777777" w:rsidR="00E008E3" w:rsidRPr="00146A42" w:rsidRDefault="00E008E3"/>
              </w:tc>
            </w:tr>
            <w:tr w:rsidR="00E008E3" w:rsidRPr="00146A42" w14:paraId="51D39E03" w14:textId="77777777">
              <w:trPr>
                <w:trHeight w:val="274"/>
              </w:trPr>
              <w:tc>
                <w:tcPr>
                  <w:tcW w:w="262" w:type="pct"/>
                  <w:vAlign w:val="center"/>
                </w:tcPr>
                <w:p w14:paraId="51D39DFA" w14:textId="77777777" w:rsidR="00E008E3" w:rsidRPr="00146A42" w:rsidRDefault="002415DA">
                  <w:pPr>
                    <w:jc w:val="center"/>
                  </w:pPr>
                  <w:r w:rsidRPr="00146A42">
                    <w:t>3</w:t>
                  </w:r>
                </w:p>
              </w:tc>
              <w:tc>
                <w:tcPr>
                  <w:tcW w:w="504" w:type="pct"/>
                  <w:vMerge/>
                  <w:vAlign w:val="center"/>
                </w:tcPr>
                <w:p w14:paraId="51D39DFB" w14:textId="77777777" w:rsidR="00E008E3" w:rsidRPr="00146A42" w:rsidRDefault="00E008E3">
                  <w:pPr>
                    <w:jc w:val="center"/>
                  </w:pPr>
                </w:p>
              </w:tc>
              <w:tc>
                <w:tcPr>
                  <w:tcW w:w="723" w:type="pct"/>
                  <w:vMerge/>
                  <w:vAlign w:val="center"/>
                </w:tcPr>
                <w:p w14:paraId="51D39DFC" w14:textId="77777777" w:rsidR="00E008E3" w:rsidRPr="00146A42" w:rsidRDefault="00E008E3">
                  <w:pPr>
                    <w:jc w:val="center"/>
                  </w:pPr>
                </w:p>
              </w:tc>
              <w:tc>
                <w:tcPr>
                  <w:tcW w:w="695" w:type="pct"/>
                  <w:vAlign w:val="center"/>
                </w:tcPr>
                <w:p w14:paraId="51D39DFD" w14:textId="77777777" w:rsidR="00E008E3" w:rsidRPr="00146A42" w:rsidRDefault="002415DA">
                  <w:pPr>
                    <w:jc w:val="center"/>
                  </w:pPr>
                  <w:r w:rsidRPr="00146A42">
                    <w:t>氮氧化物</w:t>
                  </w:r>
                </w:p>
              </w:tc>
              <w:tc>
                <w:tcPr>
                  <w:tcW w:w="517" w:type="pct"/>
                  <w:vAlign w:val="center"/>
                </w:tcPr>
                <w:p w14:paraId="51D39DFE" w14:textId="77777777" w:rsidR="00E008E3" w:rsidRPr="00146A42" w:rsidRDefault="002415DA">
                  <w:pPr>
                    <w:jc w:val="center"/>
                  </w:pPr>
                  <w:r w:rsidRPr="00146A42">
                    <w:t>1.632</w:t>
                  </w:r>
                </w:p>
              </w:tc>
              <w:tc>
                <w:tcPr>
                  <w:tcW w:w="573" w:type="pct"/>
                  <w:vAlign w:val="center"/>
                </w:tcPr>
                <w:p w14:paraId="51D39DFF" w14:textId="77777777" w:rsidR="00E008E3" w:rsidRPr="00146A42" w:rsidRDefault="002415DA">
                  <w:pPr>
                    <w:jc w:val="center"/>
                  </w:pPr>
                  <w:r w:rsidRPr="00146A42">
                    <w:t>4800</w:t>
                  </w:r>
                </w:p>
              </w:tc>
              <w:tc>
                <w:tcPr>
                  <w:tcW w:w="573" w:type="pct"/>
                  <w:vAlign w:val="center"/>
                </w:tcPr>
                <w:p w14:paraId="51D39E00" w14:textId="77777777" w:rsidR="00E008E3" w:rsidRPr="00146A42" w:rsidRDefault="002415DA">
                  <w:pPr>
                    <w:jc w:val="center"/>
                  </w:pPr>
                  <w:r w:rsidRPr="00146A42">
                    <w:t>0.340</w:t>
                  </w:r>
                </w:p>
              </w:tc>
              <w:tc>
                <w:tcPr>
                  <w:tcW w:w="581" w:type="pct"/>
                  <w:vAlign w:val="center"/>
                </w:tcPr>
                <w:p w14:paraId="51D39E01" w14:textId="77777777" w:rsidR="00E008E3" w:rsidRPr="00146A42" w:rsidRDefault="002415DA">
                  <w:pPr>
                    <w:jc w:val="center"/>
                  </w:pPr>
                  <w:r w:rsidRPr="00146A42">
                    <w:t>163.46</w:t>
                  </w:r>
                </w:p>
              </w:tc>
              <w:tc>
                <w:tcPr>
                  <w:tcW w:w="573" w:type="pct"/>
                  <w:vMerge/>
                  <w:vAlign w:val="center"/>
                </w:tcPr>
                <w:p w14:paraId="51D39E02" w14:textId="77777777" w:rsidR="00E008E3" w:rsidRPr="00146A42" w:rsidRDefault="00E008E3"/>
              </w:tc>
            </w:tr>
          </w:tbl>
          <w:p w14:paraId="51D39E04" w14:textId="77777777" w:rsidR="00E008E3" w:rsidRPr="00146A42" w:rsidRDefault="002415DA">
            <w:pPr>
              <w:spacing w:line="360" w:lineRule="auto"/>
              <w:jc w:val="center"/>
              <w:rPr>
                <w:b/>
                <w:bCs/>
              </w:rPr>
            </w:pPr>
            <w:r w:rsidRPr="00146A42">
              <w:rPr>
                <w:b/>
                <w:bCs/>
              </w:rPr>
              <w:t>表</w:t>
            </w:r>
            <w:r w:rsidRPr="00146A42">
              <w:rPr>
                <w:b/>
                <w:bCs/>
              </w:rPr>
              <w:t xml:space="preserve">4-2 </w:t>
            </w:r>
            <w:r w:rsidRPr="00146A42">
              <w:rPr>
                <w:b/>
                <w:bCs/>
              </w:rPr>
              <w:t>热风炉烟气中污染物排放情况</w:t>
            </w:r>
          </w:p>
          <w:tbl>
            <w:tblPr>
              <w:tblStyle w:val="afb"/>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6"/>
              <w:gridCol w:w="835"/>
              <w:gridCol w:w="619"/>
              <w:gridCol w:w="1035"/>
              <w:gridCol w:w="1142"/>
              <w:gridCol w:w="794"/>
              <w:gridCol w:w="899"/>
              <w:gridCol w:w="689"/>
              <w:gridCol w:w="777"/>
              <w:gridCol w:w="590"/>
              <w:gridCol w:w="569"/>
            </w:tblGrid>
            <w:tr w:rsidR="00E008E3" w:rsidRPr="00146A42" w14:paraId="51D39E0D" w14:textId="77777777">
              <w:tc>
                <w:tcPr>
                  <w:tcW w:w="276" w:type="pct"/>
                  <w:vMerge w:val="restart"/>
                  <w:vAlign w:val="center"/>
                </w:tcPr>
                <w:p w14:paraId="51D39E05" w14:textId="77777777" w:rsidR="00E008E3" w:rsidRPr="00146A42" w:rsidRDefault="002415DA">
                  <w:pPr>
                    <w:pStyle w:val="2"/>
                    <w:jc w:val="center"/>
                    <w:rPr>
                      <w:rFonts w:eastAsia="宋体"/>
                      <w:sz w:val="21"/>
                      <w:szCs w:val="21"/>
                    </w:rPr>
                  </w:pPr>
                  <w:r w:rsidRPr="00146A42">
                    <w:rPr>
                      <w:rFonts w:eastAsia="宋体"/>
                      <w:sz w:val="21"/>
                      <w:szCs w:val="21"/>
                    </w:rPr>
                    <w:t>序号</w:t>
                  </w:r>
                </w:p>
              </w:tc>
              <w:tc>
                <w:tcPr>
                  <w:tcW w:w="498" w:type="pct"/>
                  <w:vMerge w:val="restart"/>
                  <w:vAlign w:val="center"/>
                </w:tcPr>
                <w:p w14:paraId="51D39E06" w14:textId="77777777" w:rsidR="00E008E3" w:rsidRPr="00146A42" w:rsidRDefault="002415DA">
                  <w:pPr>
                    <w:pStyle w:val="2"/>
                    <w:jc w:val="center"/>
                    <w:rPr>
                      <w:rFonts w:eastAsia="宋体"/>
                      <w:sz w:val="21"/>
                      <w:szCs w:val="21"/>
                    </w:rPr>
                  </w:pPr>
                  <w:r w:rsidRPr="00146A42">
                    <w:rPr>
                      <w:rFonts w:eastAsia="宋体"/>
                      <w:sz w:val="21"/>
                      <w:szCs w:val="21"/>
                    </w:rPr>
                    <w:t>排放源</w:t>
                  </w:r>
                </w:p>
              </w:tc>
              <w:tc>
                <w:tcPr>
                  <w:tcW w:w="434" w:type="pct"/>
                  <w:vMerge w:val="restart"/>
                  <w:vAlign w:val="center"/>
                </w:tcPr>
                <w:p w14:paraId="51D39E07" w14:textId="77777777" w:rsidR="00E008E3" w:rsidRPr="00146A42" w:rsidRDefault="002415DA">
                  <w:pPr>
                    <w:pStyle w:val="2"/>
                    <w:jc w:val="center"/>
                    <w:rPr>
                      <w:rFonts w:eastAsia="宋体"/>
                      <w:sz w:val="21"/>
                      <w:szCs w:val="21"/>
                    </w:rPr>
                  </w:pPr>
                  <w:r w:rsidRPr="00146A42">
                    <w:rPr>
                      <w:rFonts w:eastAsia="宋体"/>
                      <w:sz w:val="21"/>
                      <w:szCs w:val="21"/>
                    </w:rPr>
                    <w:t>污染物</w:t>
                  </w:r>
                </w:p>
              </w:tc>
              <w:tc>
                <w:tcPr>
                  <w:tcW w:w="661" w:type="pct"/>
                  <w:vMerge w:val="restart"/>
                  <w:vAlign w:val="center"/>
                </w:tcPr>
                <w:p w14:paraId="51D39E08" w14:textId="77777777" w:rsidR="00E008E3" w:rsidRPr="00146A42" w:rsidRDefault="002415DA">
                  <w:pPr>
                    <w:pStyle w:val="2"/>
                    <w:jc w:val="center"/>
                    <w:rPr>
                      <w:rFonts w:eastAsia="宋体"/>
                      <w:sz w:val="21"/>
                      <w:szCs w:val="21"/>
                    </w:rPr>
                  </w:pPr>
                  <w:r w:rsidRPr="00146A42">
                    <w:rPr>
                      <w:rFonts w:eastAsia="宋体"/>
                      <w:sz w:val="21"/>
                      <w:szCs w:val="21"/>
                    </w:rPr>
                    <w:t>治理措施</w:t>
                  </w:r>
                </w:p>
              </w:tc>
              <w:tc>
                <w:tcPr>
                  <w:tcW w:w="384" w:type="pct"/>
                  <w:vMerge w:val="restart"/>
                  <w:vAlign w:val="center"/>
                </w:tcPr>
                <w:p w14:paraId="51D39E09" w14:textId="77777777" w:rsidR="00E008E3" w:rsidRPr="00146A42" w:rsidRDefault="002415DA">
                  <w:pPr>
                    <w:pStyle w:val="2"/>
                    <w:jc w:val="center"/>
                    <w:rPr>
                      <w:rFonts w:eastAsia="宋体"/>
                      <w:sz w:val="21"/>
                      <w:szCs w:val="21"/>
                    </w:rPr>
                  </w:pPr>
                  <w:r w:rsidRPr="00146A42">
                    <w:rPr>
                      <w:rFonts w:eastAsia="宋体"/>
                      <w:sz w:val="21"/>
                      <w:szCs w:val="21"/>
                    </w:rPr>
                    <w:t>是否为可行技术</w:t>
                  </w:r>
                </w:p>
              </w:tc>
              <w:tc>
                <w:tcPr>
                  <w:tcW w:w="1491" w:type="pct"/>
                  <w:gridSpan w:val="3"/>
                  <w:vAlign w:val="center"/>
                </w:tcPr>
                <w:p w14:paraId="51D39E0A" w14:textId="77777777" w:rsidR="00E008E3" w:rsidRPr="00146A42" w:rsidRDefault="002415DA">
                  <w:pPr>
                    <w:pStyle w:val="2"/>
                    <w:jc w:val="center"/>
                    <w:rPr>
                      <w:rFonts w:eastAsia="宋体"/>
                      <w:sz w:val="21"/>
                      <w:szCs w:val="21"/>
                    </w:rPr>
                  </w:pPr>
                  <w:r w:rsidRPr="00146A42">
                    <w:rPr>
                      <w:rFonts w:eastAsia="宋体"/>
                      <w:sz w:val="21"/>
                      <w:szCs w:val="21"/>
                    </w:rPr>
                    <w:t>排放情况</w:t>
                  </w:r>
                </w:p>
              </w:tc>
              <w:tc>
                <w:tcPr>
                  <w:tcW w:w="829" w:type="pct"/>
                  <w:gridSpan w:val="2"/>
                  <w:vAlign w:val="center"/>
                </w:tcPr>
                <w:p w14:paraId="51D39E0B" w14:textId="77777777" w:rsidR="00E008E3" w:rsidRPr="00146A42" w:rsidRDefault="002415DA">
                  <w:pPr>
                    <w:pStyle w:val="2"/>
                    <w:jc w:val="center"/>
                    <w:rPr>
                      <w:rFonts w:eastAsia="宋体"/>
                      <w:sz w:val="21"/>
                      <w:szCs w:val="21"/>
                    </w:rPr>
                  </w:pPr>
                  <w:r w:rsidRPr="00146A42">
                    <w:rPr>
                      <w:rFonts w:eastAsia="宋体"/>
                      <w:sz w:val="21"/>
                      <w:szCs w:val="21"/>
                    </w:rPr>
                    <w:t>排放标准</w:t>
                  </w:r>
                </w:p>
              </w:tc>
              <w:tc>
                <w:tcPr>
                  <w:tcW w:w="427" w:type="pct"/>
                  <w:vMerge w:val="restart"/>
                  <w:vAlign w:val="center"/>
                </w:tcPr>
                <w:p w14:paraId="51D39E0C" w14:textId="77777777" w:rsidR="00E008E3" w:rsidRPr="00146A42" w:rsidRDefault="002415DA">
                  <w:pPr>
                    <w:pStyle w:val="2"/>
                    <w:jc w:val="center"/>
                    <w:rPr>
                      <w:rFonts w:eastAsia="宋体"/>
                      <w:sz w:val="21"/>
                      <w:szCs w:val="21"/>
                    </w:rPr>
                  </w:pPr>
                  <w:r w:rsidRPr="00146A42">
                    <w:rPr>
                      <w:rFonts w:eastAsia="宋体"/>
                      <w:sz w:val="21"/>
                      <w:szCs w:val="21"/>
                    </w:rPr>
                    <w:t>是否达标</w:t>
                  </w:r>
                </w:p>
              </w:tc>
            </w:tr>
            <w:tr w:rsidR="00E008E3" w:rsidRPr="00146A42" w14:paraId="51D39E19" w14:textId="77777777">
              <w:tc>
                <w:tcPr>
                  <w:tcW w:w="276" w:type="pct"/>
                  <w:vMerge/>
                  <w:vAlign w:val="center"/>
                </w:tcPr>
                <w:p w14:paraId="51D39E0E" w14:textId="77777777" w:rsidR="00E008E3" w:rsidRPr="00146A42" w:rsidRDefault="00E008E3">
                  <w:pPr>
                    <w:pStyle w:val="2"/>
                    <w:jc w:val="center"/>
                    <w:rPr>
                      <w:rFonts w:eastAsia="宋体"/>
                      <w:sz w:val="21"/>
                      <w:szCs w:val="21"/>
                    </w:rPr>
                  </w:pPr>
                </w:p>
              </w:tc>
              <w:tc>
                <w:tcPr>
                  <w:tcW w:w="498" w:type="pct"/>
                  <w:vMerge/>
                  <w:vAlign w:val="center"/>
                </w:tcPr>
                <w:p w14:paraId="51D39E0F" w14:textId="77777777" w:rsidR="00E008E3" w:rsidRPr="00146A42" w:rsidRDefault="00E008E3">
                  <w:pPr>
                    <w:pStyle w:val="2"/>
                    <w:jc w:val="center"/>
                    <w:rPr>
                      <w:rFonts w:eastAsia="宋体"/>
                      <w:sz w:val="21"/>
                      <w:szCs w:val="21"/>
                    </w:rPr>
                  </w:pPr>
                </w:p>
              </w:tc>
              <w:tc>
                <w:tcPr>
                  <w:tcW w:w="434" w:type="pct"/>
                  <w:vMerge/>
                  <w:vAlign w:val="center"/>
                </w:tcPr>
                <w:p w14:paraId="51D39E10" w14:textId="77777777" w:rsidR="00E008E3" w:rsidRPr="00146A42" w:rsidRDefault="00E008E3">
                  <w:pPr>
                    <w:pStyle w:val="2"/>
                    <w:jc w:val="center"/>
                    <w:rPr>
                      <w:rFonts w:eastAsia="宋体"/>
                      <w:sz w:val="21"/>
                      <w:szCs w:val="21"/>
                    </w:rPr>
                  </w:pPr>
                </w:p>
              </w:tc>
              <w:tc>
                <w:tcPr>
                  <w:tcW w:w="661" w:type="pct"/>
                  <w:vMerge/>
                  <w:vAlign w:val="center"/>
                </w:tcPr>
                <w:p w14:paraId="51D39E11" w14:textId="77777777" w:rsidR="00E008E3" w:rsidRPr="00146A42" w:rsidRDefault="00E008E3">
                  <w:pPr>
                    <w:pStyle w:val="2"/>
                    <w:jc w:val="center"/>
                    <w:rPr>
                      <w:rFonts w:eastAsia="宋体"/>
                      <w:sz w:val="21"/>
                      <w:szCs w:val="21"/>
                    </w:rPr>
                  </w:pPr>
                </w:p>
              </w:tc>
              <w:tc>
                <w:tcPr>
                  <w:tcW w:w="384" w:type="pct"/>
                  <w:vMerge/>
                  <w:vAlign w:val="center"/>
                </w:tcPr>
                <w:p w14:paraId="51D39E12" w14:textId="77777777" w:rsidR="00E008E3" w:rsidRPr="00146A42" w:rsidRDefault="00E008E3">
                  <w:pPr>
                    <w:pStyle w:val="2"/>
                    <w:jc w:val="center"/>
                    <w:rPr>
                      <w:rFonts w:eastAsia="宋体"/>
                      <w:sz w:val="21"/>
                      <w:szCs w:val="21"/>
                    </w:rPr>
                  </w:pPr>
                </w:p>
              </w:tc>
              <w:tc>
                <w:tcPr>
                  <w:tcW w:w="476" w:type="pct"/>
                  <w:vAlign w:val="center"/>
                </w:tcPr>
                <w:p w14:paraId="51D39E13" w14:textId="77777777" w:rsidR="00E008E3" w:rsidRPr="00146A42" w:rsidRDefault="002415DA">
                  <w:pPr>
                    <w:pStyle w:val="2"/>
                    <w:jc w:val="center"/>
                    <w:rPr>
                      <w:rFonts w:eastAsia="宋体"/>
                      <w:sz w:val="21"/>
                      <w:szCs w:val="21"/>
                    </w:rPr>
                  </w:pPr>
                  <w:r w:rsidRPr="00146A42">
                    <w:rPr>
                      <w:rFonts w:eastAsia="宋体"/>
                      <w:sz w:val="21"/>
                      <w:szCs w:val="21"/>
                    </w:rPr>
                    <w:t>浓度</w:t>
                  </w:r>
                </w:p>
              </w:tc>
              <w:tc>
                <w:tcPr>
                  <w:tcW w:w="536" w:type="pct"/>
                  <w:vAlign w:val="center"/>
                </w:tcPr>
                <w:p w14:paraId="51D39E14" w14:textId="77777777" w:rsidR="00E008E3" w:rsidRPr="00146A42" w:rsidRDefault="002415DA">
                  <w:pPr>
                    <w:pStyle w:val="2"/>
                    <w:jc w:val="center"/>
                    <w:rPr>
                      <w:rFonts w:eastAsia="宋体"/>
                      <w:sz w:val="21"/>
                      <w:szCs w:val="21"/>
                    </w:rPr>
                  </w:pPr>
                  <w:r w:rsidRPr="00146A42">
                    <w:rPr>
                      <w:rFonts w:eastAsia="宋体"/>
                      <w:sz w:val="21"/>
                      <w:szCs w:val="21"/>
                    </w:rPr>
                    <w:t>速率</w:t>
                  </w:r>
                </w:p>
              </w:tc>
              <w:tc>
                <w:tcPr>
                  <w:tcW w:w="478" w:type="pct"/>
                  <w:vAlign w:val="center"/>
                </w:tcPr>
                <w:p w14:paraId="51D39E15" w14:textId="77777777" w:rsidR="00E008E3" w:rsidRPr="00146A42" w:rsidRDefault="002415DA">
                  <w:pPr>
                    <w:pStyle w:val="2"/>
                    <w:jc w:val="center"/>
                    <w:rPr>
                      <w:rFonts w:eastAsia="宋体"/>
                      <w:sz w:val="21"/>
                      <w:szCs w:val="21"/>
                    </w:rPr>
                  </w:pPr>
                  <w:r w:rsidRPr="00146A42">
                    <w:rPr>
                      <w:rFonts w:eastAsia="宋体"/>
                      <w:sz w:val="21"/>
                      <w:szCs w:val="21"/>
                    </w:rPr>
                    <w:t>排放量</w:t>
                  </w:r>
                </w:p>
              </w:tc>
              <w:tc>
                <w:tcPr>
                  <w:tcW w:w="477" w:type="pct"/>
                  <w:vAlign w:val="center"/>
                </w:tcPr>
                <w:p w14:paraId="51D39E16" w14:textId="77777777" w:rsidR="00E008E3" w:rsidRPr="00146A42" w:rsidRDefault="002415DA">
                  <w:pPr>
                    <w:pStyle w:val="2"/>
                    <w:jc w:val="center"/>
                    <w:rPr>
                      <w:rFonts w:eastAsia="宋体"/>
                      <w:sz w:val="21"/>
                      <w:szCs w:val="21"/>
                    </w:rPr>
                  </w:pPr>
                  <w:r w:rsidRPr="00146A42">
                    <w:rPr>
                      <w:rFonts w:eastAsia="宋体"/>
                      <w:sz w:val="21"/>
                      <w:szCs w:val="21"/>
                    </w:rPr>
                    <w:t>浓度</w:t>
                  </w:r>
                </w:p>
              </w:tc>
              <w:tc>
                <w:tcPr>
                  <w:tcW w:w="352" w:type="pct"/>
                  <w:vAlign w:val="center"/>
                </w:tcPr>
                <w:p w14:paraId="51D39E17" w14:textId="77777777" w:rsidR="00E008E3" w:rsidRPr="00146A42" w:rsidRDefault="002415DA">
                  <w:pPr>
                    <w:pStyle w:val="2"/>
                    <w:jc w:val="center"/>
                    <w:rPr>
                      <w:rFonts w:eastAsia="宋体"/>
                      <w:sz w:val="21"/>
                      <w:szCs w:val="21"/>
                    </w:rPr>
                  </w:pPr>
                  <w:r w:rsidRPr="00146A42">
                    <w:rPr>
                      <w:rFonts w:eastAsia="宋体"/>
                      <w:sz w:val="21"/>
                      <w:szCs w:val="21"/>
                    </w:rPr>
                    <w:t>速率</w:t>
                  </w:r>
                </w:p>
              </w:tc>
              <w:tc>
                <w:tcPr>
                  <w:tcW w:w="427" w:type="pct"/>
                  <w:vMerge/>
                  <w:vAlign w:val="center"/>
                </w:tcPr>
                <w:p w14:paraId="51D39E18" w14:textId="77777777" w:rsidR="00E008E3" w:rsidRPr="00146A42" w:rsidRDefault="00E008E3">
                  <w:pPr>
                    <w:pStyle w:val="2"/>
                    <w:jc w:val="center"/>
                    <w:rPr>
                      <w:rFonts w:eastAsia="宋体"/>
                      <w:sz w:val="21"/>
                      <w:szCs w:val="21"/>
                    </w:rPr>
                  </w:pPr>
                </w:p>
              </w:tc>
            </w:tr>
            <w:tr w:rsidR="00E008E3" w:rsidRPr="00146A42" w14:paraId="51D39E25" w14:textId="77777777">
              <w:trPr>
                <w:trHeight w:val="70"/>
              </w:trPr>
              <w:tc>
                <w:tcPr>
                  <w:tcW w:w="276" w:type="pct"/>
                  <w:vMerge/>
                  <w:vAlign w:val="center"/>
                </w:tcPr>
                <w:p w14:paraId="51D39E1A" w14:textId="77777777" w:rsidR="00E008E3" w:rsidRPr="00146A42" w:rsidRDefault="00E008E3">
                  <w:pPr>
                    <w:pStyle w:val="2"/>
                    <w:jc w:val="center"/>
                    <w:rPr>
                      <w:rFonts w:eastAsia="宋体"/>
                      <w:sz w:val="21"/>
                      <w:szCs w:val="21"/>
                    </w:rPr>
                  </w:pPr>
                </w:p>
              </w:tc>
              <w:tc>
                <w:tcPr>
                  <w:tcW w:w="498" w:type="pct"/>
                  <w:vMerge/>
                  <w:vAlign w:val="center"/>
                </w:tcPr>
                <w:p w14:paraId="51D39E1B" w14:textId="77777777" w:rsidR="00E008E3" w:rsidRPr="00146A42" w:rsidRDefault="00E008E3">
                  <w:pPr>
                    <w:pStyle w:val="2"/>
                    <w:jc w:val="center"/>
                    <w:rPr>
                      <w:rFonts w:eastAsia="宋体"/>
                      <w:sz w:val="21"/>
                      <w:szCs w:val="21"/>
                    </w:rPr>
                  </w:pPr>
                </w:p>
              </w:tc>
              <w:tc>
                <w:tcPr>
                  <w:tcW w:w="434" w:type="pct"/>
                  <w:vMerge/>
                  <w:vAlign w:val="center"/>
                </w:tcPr>
                <w:p w14:paraId="51D39E1C" w14:textId="77777777" w:rsidR="00E008E3" w:rsidRPr="00146A42" w:rsidRDefault="00E008E3">
                  <w:pPr>
                    <w:pStyle w:val="2"/>
                    <w:jc w:val="center"/>
                    <w:rPr>
                      <w:rFonts w:eastAsia="宋体"/>
                      <w:sz w:val="21"/>
                      <w:szCs w:val="21"/>
                    </w:rPr>
                  </w:pPr>
                </w:p>
              </w:tc>
              <w:tc>
                <w:tcPr>
                  <w:tcW w:w="661" w:type="pct"/>
                  <w:vMerge/>
                  <w:vAlign w:val="center"/>
                </w:tcPr>
                <w:p w14:paraId="51D39E1D" w14:textId="77777777" w:rsidR="00E008E3" w:rsidRPr="00146A42" w:rsidRDefault="00E008E3">
                  <w:pPr>
                    <w:pStyle w:val="2"/>
                    <w:jc w:val="center"/>
                    <w:rPr>
                      <w:rFonts w:eastAsia="宋体"/>
                      <w:sz w:val="21"/>
                      <w:szCs w:val="21"/>
                    </w:rPr>
                  </w:pPr>
                </w:p>
              </w:tc>
              <w:tc>
                <w:tcPr>
                  <w:tcW w:w="384" w:type="pct"/>
                  <w:vMerge/>
                  <w:vAlign w:val="center"/>
                </w:tcPr>
                <w:p w14:paraId="51D39E1E" w14:textId="77777777" w:rsidR="00E008E3" w:rsidRPr="00146A42" w:rsidRDefault="00E008E3">
                  <w:pPr>
                    <w:pStyle w:val="2"/>
                    <w:jc w:val="center"/>
                    <w:rPr>
                      <w:rFonts w:eastAsia="宋体"/>
                      <w:sz w:val="21"/>
                      <w:szCs w:val="21"/>
                    </w:rPr>
                  </w:pPr>
                </w:p>
              </w:tc>
              <w:tc>
                <w:tcPr>
                  <w:tcW w:w="476" w:type="pct"/>
                  <w:vAlign w:val="center"/>
                </w:tcPr>
                <w:p w14:paraId="51D39E1F" w14:textId="77777777" w:rsidR="00E008E3" w:rsidRPr="00146A42" w:rsidRDefault="002415DA">
                  <w:pPr>
                    <w:pStyle w:val="2"/>
                    <w:jc w:val="center"/>
                    <w:rPr>
                      <w:rFonts w:eastAsia="宋体"/>
                      <w:sz w:val="21"/>
                      <w:szCs w:val="21"/>
                    </w:rPr>
                  </w:pPr>
                  <w:r w:rsidRPr="00146A42">
                    <w:rPr>
                      <w:rFonts w:eastAsia="宋体"/>
                      <w:sz w:val="21"/>
                      <w:szCs w:val="21"/>
                    </w:rPr>
                    <w:t>mg/m</w:t>
                  </w:r>
                  <w:r w:rsidRPr="00146A42">
                    <w:rPr>
                      <w:rFonts w:eastAsia="宋体"/>
                      <w:sz w:val="21"/>
                      <w:szCs w:val="21"/>
                      <w:vertAlign w:val="superscript"/>
                    </w:rPr>
                    <w:t>3</w:t>
                  </w:r>
                </w:p>
              </w:tc>
              <w:tc>
                <w:tcPr>
                  <w:tcW w:w="536" w:type="pct"/>
                  <w:vAlign w:val="center"/>
                </w:tcPr>
                <w:p w14:paraId="51D39E20" w14:textId="77777777" w:rsidR="00E008E3" w:rsidRPr="00146A42" w:rsidRDefault="002415DA">
                  <w:pPr>
                    <w:pStyle w:val="2"/>
                    <w:jc w:val="center"/>
                    <w:rPr>
                      <w:rFonts w:eastAsia="宋体"/>
                      <w:sz w:val="21"/>
                      <w:szCs w:val="21"/>
                    </w:rPr>
                  </w:pPr>
                  <w:r w:rsidRPr="00146A42">
                    <w:rPr>
                      <w:rFonts w:eastAsia="宋体"/>
                      <w:sz w:val="21"/>
                      <w:szCs w:val="21"/>
                    </w:rPr>
                    <w:t>kg/h</w:t>
                  </w:r>
                </w:p>
              </w:tc>
              <w:tc>
                <w:tcPr>
                  <w:tcW w:w="478" w:type="pct"/>
                  <w:vAlign w:val="center"/>
                </w:tcPr>
                <w:p w14:paraId="51D39E21" w14:textId="77777777" w:rsidR="00E008E3" w:rsidRPr="00146A42" w:rsidRDefault="002415DA">
                  <w:pPr>
                    <w:pStyle w:val="2"/>
                    <w:jc w:val="center"/>
                    <w:rPr>
                      <w:rFonts w:eastAsia="宋体"/>
                      <w:sz w:val="21"/>
                      <w:szCs w:val="21"/>
                    </w:rPr>
                  </w:pPr>
                  <w:r w:rsidRPr="00146A42">
                    <w:rPr>
                      <w:rFonts w:eastAsia="宋体"/>
                      <w:sz w:val="21"/>
                      <w:szCs w:val="21"/>
                    </w:rPr>
                    <w:t>t/a</w:t>
                  </w:r>
                </w:p>
              </w:tc>
              <w:tc>
                <w:tcPr>
                  <w:tcW w:w="477" w:type="pct"/>
                  <w:vAlign w:val="center"/>
                </w:tcPr>
                <w:p w14:paraId="51D39E22" w14:textId="77777777" w:rsidR="00E008E3" w:rsidRPr="00146A42" w:rsidRDefault="002415DA">
                  <w:pPr>
                    <w:pStyle w:val="2"/>
                    <w:jc w:val="center"/>
                    <w:rPr>
                      <w:rFonts w:eastAsia="宋体"/>
                      <w:sz w:val="21"/>
                      <w:szCs w:val="21"/>
                    </w:rPr>
                  </w:pPr>
                  <w:r w:rsidRPr="00146A42">
                    <w:rPr>
                      <w:rFonts w:eastAsia="宋体"/>
                      <w:sz w:val="21"/>
                      <w:szCs w:val="21"/>
                    </w:rPr>
                    <w:t>mg/m</w:t>
                  </w:r>
                  <w:r w:rsidRPr="00146A42">
                    <w:rPr>
                      <w:rFonts w:eastAsia="宋体"/>
                      <w:sz w:val="21"/>
                      <w:szCs w:val="21"/>
                      <w:vertAlign w:val="superscript"/>
                    </w:rPr>
                    <w:t>3</w:t>
                  </w:r>
                </w:p>
              </w:tc>
              <w:tc>
                <w:tcPr>
                  <w:tcW w:w="352" w:type="pct"/>
                  <w:vAlign w:val="center"/>
                </w:tcPr>
                <w:p w14:paraId="51D39E23" w14:textId="77777777" w:rsidR="00E008E3" w:rsidRPr="00146A42" w:rsidRDefault="002415DA">
                  <w:pPr>
                    <w:pStyle w:val="2"/>
                    <w:jc w:val="center"/>
                    <w:rPr>
                      <w:rFonts w:eastAsia="宋体"/>
                      <w:sz w:val="21"/>
                      <w:szCs w:val="21"/>
                    </w:rPr>
                  </w:pPr>
                  <w:r w:rsidRPr="00146A42">
                    <w:rPr>
                      <w:rFonts w:eastAsia="宋体"/>
                      <w:sz w:val="21"/>
                      <w:szCs w:val="21"/>
                    </w:rPr>
                    <w:t>kg/h</w:t>
                  </w:r>
                </w:p>
              </w:tc>
              <w:tc>
                <w:tcPr>
                  <w:tcW w:w="427" w:type="pct"/>
                  <w:vMerge/>
                  <w:vAlign w:val="center"/>
                </w:tcPr>
                <w:p w14:paraId="51D39E24" w14:textId="77777777" w:rsidR="00E008E3" w:rsidRPr="00146A42" w:rsidRDefault="00E008E3">
                  <w:pPr>
                    <w:pStyle w:val="2"/>
                    <w:jc w:val="center"/>
                    <w:rPr>
                      <w:rFonts w:eastAsia="宋体"/>
                      <w:sz w:val="21"/>
                      <w:szCs w:val="21"/>
                    </w:rPr>
                  </w:pPr>
                </w:p>
              </w:tc>
            </w:tr>
            <w:tr w:rsidR="00E008E3" w:rsidRPr="00146A42" w14:paraId="51D39E31" w14:textId="77777777">
              <w:tc>
                <w:tcPr>
                  <w:tcW w:w="276" w:type="pct"/>
                  <w:vAlign w:val="center"/>
                </w:tcPr>
                <w:p w14:paraId="51D39E26" w14:textId="77777777" w:rsidR="00E008E3" w:rsidRPr="00146A42" w:rsidRDefault="002415DA">
                  <w:pPr>
                    <w:pStyle w:val="2"/>
                    <w:jc w:val="center"/>
                    <w:rPr>
                      <w:rFonts w:eastAsia="宋体"/>
                      <w:sz w:val="21"/>
                      <w:szCs w:val="21"/>
                    </w:rPr>
                  </w:pPr>
                  <w:r w:rsidRPr="00146A42">
                    <w:rPr>
                      <w:rFonts w:eastAsia="宋体"/>
                      <w:sz w:val="21"/>
                      <w:szCs w:val="21"/>
                    </w:rPr>
                    <w:t>1</w:t>
                  </w:r>
                </w:p>
              </w:tc>
              <w:tc>
                <w:tcPr>
                  <w:tcW w:w="498" w:type="pct"/>
                  <w:vMerge w:val="restart"/>
                  <w:vAlign w:val="center"/>
                </w:tcPr>
                <w:p w14:paraId="51D39E27" w14:textId="77777777" w:rsidR="00E008E3" w:rsidRPr="00146A42" w:rsidRDefault="002415DA">
                  <w:pPr>
                    <w:pStyle w:val="2"/>
                    <w:jc w:val="center"/>
                    <w:rPr>
                      <w:rFonts w:eastAsia="宋体"/>
                      <w:sz w:val="21"/>
                      <w:szCs w:val="21"/>
                    </w:rPr>
                  </w:pPr>
                  <w:r w:rsidRPr="00146A42">
                    <w:rPr>
                      <w:rFonts w:eastAsia="宋体"/>
                      <w:sz w:val="21"/>
                      <w:szCs w:val="21"/>
                    </w:rPr>
                    <w:t>热风炉</w:t>
                  </w:r>
                  <w:r w:rsidRPr="00146A42">
                    <w:rPr>
                      <w:rFonts w:eastAsia="宋体"/>
                      <w:sz w:val="21"/>
                      <w:szCs w:val="21"/>
                    </w:rPr>
                    <w:t>DA001</w:t>
                  </w:r>
                </w:p>
              </w:tc>
              <w:tc>
                <w:tcPr>
                  <w:tcW w:w="434" w:type="pct"/>
                  <w:vAlign w:val="center"/>
                </w:tcPr>
                <w:p w14:paraId="51D39E28" w14:textId="77777777" w:rsidR="00E008E3" w:rsidRPr="00146A42" w:rsidRDefault="002415DA">
                  <w:pPr>
                    <w:pStyle w:val="2"/>
                    <w:jc w:val="center"/>
                    <w:rPr>
                      <w:rFonts w:eastAsia="宋体"/>
                      <w:sz w:val="21"/>
                      <w:szCs w:val="21"/>
                    </w:rPr>
                  </w:pPr>
                  <w:r w:rsidRPr="00146A42">
                    <w:rPr>
                      <w:rFonts w:eastAsia="宋体"/>
                      <w:sz w:val="21"/>
                      <w:szCs w:val="21"/>
                    </w:rPr>
                    <w:t>颗粒物</w:t>
                  </w:r>
                </w:p>
              </w:tc>
              <w:tc>
                <w:tcPr>
                  <w:tcW w:w="661" w:type="pct"/>
                  <w:vMerge w:val="restart"/>
                  <w:vAlign w:val="center"/>
                </w:tcPr>
                <w:p w14:paraId="51D39E29" w14:textId="77777777" w:rsidR="00E008E3" w:rsidRPr="00146A42" w:rsidRDefault="002415DA">
                  <w:pPr>
                    <w:pStyle w:val="2"/>
                    <w:jc w:val="center"/>
                    <w:rPr>
                      <w:rFonts w:eastAsia="宋体"/>
                      <w:sz w:val="21"/>
                      <w:szCs w:val="21"/>
                    </w:rPr>
                  </w:pPr>
                  <w:r w:rsidRPr="00146A42">
                    <w:rPr>
                      <w:rFonts w:eastAsia="宋体"/>
                      <w:sz w:val="21"/>
                      <w:szCs w:val="21"/>
                    </w:rPr>
                    <w:t>布袋除尘器（除尘效率</w:t>
                  </w:r>
                  <w:r w:rsidRPr="00146A42">
                    <w:rPr>
                      <w:rFonts w:eastAsia="宋体"/>
                      <w:sz w:val="21"/>
                      <w:szCs w:val="21"/>
                    </w:rPr>
                    <w:t>99%</w:t>
                  </w:r>
                  <w:r w:rsidRPr="00146A42">
                    <w:rPr>
                      <w:rFonts w:eastAsia="宋体"/>
                      <w:sz w:val="21"/>
                      <w:szCs w:val="21"/>
                    </w:rPr>
                    <w:t>）</w:t>
                  </w:r>
                  <w:r w:rsidRPr="00146A42">
                    <w:rPr>
                      <w:rFonts w:eastAsia="宋体"/>
                      <w:sz w:val="21"/>
                      <w:szCs w:val="21"/>
                    </w:rPr>
                    <w:t>+15m</w:t>
                  </w:r>
                  <w:r w:rsidRPr="00146A42">
                    <w:rPr>
                      <w:rFonts w:eastAsia="宋体"/>
                      <w:sz w:val="21"/>
                      <w:szCs w:val="21"/>
                    </w:rPr>
                    <w:t>排气筒</w:t>
                  </w:r>
                </w:p>
              </w:tc>
              <w:tc>
                <w:tcPr>
                  <w:tcW w:w="384" w:type="pct"/>
                  <w:vMerge w:val="restart"/>
                  <w:vAlign w:val="center"/>
                </w:tcPr>
                <w:p w14:paraId="51D39E2A" w14:textId="77777777" w:rsidR="00E008E3" w:rsidRPr="00146A42" w:rsidRDefault="002415DA">
                  <w:pPr>
                    <w:jc w:val="center"/>
                    <w:rPr>
                      <w:szCs w:val="21"/>
                    </w:rPr>
                  </w:pPr>
                  <w:r w:rsidRPr="00146A42">
                    <w:t>满足《排污许可证申请与核发技术规范</w:t>
                  </w:r>
                  <w:r w:rsidRPr="00146A42">
                    <w:t>-</w:t>
                  </w:r>
                  <w:r w:rsidRPr="00146A42">
                    <w:t>工业炉窑》（</w:t>
                  </w:r>
                  <w:r w:rsidRPr="00146A42">
                    <w:t>HJ1121-2020)</w:t>
                  </w:r>
                  <w:r w:rsidRPr="00146A42">
                    <w:t>相关可行技术方案</w:t>
                  </w:r>
                  <w:r w:rsidRPr="00146A42">
                    <w:t>[1]</w:t>
                  </w:r>
                </w:p>
              </w:tc>
              <w:tc>
                <w:tcPr>
                  <w:tcW w:w="476" w:type="pct"/>
                  <w:vAlign w:val="center"/>
                </w:tcPr>
                <w:p w14:paraId="51D39E2B" w14:textId="77777777" w:rsidR="00E008E3" w:rsidRPr="00146A42" w:rsidRDefault="002415DA">
                  <w:pPr>
                    <w:pStyle w:val="2"/>
                    <w:jc w:val="center"/>
                    <w:rPr>
                      <w:rFonts w:eastAsia="宋体"/>
                      <w:sz w:val="21"/>
                      <w:szCs w:val="21"/>
                    </w:rPr>
                  </w:pPr>
                  <w:r w:rsidRPr="00146A42">
                    <w:rPr>
                      <w:rFonts w:eastAsia="宋体"/>
                      <w:sz w:val="21"/>
                      <w:szCs w:val="21"/>
                    </w:rPr>
                    <w:t>0.8013</w:t>
                  </w:r>
                </w:p>
              </w:tc>
              <w:tc>
                <w:tcPr>
                  <w:tcW w:w="536" w:type="pct"/>
                  <w:vAlign w:val="center"/>
                </w:tcPr>
                <w:p w14:paraId="51D39E2C" w14:textId="77777777" w:rsidR="00E008E3" w:rsidRPr="00146A42" w:rsidRDefault="002415DA">
                  <w:pPr>
                    <w:pStyle w:val="2"/>
                    <w:jc w:val="center"/>
                    <w:rPr>
                      <w:rFonts w:eastAsia="宋体"/>
                      <w:sz w:val="21"/>
                      <w:szCs w:val="21"/>
                    </w:rPr>
                  </w:pPr>
                  <w:r w:rsidRPr="00146A42">
                    <w:rPr>
                      <w:rFonts w:eastAsia="宋体"/>
                      <w:sz w:val="21"/>
                      <w:szCs w:val="21"/>
                    </w:rPr>
                    <w:t>0.00167</w:t>
                  </w:r>
                </w:p>
              </w:tc>
              <w:tc>
                <w:tcPr>
                  <w:tcW w:w="478" w:type="pct"/>
                  <w:vAlign w:val="center"/>
                </w:tcPr>
                <w:p w14:paraId="51D39E2D" w14:textId="77777777" w:rsidR="00E008E3" w:rsidRPr="00146A42" w:rsidRDefault="002415DA">
                  <w:pPr>
                    <w:pStyle w:val="2"/>
                    <w:jc w:val="center"/>
                    <w:rPr>
                      <w:rFonts w:eastAsia="宋体"/>
                      <w:sz w:val="21"/>
                      <w:szCs w:val="21"/>
                    </w:rPr>
                  </w:pPr>
                  <w:r w:rsidRPr="00146A42">
                    <w:rPr>
                      <w:rFonts w:eastAsia="宋体"/>
                      <w:sz w:val="21"/>
                      <w:szCs w:val="21"/>
                    </w:rPr>
                    <w:t>0.008</w:t>
                  </w:r>
                </w:p>
              </w:tc>
              <w:tc>
                <w:tcPr>
                  <w:tcW w:w="477" w:type="pct"/>
                  <w:vAlign w:val="center"/>
                </w:tcPr>
                <w:p w14:paraId="51D39E2E" w14:textId="77777777" w:rsidR="00E008E3" w:rsidRPr="00146A42" w:rsidRDefault="002415DA">
                  <w:pPr>
                    <w:pStyle w:val="2"/>
                    <w:jc w:val="center"/>
                    <w:rPr>
                      <w:rFonts w:eastAsia="宋体"/>
                      <w:sz w:val="21"/>
                      <w:szCs w:val="21"/>
                    </w:rPr>
                  </w:pPr>
                  <w:r w:rsidRPr="00146A42">
                    <w:rPr>
                      <w:rFonts w:eastAsia="宋体"/>
                      <w:sz w:val="21"/>
                      <w:szCs w:val="21"/>
                    </w:rPr>
                    <w:t>30</w:t>
                  </w:r>
                </w:p>
              </w:tc>
              <w:tc>
                <w:tcPr>
                  <w:tcW w:w="352" w:type="pct"/>
                  <w:vAlign w:val="center"/>
                </w:tcPr>
                <w:p w14:paraId="51D39E2F" w14:textId="77777777" w:rsidR="00E008E3" w:rsidRPr="00146A42" w:rsidRDefault="002415DA">
                  <w:pPr>
                    <w:pStyle w:val="2"/>
                    <w:jc w:val="center"/>
                    <w:rPr>
                      <w:rFonts w:eastAsia="宋体"/>
                      <w:sz w:val="21"/>
                      <w:szCs w:val="21"/>
                    </w:rPr>
                  </w:pPr>
                  <w:r w:rsidRPr="00146A42">
                    <w:rPr>
                      <w:rFonts w:eastAsia="宋体"/>
                      <w:sz w:val="21"/>
                      <w:szCs w:val="21"/>
                    </w:rPr>
                    <w:t>/</w:t>
                  </w:r>
                </w:p>
              </w:tc>
              <w:tc>
                <w:tcPr>
                  <w:tcW w:w="427" w:type="pct"/>
                  <w:vAlign w:val="center"/>
                </w:tcPr>
                <w:p w14:paraId="51D39E30" w14:textId="77777777" w:rsidR="00E008E3" w:rsidRPr="00146A42" w:rsidRDefault="002415DA">
                  <w:pPr>
                    <w:pStyle w:val="2"/>
                    <w:jc w:val="center"/>
                    <w:rPr>
                      <w:rFonts w:eastAsia="宋体"/>
                      <w:sz w:val="21"/>
                      <w:szCs w:val="21"/>
                    </w:rPr>
                  </w:pPr>
                  <w:r w:rsidRPr="00146A42">
                    <w:rPr>
                      <w:rFonts w:eastAsia="宋体"/>
                      <w:sz w:val="21"/>
                      <w:szCs w:val="21"/>
                    </w:rPr>
                    <w:t>达标</w:t>
                  </w:r>
                </w:p>
              </w:tc>
            </w:tr>
            <w:tr w:rsidR="00E008E3" w:rsidRPr="00146A42" w14:paraId="51D39E3D" w14:textId="77777777">
              <w:tc>
                <w:tcPr>
                  <w:tcW w:w="276" w:type="pct"/>
                  <w:vAlign w:val="center"/>
                </w:tcPr>
                <w:p w14:paraId="51D39E32" w14:textId="77777777" w:rsidR="00E008E3" w:rsidRPr="00146A42" w:rsidRDefault="002415DA">
                  <w:pPr>
                    <w:pStyle w:val="2"/>
                    <w:jc w:val="center"/>
                    <w:rPr>
                      <w:rFonts w:eastAsia="宋体"/>
                      <w:sz w:val="21"/>
                      <w:szCs w:val="21"/>
                    </w:rPr>
                  </w:pPr>
                  <w:r w:rsidRPr="00146A42">
                    <w:rPr>
                      <w:rFonts w:eastAsia="宋体"/>
                      <w:sz w:val="21"/>
                      <w:szCs w:val="21"/>
                    </w:rPr>
                    <w:t>2</w:t>
                  </w:r>
                </w:p>
              </w:tc>
              <w:tc>
                <w:tcPr>
                  <w:tcW w:w="498" w:type="pct"/>
                  <w:vMerge/>
                  <w:vAlign w:val="center"/>
                </w:tcPr>
                <w:p w14:paraId="51D39E33" w14:textId="77777777" w:rsidR="00E008E3" w:rsidRPr="00146A42" w:rsidRDefault="00E008E3">
                  <w:pPr>
                    <w:pStyle w:val="2"/>
                    <w:jc w:val="center"/>
                    <w:rPr>
                      <w:rFonts w:eastAsia="宋体"/>
                      <w:sz w:val="21"/>
                      <w:szCs w:val="21"/>
                    </w:rPr>
                  </w:pPr>
                </w:p>
              </w:tc>
              <w:tc>
                <w:tcPr>
                  <w:tcW w:w="434" w:type="pct"/>
                  <w:vAlign w:val="center"/>
                </w:tcPr>
                <w:p w14:paraId="51D39E34" w14:textId="77777777" w:rsidR="00E008E3" w:rsidRPr="00146A42" w:rsidRDefault="002415DA">
                  <w:pPr>
                    <w:pStyle w:val="2"/>
                    <w:jc w:val="center"/>
                    <w:rPr>
                      <w:rFonts w:eastAsia="宋体"/>
                      <w:sz w:val="21"/>
                      <w:szCs w:val="21"/>
                    </w:rPr>
                  </w:pPr>
                  <w:r w:rsidRPr="00146A42">
                    <w:rPr>
                      <w:rFonts w:eastAsia="宋体"/>
                      <w:sz w:val="21"/>
                      <w:szCs w:val="21"/>
                    </w:rPr>
                    <w:t>二氧化硫</w:t>
                  </w:r>
                </w:p>
              </w:tc>
              <w:tc>
                <w:tcPr>
                  <w:tcW w:w="661" w:type="pct"/>
                  <w:vMerge/>
                  <w:vAlign w:val="center"/>
                </w:tcPr>
                <w:p w14:paraId="51D39E35" w14:textId="77777777" w:rsidR="00E008E3" w:rsidRPr="00146A42" w:rsidRDefault="00E008E3">
                  <w:pPr>
                    <w:pStyle w:val="2"/>
                    <w:jc w:val="center"/>
                    <w:rPr>
                      <w:rFonts w:eastAsia="宋体"/>
                      <w:sz w:val="21"/>
                      <w:szCs w:val="21"/>
                    </w:rPr>
                  </w:pPr>
                </w:p>
              </w:tc>
              <w:tc>
                <w:tcPr>
                  <w:tcW w:w="384" w:type="pct"/>
                  <w:vMerge/>
                  <w:vAlign w:val="center"/>
                </w:tcPr>
                <w:p w14:paraId="51D39E36" w14:textId="77777777" w:rsidR="00E008E3" w:rsidRPr="00146A42" w:rsidRDefault="00E008E3">
                  <w:pPr>
                    <w:pStyle w:val="2"/>
                    <w:jc w:val="center"/>
                    <w:rPr>
                      <w:rFonts w:eastAsia="宋体"/>
                      <w:sz w:val="21"/>
                      <w:szCs w:val="21"/>
                    </w:rPr>
                  </w:pPr>
                </w:p>
              </w:tc>
              <w:tc>
                <w:tcPr>
                  <w:tcW w:w="476" w:type="pct"/>
                  <w:vAlign w:val="center"/>
                </w:tcPr>
                <w:p w14:paraId="51D39E37" w14:textId="77777777" w:rsidR="00E008E3" w:rsidRPr="00146A42" w:rsidRDefault="002415DA">
                  <w:pPr>
                    <w:pStyle w:val="2"/>
                    <w:jc w:val="center"/>
                    <w:rPr>
                      <w:rFonts w:eastAsia="宋体"/>
                      <w:sz w:val="21"/>
                      <w:szCs w:val="21"/>
                    </w:rPr>
                  </w:pPr>
                  <w:r w:rsidRPr="00146A42">
                    <w:rPr>
                      <w:rFonts w:eastAsia="宋体"/>
                      <w:sz w:val="21"/>
                      <w:szCs w:val="21"/>
                    </w:rPr>
                    <w:t>108.9</w:t>
                  </w:r>
                </w:p>
              </w:tc>
              <w:tc>
                <w:tcPr>
                  <w:tcW w:w="536" w:type="pct"/>
                  <w:vAlign w:val="center"/>
                </w:tcPr>
                <w:p w14:paraId="51D39E38" w14:textId="77777777" w:rsidR="00E008E3" w:rsidRPr="00146A42" w:rsidRDefault="002415DA">
                  <w:pPr>
                    <w:pStyle w:val="2"/>
                    <w:jc w:val="center"/>
                    <w:rPr>
                      <w:rFonts w:eastAsia="宋体"/>
                      <w:sz w:val="21"/>
                      <w:szCs w:val="21"/>
                    </w:rPr>
                  </w:pPr>
                  <w:r w:rsidRPr="00146A42">
                    <w:rPr>
                      <w:rFonts w:eastAsia="宋体"/>
                      <w:sz w:val="21"/>
                      <w:szCs w:val="21"/>
                    </w:rPr>
                    <w:t>0.227</w:t>
                  </w:r>
                </w:p>
              </w:tc>
              <w:tc>
                <w:tcPr>
                  <w:tcW w:w="478" w:type="pct"/>
                  <w:vAlign w:val="center"/>
                </w:tcPr>
                <w:p w14:paraId="51D39E39" w14:textId="77777777" w:rsidR="00E008E3" w:rsidRPr="00146A42" w:rsidRDefault="002415DA">
                  <w:pPr>
                    <w:pStyle w:val="2"/>
                    <w:jc w:val="center"/>
                    <w:rPr>
                      <w:rFonts w:eastAsia="宋体"/>
                      <w:sz w:val="21"/>
                      <w:szCs w:val="21"/>
                    </w:rPr>
                  </w:pPr>
                  <w:r w:rsidRPr="00146A42">
                    <w:rPr>
                      <w:rFonts w:eastAsia="宋体"/>
                      <w:sz w:val="21"/>
                      <w:szCs w:val="21"/>
                    </w:rPr>
                    <w:t>1.088</w:t>
                  </w:r>
                </w:p>
              </w:tc>
              <w:tc>
                <w:tcPr>
                  <w:tcW w:w="477" w:type="pct"/>
                  <w:vAlign w:val="center"/>
                </w:tcPr>
                <w:p w14:paraId="51D39E3A" w14:textId="77777777" w:rsidR="00E008E3" w:rsidRPr="00146A42" w:rsidRDefault="002415DA">
                  <w:pPr>
                    <w:pStyle w:val="2"/>
                    <w:jc w:val="center"/>
                    <w:rPr>
                      <w:rFonts w:eastAsia="宋体"/>
                      <w:sz w:val="21"/>
                      <w:szCs w:val="21"/>
                    </w:rPr>
                  </w:pPr>
                  <w:r w:rsidRPr="00146A42">
                    <w:rPr>
                      <w:rFonts w:eastAsia="宋体"/>
                      <w:sz w:val="21"/>
                      <w:szCs w:val="21"/>
                    </w:rPr>
                    <w:t>200</w:t>
                  </w:r>
                </w:p>
              </w:tc>
              <w:tc>
                <w:tcPr>
                  <w:tcW w:w="352" w:type="pct"/>
                  <w:vAlign w:val="center"/>
                </w:tcPr>
                <w:p w14:paraId="51D39E3B" w14:textId="77777777" w:rsidR="00E008E3" w:rsidRPr="00146A42" w:rsidRDefault="002415DA">
                  <w:pPr>
                    <w:pStyle w:val="2"/>
                    <w:jc w:val="center"/>
                    <w:rPr>
                      <w:rFonts w:eastAsia="宋体"/>
                      <w:sz w:val="21"/>
                      <w:szCs w:val="21"/>
                    </w:rPr>
                  </w:pPr>
                  <w:r w:rsidRPr="00146A42">
                    <w:rPr>
                      <w:rFonts w:eastAsia="宋体"/>
                      <w:sz w:val="21"/>
                      <w:szCs w:val="21"/>
                    </w:rPr>
                    <w:t>/</w:t>
                  </w:r>
                </w:p>
              </w:tc>
              <w:tc>
                <w:tcPr>
                  <w:tcW w:w="427" w:type="pct"/>
                  <w:vAlign w:val="center"/>
                </w:tcPr>
                <w:p w14:paraId="51D39E3C" w14:textId="77777777" w:rsidR="00E008E3" w:rsidRPr="00146A42" w:rsidRDefault="002415DA">
                  <w:pPr>
                    <w:pStyle w:val="2"/>
                    <w:jc w:val="center"/>
                    <w:rPr>
                      <w:rFonts w:eastAsia="宋体"/>
                      <w:sz w:val="21"/>
                      <w:szCs w:val="21"/>
                    </w:rPr>
                  </w:pPr>
                  <w:r w:rsidRPr="00146A42">
                    <w:rPr>
                      <w:rFonts w:eastAsia="宋体"/>
                      <w:sz w:val="21"/>
                      <w:szCs w:val="21"/>
                    </w:rPr>
                    <w:t>达标</w:t>
                  </w:r>
                </w:p>
              </w:tc>
            </w:tr>
            <w:tr w:rsidR="00E008E3" w:rsidRPr="00146A42" w14:paraId="51D39E49" w14:textId="77777777">
              <w:tc>
                <w:tcPr>
                  <w:tcW w:w="276" w:type="pct"/>
                  <w:vAlign w:val="center"/>
                </w:tcPr>
                <w:p w14:paraId="51D39E3E" w14:textId="77777777" w:rsidR="00E008E3" w:rsidRPr="00146A42" w:rsidRDefault="002415DA">
                  <w:pPr>
                    <w:pStyle w:val="2"/>
                    <w:jc w:val="center"/>
                    <w:rPr>
                      <w:rFonts w:eastAsia="宋体"/>
                      <w:sz w:val="21"/>
                      <w:szCs w:val="21"/>
                    </w:rPr>
                  </w:pPr>
                  <w:r w:rsidRPr="00146A42">
                    <w:rPr>
                      <w:rFonts w:eastAsia="宋体"/>
                      <w:sz w:val="21"/>
                      <w:szCs w:val="21"/>
                    </w:rPr>
                    <w:t>3</w:t>
                  </w:r>
                </w:p>
              </w:tc>
              <w:tc>
                <w:tcPr>
                  <w:tcW w:w="498" w:type="pct"/>
                  <w:vMerge/>
                  <w:vAlign w:val="center"/>
                </w:tcPr>
                <w:p w14:paraId="51D39E3F" w14:textId="77777777" w:rsidR="00E008E3" w:rsidRPr="00146A42" w:rsidRDefault="00E008E3">
                  <w:pPr>
                    <w:pStyle w:val="2"/>
                    <w:jc w:val="center"/>
                    <w:rPr>
                      <w:rFonts w:eastAsia="宋体"/>
                      <w:sz w:val="21"/>
                      <w:szCs w:val="21"/>
                    </w:rPr>
                  </w:pPr>
                </w:p>
              </w:tc>
              <w:tc>
                <w:tcPr>
                  <w:tcW w:w="434" w:type="pct"/>
                  <w:vAlign w:val="center"/>
                </w:tcPr>
                <w:p w14:paraId="51D39E40" w14:textId="77777777" w:rsidR="00E008E3" w:rsidRPr="00146A42" w:rsidRDefault="002415DA">
                  <w:pPr>
                    <w:pStyle w:val="2"/>
                    <w:jc w:val="center"/>
                    <w:rPr>
                      <w:rFonts w:eastAsia="宋体"/>
                      <w:sz w:val="21"/>
                      <w:szCs w:val="21"/>
                    </w:rPr>
                  </w:pPr>
                  <w:r w:rsidRPr="00146A42">
                    <w:rPr>
                      <w:rFonts w:eastAsia="宋体"/>
                      <w:sz w:val="21"/>
                      <w:szCs w:val="21"/>
                    </w:rPr>
                    <w:t>氮氧化物</w:t>
                  </w:r>
                </w:p>
              </w:tc>
              <w:tc>
                <w:tcPr>
                  <w:tcW w:w="661" w:type="pct"/>
                  <w:vMerge/>
                  <w:vAlign w:val="center"/>
                </w:tcPr>
                <w:p w14:paraId="51D39E41" w14:textId="77777777" w:rsidR="00E008E3" w:rsidRPr="00146A42" w:rsidRDefault="00E008E3">
                  <w:pPr>
                    <w:pStyle w:val="2"/>
                    <w:jc w:val="center"/>
                    <w:rPr>
                      <w:rFonts w:eastAsia="宋体"/>
                      <w:sz w:val="21"/>
                      <w:szCs w:val="21"/>
                    </w:rPr>
                  </w:pPr>
                </w:p>
              </w:tc>
              <w:tc>
                <w:tcPr>
                  <w:tcW w:w="384" w:type="pct"/>
                  <w:vMerge/>
                  <w:vAlign w:val="center"/>
                </w:tcPr>
                <w:p w14:paraId="51D39E42" w14:textId="77777777" w:rsidR="00E008E3" w:rsidRPr="00146A42" w:rsidRDefault="00E008E3">
                  <w:pPr>
                    <w:pStyle w:val="2"/>
                    <w:jc w:val="center"/>
                    <w:rPr>
                      <w:rFonts w:eastAsia="宋体"/>
                      <w:sz w:val="21"/>
                      <w:szCs w:val="21"/>
                    </w:rPr>
                  </w:pPr>
                </w:p>
              </w:tc>
              <w:tc>
                <w:tcPr>
                  <w:tcW w:w="476" w:type="pct"/>
                  <w:vAlign w:val="center"/>
                </w:tcPr>
                <w:p w14:paraId="51D39E43" w14:textId="77777777" w:rsidR="00E008E3" w:rsidRPr="00146A42" w:rsidRDefault="002415DA">
                  <w:pPr>
                    <w:pStyle w:val="2"/>
                    <w:jc w:val="center"/>
                    <w:rPr>
                      <w:rFonts w:eastAsia="宋体"/>
                      <w:sz w:val="21"/>
                      <w:szCs w:val="21"/>
                    </w:rPr>
                  </w:pPr>
                  <w:r w:rsidRPr="00146A42">
                    <w:rPr>
                      <w:rFonts w:eastAsia="宋体"/>
                      <w:sz w:val="21"/>
                      <w:szCs w:val="21"/>
                    </w:rPr>
                    <w:t>163.46</w:t>
                  </w:r>
                </w:p>
              </w:tc>
              <w:tc>
                <w:tcPr>
                  <w:tcW w:w="536" w:type="pct"/>
                  <w:vAlign w:val="center"/>
                </w:tcPr>
                <w:p w14:paraId="51D39E44" w14:textId="77777777" w:rsidR="00E008E3" w:rsidRPr="00146A42" w:rsidRDefault="002415DA">
                  <w:pPr>
                    <w:pStyle w:val="2"/>
                    <w:jc w:val="center"/>
                    <w:rPr>
                      <w:rFonts w:eastAsia="宋体"/>
                      <w:sz w:val="21"/>
                      <w:szCs w:val="21"/>
                    </w:rPr>
                  </w:pPr>
                  <w:r w:rsidRPr="00146A42">
                    <w:rPr>
                      <w:rFonts w:eastAsia="宋体"/>
                      <w:sz w:val="21"/>
                      <w:szCs w:val="21"/>
                    </w:rPr>
                    <w:t>0.340</w:t>
                  </w:r>
                </w:p>
              </w:tc>
              <w:tc>
                <w:tcPr>
                  <w:tcW w:w="478" w:type="pct"/>
                  <w:vAlign w:val="center"/>
                </w:tcPr>
                <w:p w14:paraId="51D39E45" w14:textId="77777777" w:rsidR="00E008E3" w:rsidRPr="00146A42" w:rsidRDefault="002415DA">
                  <w:pPr>
                    <w:pStyle w:val="2"/>
                    <w:jc w:val="center"/>
                    <w:rPr>
                      <w:rFonts w:eastAsia="宋体"/>
                      <w:sz w:val="21"/>
                      <w:szCs w:val="21"/>
                    </w:rPr>
                  </w:pPr>
                  <w:r w:rsidRPr="00146A42">
                    <w:rPr>
                      <w:rFonts w:eastAsia="宋体"/>
                      <w:sz w:val="21"/>
                      <w:szCs w:val="21"/>
                    </w:rPr>
                    <w:t>1.632</w:t>
                  </w:r>
                </w:p>
              </w:tc>
              <w:tc>
                <w:tcPr>
                  <w:tcW w:w="477" w:type="pct"/>
                  <w:vAlign w:val="center"/>
                </w:tcPr>
                <w:p w14:paraId="51D39E46" w14:textId="77777777" w:rsidR="00E008E3" w:rsidRPr="00146A42" w:rsidRDefault="002415DA">
                  <w:pPr>
                    <w:pStyle w:val="2"/>
                    <w:jc w:val="center"/>
                    <w:rPr>
                      <w:rFonts w:eastAsia="宋体"/>
                      <w:sz w:val="21"/>
                      <w:szCs w:val="21"/>
                    </w:rPr>
                  </w:pPr>
                  <w:r w:rsidRPr="00146A42">
                    <w:rPr>
                      <w:rFonts w:eastAsia="宋体"/>
                      <w:sz w:val="21"/>
                      <w:szCs w:val="21"/>
                    </w:rPr>
                    <w:t>300</w:t>
                  </w:r>
                </w:p>
              </w:tc>
              <w:tc>
                <w:tcPr>
                  <w:tcW w:w="352" w:type="pct"/>
                  <w:vAlign w:val="center"/>
                </w:tcPr>
                <w:p w14:paraId="51D39E47" w14:textId="77777777" w:rsidR="00E008E3" w:rsidRPr="00146A42" w:rsidRDefault="002415DA">
                  <w:pPr>
                    <w:pStyle w:val="2"/>
                    <w:jc w:val="center"/>
                    <w:rPr>
                      <w:rFonts w:eastAsia="宋体"/>
                      <w:sz w:val="21"/>
                      <w:szCs w:val="21"/>
                    </w:rPr>
                  </w:pPr>
                  <w:r w:rsidRPr="00146A42">
                    <w:rPr>
                      <w:rFonts w:eastAsia="宋体"/>
                      <w:sz w:val="21"/>
                      <w:szCs w:val="21"/>
                    </w:rPr>
                    <w:t>/</w:t>
                  </w:r>
                </w:p>
              </w:tc>
              <w:tc>
                <w:tcPr>
                  <w:tcW w:w="427" w:type="pct"/>
                  <w:vAlign w:val="center"/>
                </w:tcPr>
                <w:p w14:paraId="51D39E48" w14:textId="77777777" w:rsidR="00E008E3" w:rsidRPr="00146A42" w:rsidRDefault="002415DA">
                  <w:pPr>
                    <w:pStyle w:val="2"/>
                    <w:jc w:val="center"/>
                    <w:rPr>
                      <w:rFonts w:eastAsia="宋体"/>
                      <w:sz w:val="21"/>
                      <w:szCs w:val="21"/>
                    </w:rPr>
                  </w:pPr>
                  <w:r w:rsidRPr="00146A42">
                    <w:rPr>
                      <w:rFonts w:eastAsia="宋体"/>
                      <w:sz w:val="21"/>
                      <w:szCs w:val="21"/>
                    </w:rPr>
                    <w:t>达标</w:t>
                  </w:r>
                </w:p>
              </w:tc>
            </w:tr>
          </w:tbl>
          <w:p w14:paraId="51D39E4A" w14:textId="77777777" w:rsidR="00E008E3" w:rsidRPr="00146A42" w:rsidRDefault="002415DA">
            <w:pPr>
              <w:spacing w:line="360" w:lineRule="auto"/>
              <w:rPr>
                <w:sz w:val="22"/>
                <w:szCs w:val="28"/>
              </w:rPr>
            </w:pPr>
            <w:r w:rsidRPr="00146A42">
              <w:rPr>
                <w:sz w:val="22"/>
                <w:szCs w:val="28"/>
              </w:rPr>
              <w:t>注</w:t>
            </w:r>
            <w:r w:rsidRPr="00146A42">
              <w:rPr>
                <w:sz w:val="22"/>
                <w:szCs w:val="28"/>
              </w:rPr>
              <w:t>[1]:</w:t>
            </w:r>
            <w:r w:rsidRPr="00146A42">
              <w:rPr>
                <w:sz w:val="22"/>
                <w:szCs w:val="28"/>
              </w:rPr>
              <w:t>具体可行性技术详见下表</w:t>
            </w:r>
            <w:r w:rsidRPr="00146A42">
              <w:rPr>
                <w:sz w:val="22"/>
                <w:szCs w:val="28"/>
              </w:rPr>
              <w:t>“A.1”</w:t>
            </w:r>
          </w:p>
          <w:p w14:paraId="51D39E4B" w14:textId="77777777" w:rsidR="00E008E3" w:rsidRPr="00146A42" w:rsidRDefault="002415DA">
            <w:pPr>
              <w:pStyle w:val="2"/>
            </w:pPr>
            <w:r w:rsidRPr="00146A42">
              <w:rPr>
                <w:noProof/>
              </w:rPr>
              <w:lastRenderedPageBreak/>
              <w:drawing>
                <wp:inline distT="0" distB="0" distL="0" distR="0" wp14:anchorId="27D5E3AA" wp14:editId="538BC5E0">
                  <wp:extent cx="5314950" cy="2675255"/>
                  <wp:effectExtent l="0" t="0" r="0" b="0"/>
                  <wp:docPr id="901574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4265" name="图片 1"/>
                          <pic:cNvPicPr>
                            <a:picLocks noChangeAspect="1"/>
                          </pic:cNvPicPr>
                        </pic:nvPicPr>
                        <pic:blipFill>
                          <a:blip r:embed="rId29"/>
                          <a:stretch>
                            <a:fillRect/>
                          </a:stretch>
                        </pic:blipFill>
                        <pic:spPr>
                          <a:xfrm>
                            <a:off x="0" y="0"/>
                            <a:ext cx="5314950" cy="2675255"/>
                          </a:xfrm>
                          <a:prstGeom prst="rect">
                            <a:avLst/>
                          </a:prstGeom>
                        </pic:spPr>
                      </pic:pic>
                    </a:graphicData>
                  </a:graphic>
                </wp:inline>
              </w:drawing>
            </w:r>
          </w:p>
          <w:p w14:paraId="51D39E4C" w14:textId="77777777" w:rsidR="00E008E3" w:rsidRPr="00146A42" w:rsidRDefault="002415DA">
            <w:pPr>
              <w:spacing w:line="360" w:lineRule="auto"/>
              <w:ind w:firstLineChars="200" w:firstLine="480"/>
              <w:rPr>
                <w:sz w:val="24"/>
                <w:szCs w:val="32"/>
              </w:rPr>
            </w:pPr>
            <w:r w:rsidRPr="00146A42">
              <w:rPr>
                <w:sz w:val="24"/>
                <w:szCs w:val="32"/>
              </w:rPr>
              <w:t>根据表</w:t>
            </w:r>
            <w:r w:rsidRPr="00146A42">
              <w:rPr>
                <w:sz w:val="24"/>
                <w:szCs w:val="32"/>
              </w:rPr>
              <w:t>4-2</w:t>
            </w:r>
            <w:r w:rsidRPr="00146A42">
              <w:rPr>
                <w:sz w:val="24"/>
                <w:szCs w:val="32"/>
              </w:rPr>
              <w:t>，本项目热风炉烟气经布袋除尘器处理后通过</w:t>
            </w:r>
            <w:r w:rsidRPr="00146A42">
              <w:rPr>
                <w:sz w:val="24"/>
                <w:szCs w:val="32"/>
              </w:rPr>
              <w:t xml:space="preserve">15m </w:t>
            </w:r>
            <w:r w:rsidRPr="00146A42">
              <w:rPr>
                <w:sz w:val="24"/>
                <w:szCs w:val="32"/>
              </w:rPr>
              <w:t>高排气筒排放，经处理后热风炉烟气中颗粒物、</w:t>
            </w:r>
            <w:r w:rsidRPr="00146A42">
              <w:rPr>
                <w:sz w:val="24"/>
                <w:szCs w:val="32"/>
              </w:rPr>
              <w:t>SO</w:t>
            </w:r>
            <w:r w:rsidRPr="00146A42">
              <w:rPr>
                <w:sz w:val="24"/>
                <w:szCs w:val="32"/>
                <w:vertAlign w:val="subscript"/>
              </w:rPr>
              <w:t>2</w:t>
            </w:r>
            <w:r w:rsidRPr="00146A42">
              <w:rPr>
                <w:sz w:val="24"/>
                <w:szCs w:val="32"/>
              </w:rPr>
              <w:t xml:space="preserve"> </w:t>
            </w:r>
            <w:r w:rsidRPr="00146A42">
              <w:rPr>
                <w:sz w:val="24"/>
                <w:szCs w:val="32"/>
              </w:rPr>
              <w:t>、</w:t>
            </w:r>
            <w:r w:rsidRPr="00146A42">
              <w:rPr>
                <w:sz w:val="24"/>
                <w:szCs w:val="32"/>
              </w:rPr>
              <w:t>NOx</w:t>
            </w:r>
            <w:r w:rsidRPr="00146A42">
              <w:rPr>
                <w:sz w:val="24"/>
                <w:szCs w:val="32"/>
              </w:rPr>
              <w:t>排放浓度能够满足相关排放限值。</w:t>
            </w:r>
          </w:p>
          <w:p w14:paraId="51D39E4D" w14:textId="77777777" w:rsidR="00E008E3" w:rsidRPr="00146A42" w:rsidRDefault="002415DA">
            <w:pPr>
              <w:spacing w:line="360" w:lineRule="auto"/>
              <w:jc w:val="center"/>
              <w:rPr>
                <w:b/>
                <w:bCs/>
              </w:rPr>
            </w:pPr>
            <w:r w:rsidRPr="00146A42">
              <w:rPr>
                <w:b/>
                <w:bCs/>
              </w:rPr>
              <w:t>表</w:t>
            </w:r>
            <w:r w:rsidRPr="00146A42">
              <w:rPr>
                <w:b/>
                <w:bCs/>
              </w:rPr>
              <w:t xml:space="preserve">4-3 </w:t>
            </w:r>
            <w:r w:rsidRPr="00146A42">
              <w:rPr>
                <w:b/>
                <w:bCs/>
              </w:rPr>
              <w:t>排放口基本情况</w:t>
            </w:r>
          </w:p>
          <w:tbl>
            <w:tblPr>
              <w:tblStyle w:val="afb"/>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7"/>
              <w:gridCol w:w="922"/>
              <w:gridCol w:w="1093"/>
              <w:gridCol w:w="930"/>
              <w:gridCol w:w="1162"/>
              <w:gridCol w:w="743"/>
              <w:gridCol w:w="867"/>
              <w:gridCol w:w="1469"/>
            </w:tblGrid>
            <w:tr w:rsidR="00E008E3" w:rsidRPr="00146A42" w14:paraId="51D39E56" w14:textId="77777777">
              <w:trPr>
                <w:jc w:val="center"/>
              </w:trPr>
              <w:tc>
                <w:tcPr>
                  <w:tcW w:w="907" w:type="dxa"/>
                  <w:vAlign w:val="center"/>
                </w:tcPr>
                <w:p w14:paraId="51D39E4E" w14:textId="77777777" w:rsidR="00E008E3" w:rsidRPr="00146A42" w:rsidRDefault="002415DA">
                  <w:pPr>
                    <w:pStyle w:val="2"/>
                    <w:jc w:val="center"/>
                    <w:rPr>
                      <w:rFonts w:eastAsia="宋体"/>
                      <w:sz w:val="21"/>
                      <w:szCs w:val="18"/>
                    </w:rPr>
                  </w:pPr>
                  <w:r w:rsidRPr="00146A42">
                    <w:rPr>
                      <w:rFonts w:eastAsia="宋体"/>
                      <w:sz w:val="21"/>
                      <w:szCs w:val="18"/>
                    </w:rPr>
                    <w:t>编号</w:t>
                  </w:r>
                </w:p>
              </w:tc>
              <w:tc>
                <w:tcPr>
                  <w:tcW w:w="922" w:type="dxa"/>
                  <w:vAlign w:val="center"/>
                </w:tcPr>
                <w:p w14:paraId="51D39E4F" w14:textId="77777777" w:rsidR="00E008E3" w:rsidRPr="00146A42" w:rsidRDefault="002415DA">
                  <w:pPr>
                    <w:pStyle w:val="2"/>
                    <w:jc w:val="center"/>
                    <w:rPr>
                      <w:rFonts w:eastAsia="宋体"/>
                      <w:sz w:val="21"/>
                      <w:szCs w:val="18"/>
                    </w:rPr>
                  </w:pPr>
                  <w:r w:rsidRPr="00146A42">
                    <w:rPr>
                      <w:rFonts w:eastAsia="宋体"/>
                      <w:sz w:val="21"/>
                      <w:szCs w:val="18"/>
                    </w:rPr>
                    <w:t>名称</w:t>
                  </w:r>
                </w:p>
              </w:tc>
              <w:tc>
                <w:tcPr>
                  <w:tcW w:w="1093" w:type="dxa"/>
                  <w:vAlign w:val="center"/>
                </w:tcPr>
                <w:p w14:paraId="51D39E50" w14:textId="77777777" w:rsidR="00E008E3" w:rsidRPr="00146A42" w:rsidRDefault="002415DA">
                  <w:pPr>
                    <w:pStyle w:val="2"/>
                    <w:jc w:val="center"/>
                    <w:rPr>
                      <w:rFonts w:eastAsia="宋体"/>
                      <w:sz w:val="21"/>
                      <w:szCs w:val="18"/>
                    </w:rPr>
                  </w:pPr>
                  <w:r w:rsidRPr="00146A42">
                    <w:rPr>
                      <w:rFonts w:eastAsia="宋体"/>
                      <w:sz w:val="21"/>
                      <w:szCs w:val="18"/>
                    </w:rPr>
                    <w:t>污染物种类</w:t>
                  </w:r>
                </w:p>
              </w:tc>
              <w:tc>
                <w:tcPr>
                  <w:tcW w:w="930" w:type="dxa"/>
                  <w:vAlign w:val="center"/>
                </w:tcPr>
                <w:p w14:paraId="51D39E51" w14:textId="77777777" w:rsidR="00E008E3" w:rsidRPr="00146A42" w:rsidRDefault="002415DA">
                  <w:pPr>
                    <w:pStyle w:val="2"/>
                    <w:jc w:val="center"/>
                    <w:rPr>
                      <w:rFonts w:eastAsia="宋体"/>
                      <w:sz w:val="21"/>
                      <w:szCs w:val="18"/>
                    </w:rPr>
                  </w:pPr>
                  <w:r w:rsidRPr="00146A42">
                    <w:rPr>
                      <w:rFonts w:eastAsia="宋体"/>
                      <w:sz w:val="21"/>
                      <w:szCs w:val="18"/>
                    </w:rPr>
                    <w:t>高度（</w:t>
                  </w:r>
                  <w:r w:rsidRPr="00146A42">
                    <w:rPr>
                      <w:rFonts w:eastAsia="宋体"/>
                      <w:sz w:val="21"/>
                      <w:szCs w:val="18"/>
                    </w:rPr>
                    <w:t>m</w:t>
                  </w:r>
                  <w:r w:rsidRPr="00146A42">
                    <w:rPr>
                      <w:rFonts w:eastAsia="宋体"/>
                      <w:sz w:val="21"/>
                      <w:szCs w:val="18"/>
                    </w:rPr>
                    <w:t>）</w:t>
                  </w:r>
                </w:p>
              </w:tc>
              <w:tc>
                <w:tcPr>
                  <w:tcW w:w="1162" w:type="dxa"/>
                  <w:vAlign w:val="center"/>
                </w:tcPr>
                <w:p w14:paraId="51D39E52" w14:textId="77777777" w:rsidR="00E008E3" w:rsidRPr="00146A42" w:rsidRDefault="002415DA">
                  <w:pPr>
                    <w:pStyle w:val="2"/>
                    <w:jc w:val="center"/>
                    <w:rPr>
                      <w:rFonts w:eastAsia="宋体"/>
                      <w:sz w:val="21"/>
                      <w:szCs w:val="18"/>
                    </w:rPr>
                  </w:pPr>
                  <w:r w:rsidRPr="00146A42">
                    <w:rPr>
                      <w:rFonts w:eastAsia="宋体"/>
                      <w:sz w:val="21"/>
                      <w:szCs w:val="18"/>
                    </w:rPr>
                    <w:t>内径（</w:t>
                  </w:r>
                  <w:r w:rsidRPr="00146A42">
                    <w:rPr>
                      <w:rFonts w:eastAsia="宋体"/>
                      <w:sz w:val="21"/>
                      <w:szCs w:val="18"/>
                    </w:rPr>
                    <w:t>m</w:t>
                  </w:r>
                  <w:r w:rsidRPr="00146A42">
                    <w:rPr>
                      <w:rFonts w:eastAsia="宋体"/>
                      <w:sz w:val="21"/>
                      <w:szCs w:val="18"/>
                    </w:rPr>
                    <w:t>）</w:t>
                  </w:r>
                </w:p>
              </w:tc>
              <w:tc>
                <w:tcPr>
                  <w:tcW w:w="743" w:type="dxa"/>
                  <w:vAlign w:val="center"/>
                </w:tcPr>
                <w:p w14:paraId="51D39E53" w14:textId="77777777" w:rsidR="00E008E3" w:rsidRPr="00146A42" w:rsidRDefault="002415DA">
                  <w:pPr>
                    <w:pStyle w:val="2"/>
                    <w:jc w:val="center"/>
                    <w:rPr>
                      <w:rFonts w:eastAsia="宋体"/>
                      <w:sz w:val="21"/>
                      <w:szCs w:val="18"/>
                    </w:rPr>
                  </w:pPr>
                  <w:r w:rsidRPr="00146A42">
                    <w:rPr>
                      <w:rFonts w:eastAsia="宋体"/>
                      <w:sz w:val="21"/>
                      <w:szCs w:val="18"/>
                    </w:rPr>
                    <w:t>温度</w:t>
                  </w:r>
                  <w:r w:rsidRPr="00146A42">
                    <w:rPr>
                      <w:rFonts w:eastAsia="宋体"/>
                      <w:sz w:val="21"/>
                      <w:szCs w:val="18"/>
                    </w:rPr>
                    <w:t>℃</w:t>
                  </w:r>
                </w:p>
              </w:tc>
              <w:tc>
                <w:tcPr>
                  <w:tcW w:w="867" w:type="dxa"/>
                  <w:vAlign w:val="center"/>
                </w:tcPr>
                <w:p w14:paraId="51D39E54" w14:textId="77777777" w:rsidR="00E008E3" w:rsidRPr="00146A42" w:rsidRDefault="002415DA">
                  <w:pPr>
                    <w:pStyle w:val="2"/>
                    <w:jc w:val="center"/>
                    <w:rPr>
                      <w:rFonts w:eastAsia="宋体"/>
                      <w:sz w:val="21"/>
                      <w:szCs w:val="18"/>
                    </w:rPr>
                  </w:pPr>
                  <w:r w:rsidRPr="00146A42">
                    <w:rPr>
                      <w:rFonts w:eastAsia="宋体"/>
                      <w:sz w:val="21"/>
                      <w:szCs w:val="18"/>
                    </w:rPr>
                    <w:t>类型</w:t>
                  </w:r>
                </w:p>
              </w:tc>
              <w:tc>
                <w:tcPr>
                  <w:tcW w:w="1469" w:type="dxa"/>
                  <w:vAlign w:val="center"/>
                </w:tcPr>
                <w:p w14:paraId="51D39E55" w14:textId="77777777" w:rsidR="00E008E3" w:rsidRPr="00146A42" w:rsidRDefault="002415DA">
                  <w:pPr>
                    <w:pStyle w:val="2"/>
                    <w:jc w:val="center"/>
                    <w:rPr>
                      <w:rFonts w:eastAsia="宋体"/>
                      <w:sz w:val="21"/>
                      <w:szCs w:val="18"/>
                    </w:rPr>
                  </w:pPr>
                  <w:r w:rsidRPr="00146A42">
                    <w:rPr>
                      <w:rFonts w:eastAsia="宋体"/>
                      <w:sz w:val="21"/>
                      <w:szCs w:val="18"/>
                    </w:rPr>
                    <w:t>地理坐标</w:t>
                  </w:r>
                </w:p>
              </w:tc>
            </w:tr>
            <w:tr w:rsidR="00E008E3" w:rsidRPr="00146A42" w14:paraId="51D39E60" w14:textId="77777777">
              <w:trPr>
                <w:trHeight w:val="680"/>
                <w:jc w:val="center"/>
              </w:trPr>
              <w:tc>
                <w:tcPr>
                  <w:tcW w:w="907" w:type="dxa"/>
                  <w:vMerge w:val="restart"/>
                  <w:vAlign w:val="center"/>
                </w:tcPr>
                <w:p w14:paraId="51D39E57" w14:textId="77777777" w:rsidR="00E008E3" w:rsidRPr="00146A42" w:rsidRDefault="002415DA">
                  <w:pPr>
                    <w:pStyle w:val="2"/>
                    <w:jc w:val="center"/>
                    <w:rPr>
                      <w:rFonts w:eastAsia="宋体"/>
                      <w:sz w:val="21"/>
                      <w:szCs w:val="18"/>
                    </w:rPr>
                  </w:pPr>
                  <w:r w:rsidRPr="00146A42">
                    <w:rPr>
                      <w:rFonts w:eastAsia="宋体"/>
                      <w:sz w:val="21"/>
                      <w:szCs w:val="18"/>
                    </w:rPr>
                    <w:t>DA001</w:t>
                  </w:r>
                </w:p>
              </w:tc>
              <w:tc>
                <w:tcPr>
                  <w:tcW w:w="922" w:type="dxa"/>
                  <w:vMerge w:val="restart"/>
                  <w:vAlign w:val="center"/>
                </w:tcPr>
                <w:p w14:paraId="51D39E58" w14:textId="77777777" w:rsidR="00E008E3" w:rsidRPr="00146A42" w:rsidRDefault="002415DA">
                  <w:pPr>
                    <w:pStyle w:val="2"/>
                    <w:jc w:val="center"/>
                    <w:rPr>
                      <w:rFonts w:eastAsia="宋体"/>
                      <w:sz w:val="21"/>
                      <w:szCs w:val="18"/>
                    </w:rPr>
                  </w:pPr>
                  <w:r w:rsidRPr="00146A42">
                    <w:rPr>
                      <w:rFonts w:eastAsia="宋体"/>
                      <w:sz w:val="21"/>
                      <w:szCs w:val="18"/>
                    </w:rPr>
                    <w:t>热</w:t>
                  </w:r>
                </w:p>
                <w:p w14:paraId="51D39E59" w14:textId="77777777" w:rsidR="00E008E3" w:rsidRPr="00146A42" w:rsidRDefault="002415DA">
                  <w:pPr>
                    <w:pStyle w:val="2"/>
                    <w:jc w:val="center"/>
                    <w:rPr>
                      <w:rFonts w:eastAsia="宋体"/>
                      <w:sz w:val="21"/>
                      <w:szCs w:val="18"/>
                    </w:rPr>
                  </w:pPr>
                  <w:r w:rsidRPr="00146A42">
                    <w:rPr>
                      <w:rFonts w:eastAsia="宋体"/>
                      <w:sz w:val="21"/>
                      <w:szCs w:val="18"/>
                    </w:rPr>
                    <w:t>风炉废气排放口</w:t>
                  </w:r>
                </w:p>
              </w:tc>
              <w:tc>
                <w:tcPr>
                  <w:tcW w:w="1093" w:type="dxa"/>
                  <w:vAlign w:val="center"/>
                </w:tcPr>
                <w:p w14:paraId="51D39E5A" w14:textId="77777777" w:rsidR="00E008E3" w:rsidRPr="00146A42" w:rsidRDefault="002415DA">
                  <w:pPr>
                    <w:pStyle w:val="2"/>
                    <w:jc w:val="center"/>
                    <w:rPr>
                      <w:rFonts w:eastAsia="宋体"/>
                      <w:sz w:val="21"/>
                      <w:szCs w:val="18"/>
                    </w:rPr>
                  </w:pPr>
                  <w:r w:rsidRPr="00146A42">
                    <w:rPr>
                      <w:rFonts w:eastAsia="宋体"/>
                      <w:sz w:val="21"/>
                      <w:szCs w:val="18"/>
                    </w:rPr>
                    <w:t>颗粒物</w:t>
                  </w:r>
                </w:p>
              </w:tc>
              <w:tc>
                <w:tcPr>
                  <w:tcW w:w="930" w:type="dxa"/>
                  <w:vMerge w:val="restart"/>
                  <w:vAlign w:val="center"/>
                </w:tcPr>
                <w:p w14:paraId="51D39E5B" w14:textId="77777777" w:rsidR="00E008E3" w:rsidRPr="00146A42" w:rsidRDefault="002415DA">
                  <w:pPr>
                    <w:pStyle w:val="2"/>
                    <w:jc w:val="center"/>
                    <w:rPr>
                      <w:rFonts w:eastAsia="宋体"/>
                      <w:sz w:val="21"/>
                      <w:szCs w:val="18"/>
                    </w:rPr>
                  </w:pPr>
                  <w:r w:rsidRPr="00146A42">
                    <w:rPr>
                      <w:rFonts w:eastAsia="宋体"/>
                      <w:sz w:val="21"/>
                      <w:szCs w:val="18"/>
                    </w:rPr>
                    <w:t>15</w:t>
                  </w:r>
                </w:p>
              </w:tc>
              <w:tc>
                <w:tcPr>
                  <w:tcW w:w="1162" w:type="dxa"/>
                  <w:vMerge w:val="restart"/>
                  <w:vAlign w:val="center"/>
                </w:tcPr>
                <w:p w14:paraId="51D39E5C" w14:textId="77777777" w:rsidR="00E008E3" w:rsidRPr="00146A42" w:rsidRDefault="002415DA">
                  <w:pPr>
                    <w:pStyle w:val="2"/>
                    <w:jc w:val="center"/>
                    <w:rPr>
                      <w:rFonts w:eastAsia="宋体"/>
                      <w:sz w:val="21"/>
                      <w:szCs w:val="18"/>
                    </w:rPr>
                  </w:pPr>
                  <w:r w:rsidRPr="00146A42">
                    <w:rPr>
                      <w:rFonts w:eastAsia="宋体"/>
                      <w:sz w:val="21"/>
                      <w:szCs w:val="18"/>
                    </w:rPr>
                    <w:t>0.2</w:t>
                  </w:r>
                </w:p>
              </w:tc>
              <w:tc>
                <w:tcPr>
                  <w:tcW w:w="743" w:type="dxa"/>
                  <w:vMerge w:val="restart"/>
                  <w:vAlign w:val="center"/>
                </w:tcPr>
                <w:p w14:paraId="51D39E5D" w14:textId="77777777" w:rsidR="00E008E3" w:rsidRPr="00146A42" w:rsidRDefault="002415DA">
                  <w:pPr>
                    <w:pStyle w:val="2"/>
                    <w:jc w:val="center"/>
                    <w:rPr>
                      <w:rFonts w:eastAsia="宋体"/>
                      <w:sz w:val="21"/>
                      <w:szCs w:val="18"/>
                    </w:rPr>
                  </w:pPr>
                  <w:r w:rsidRPr="00146A42">
                    <w:rPr>
                      <w:rFonts w:eastAsia="宋体"/>
                      <w:sz w:val="21"/>
                      <w:szCs w:val="18"/>
                    </w:rPr>
                    <w:t>70</w:t>
                  </w:r>
                </w:p>
              </w:tc>
              <w:tc>
                <w:tcPr>
                  <w:tcW w:w="867" w:type="dxa"/>
                  <w:vMerge w:val="restart"/>
                  <w:vAlign w:val="center"/>
                </w:tcPr>
                <w:p w14:paraId="51D39E5E" w14:textId="77777777" w:rsidR="00E008E3" w:rsidRPr="00146A42" w:rsidRDefault="002415DA">
                  <w:pPr>
                    <w:pStyle w:val="2"/>
                    <w:jc w:val="center"/>
                    <w:rPr>
                      <w:rFonts w:eastAsia="宋体"/>
                      <w:sz w:val="21"/>
                      <w:szCs w:val="18"/>
                    </w:rPr>
                  </w:pPr>
                  <w:r w:rsidRPr="00146A42">
                    <w:rPr>
                      <w:rFonts w:eastAsia="宋体"/>
                      <w:sz w:val="21"/>
                      <w:szCs w:val="18"/>
                    </w:rPr>
                    <w:t>一般排放口</w:t>
                  </w:r>
                </w:p>
              </w:tc>
              <w:tc>
                <w:tcPr>
                  <w:tcW w:w="1469" w:type="dxa"/>
                  <w:vMerge w:val="restart"/>
                  <w:vAlign w:val="center"/>
                </w:tcPr>
                <w:p w14:paraId="51D39E5F" w14:textId="77777777" w:rsidR="00E008E3" w:rsidRPr="00146A42" w:rsidRDefault="002415DA">
                  <w:pPr>
                    <w:pStyle w:val="2"/>
                    <w:jc w:val="center"/>
                    <w:rPr>
                      <w:rFonts w:eastAsia="宋体"/>
                      <w:sz w:val="21"/>
                      <w:szCs w:val="18"/>
                    </w:rPr>
                  </w:pPr>
                  <w:r w:rsidRPr="00146A42">
                    <w:rPr>
                      <w:rFonts w:eastAsia="宋体"/>
                      <w:sz w:val="21"/>
                      <w:szCs w:val="18"/>
                    </w:rPr>
                    <w:t>112.92480826, 29.66474061</w:t>
                  </w:r>
                </w:p>
              </w:tc>
            </w:tr>
            <w:tr w:rsidR="00E008E3" w:rsidRPr="00146A42" w14:paraId="51D39E69" w14:textId="77777777">
              <w:trPr>
                <w:trHeight w:val="680"/>
                <w:jc w:val="center"/>
              </w:trPr>
              <w:tc>
                <w:tcPr>
                  <w:tcW w:w="907" w:type="dxa"/>
                  <w:vMerge/>
                  <w:vAlign w:val="center"/>
                </w:tcPr>
                <w:p w14:paraId="51D39E61" w14:textId="77777777" w:rsidR="00E008E3" w:rsidRPr="00146A42" w:rsidRDefault="00E008E3">
                  <w:pPr>
                    <w:pStyle w:val="2"/>
                    <w:jc w:val="center"/>
                    <w:rPr>
                      <w:rFonts w:eastAsia="宋体"/>
                      <w:sz w:val="21"/>
                      <w:szCs w:val="18"/>
                    </w:rPr>
                  </w:pPr>
                </w:p>
              </w:tc>
              <w:tc>
                <w:tcPr>
                  <w:tcW w:w="922" w:type="dxa"/>
                  <w:vMerge/>
                  <w:vAlign w:val="center"/>
                </w:tcPr>
                <w:p w14:paraId="51D39E62" w14:textId="77777777" w:rsidR="00E008E3" w:rsidRPr="00146A42" w:rsidRDefault="00E008E3">
                  <w:pPr>
                    <w:pStyle w:val="2"/>
                    <w:jc w:val="center"/>
                    <w:rPr>
                      <w:rFonts w:eastAsia="宋体"/>
                      <w:sz w:val="21"/>
                      <w:szCs w:val="18"/>
                    </w:rPr>
                  </w:pPr>
                </w:p>
              </w:tc>
              <w:tc>
                <w:tcPr>
                  <w:tcW w:w="1093" w:type="dxa"/>
                  <w:vAlign w:val="center"/>
                </w:tcPr>
                <w:p w14:paraId="51D39E63" w14:textId="77777777" w:rsidR="00E008E3" w:rsidRPr="00146A42" w:rsidRDefault="002415DA">
                  <w:pPr>
                    <w:pStyle w:val="2"/>
                    <w:jc w:val="center"/>
                    <w:rPr>
                      <w:rFonts w:eastAsia="宋体"/>
                      <w:sz w:val="21"/>
                      <w:szCs w:val="18"/>
                    </w:rPr>
                  </w:pPr>
                  <w:r w:rsidRPr="00146A42">
                    <w:rPr>
                      <w:rFonts w:eastAsia="宋体"/>
                      <w:sz w:val="21"/>
                      <w:szCs w:val="18"/>
                    </w:rPr>
                    <w:t>二氧化硫</w:t>
                  </w:r>
                </w:p>
              </w:tc>
              <w:tc>
                <w:tcPr>
                  <w:tcW w:w="930" w:type="dxa"/>
                  <w:vMerge/>
                  <w:vAlign w:val="center"/>
                </w:tcPr>
                <w:p w14:paraId="51D39E64" w14:textId="77777777" w:rsidR="00E008E3" w:rsidRPr="00146A42" w:rsidRDefault="00E008E3">
                  <w:pPr>
                    <w:pStyle w:val="2"/>
                    <w:jc w:val="center"/>
                    <w:rPr>
                      <w:rFonts w:eastAsia="宋体"/>
                      <w:sz w:val="21"/>
                      <w:szCs w:val="18"/>
                    </w:rPr>
                  </w:pPr>
                </w:p>
              </w:tc>
              <w:tc>
                <w:tcPr>
                  <w:tcW w:w="1162" w:type="dxa"/>
                  <w:vMerge/>
                  <w:vAlign w:val="center"/>
                </w:tcPr>
                <w:p w14:paraId="51D39E65" w14:textId="77777777" w:rsidR="00E008E3" w:rsidRPr="00146A42" w:rsidRDefault="00E008E3">
                  <w:pPr>
                    <w:pStyle w:val="2"/>
                    <w:jc w:val="center"/>
                    <w:rPr>
                      <w:rFonts w:eastAsia="宋体"/>
                      <w:sz w:val="21"/>
                      <w:szCs w:val="18"/>
                    </w:rPr>
                  </w:pPr>
                </w:p>
              </w:tc>
              <w:tc>
                <w:tcPr>
                  <w:tcW w:w="743" w:type="dxa"/>
                  <w:vMerge/>
                  <w:vAlign w:val="center"/>
                </w:tcPr>
                <w:p w14:paraId="51D39E66" w14:textId="77777777" w:rsidR="00E008E3" w:rsidRPr="00146A42" w:rsidRDefault="00E008E3">
                  <w:pPr>
                    <w:pStyle w:val="2"/>
                    <w:jc w:val="center"/>
                    <w:rPr>
                      <w:rFonts w:eastAsia="宋体"/>
                      <w:sz w:val="21"/>
                      <w:szCs w:val="18"/>
                    </w:rPr>
                  </w:pPr>
                </w:p>
              </w:tc>
              <w:tc>
                <w:tcPr>
                  <w:tcW w:w="867" w:type="dxa"/>
                  <w:vMerge/>
                  <w:vAlign w:val="center"/>
                </w:tcPr>
                <w:p w14:paraId="51D39E67" w14:textId="77777777" w:rsidR="00E008E3" w:rsidRPr="00146A42" w:rsidRDefault="00E008E3">
                  <w:pPr>
                    <w:pStyle w:val="2"/>
                    <w:jc w:val="center"/>
                    <w:rPr>
                      <w:rFonts w:eastAsia="宋体"/>
                      <w:sz w:val="21"/>
                      <w:szCs w:val="18"/>
                    </w:rPr>
                  </w:pPr>
                </w:p>
              </w:tc>
              <w:tc>
                <w:tcPr>
                  <w:tcW w:w="1469" w:type="dxa"/>
                  <w:vMerge/>
                  <w:vAlign w:val="center"/>
                </w:tcPr>
                <w:p w14:paraId="51D39E68" w14:textId="77777777" w:rsidR="00E008E3" w:rsidRPr="00146A42" w:rsidRDefault="00E008E3">
                  <w:pPr>
                    <w:pStyle w:val="2"/>
                    <w:jc w:val="center"/>
                    <w:rPr>
                      <w:rFonts w:eastAsia="宋体"/>
                      <w:sz w:val="21"/>
                      <w:szCs w:val="18"/>
                    </w:rPr>
                  </w:pPr>
                </w:p>
              </w:tc>
            </w:tr>
            <w:tr w:rsidR="00E008E3" w:rsidRPr="00146A42" w14:paraId="51D39E72" w14:textId="77777777">
              <w:trPr>
                <w:trHeight w:val="680"/>
                <w:jc w:val="center"/>
              </w:trPr>
              <w:tc>
                <w:tcPr>
                  <w:tcW w:w="907" w:type="dxa"/>
                  <w:vMerge/>
                  <w:vAlign w:val="center"/>
                </w:tcPr>
                <w:p w14:paraId="51D39E6A" w14:textId="77777777" w:rsidR="00E008E3" w:rsidRPr="00146A42" w:rsidRDefault="00E008E3">
                  <w:pPr>
                    <w:pStyle w:val="2"/>
                    <w:jc w:val="center"/>
                    <w:rPr>
                      <w:rFonts w:eastAsia="宋体"/>
                      <w:sz w:val="21"/>
                      <w:szCs w:val="18"/>
                    </w:rPr>
                  </w:pPr>
                </w:p>
              </w:tc>
              <w:tc>
                <w:tcPr>
                  <w:tcW w:w="922" w:type="dxa"/>
                  <w:vMerge/>
                  <w:vAlign w:val="center"/>
                </w:tcPr>
                <w:p w14:paraId="51D39E6B" w14:textId="77777777" w:rsidR="00E008E3" w:rsidRPr="00146A42" w:rsidRDefault="00E008E3">
                  <w:pPr>
                    <w:pStyle w:val="2"/>
                    <w:jc w:val="center"/>
                    <w:rPr>
                      <w:rFonts w:eastAsia="宋体"/>
                      <w:sz w:val="21"/>
                      <w:szCs w:val="18"/>
                    </w:rPr>
                  </w:pPr>
                </w:p>
              </w:tc>
              <w:tc>
                <w:tcPr>
                  <w:tcW w:w="1093" w:type="dxa"/>
                  <w:vAlign w:val="center"/>
                </w:tcPr>
                <w:p w14:paraId="51D39E6C" w14:textId="77777777" w:rsidR="00E008E3" w:rsidRPr="00146A42" w:rsidRDefault="002415DA">
                  <w:pPr>
                    <w:pStyle w:val="2"/>
                    <w:jc w:val="center"/>
                    <w:rPr>
                      <w:rFonts w:eastAsia="宋体"/>
                      <w:sz w:val="21"/>
                      <w:szCs w:val="18"/>
                    </w:rPr>
                  </w:pPr>
                  <w:r w:rsidRPr="00146A42">
                    <w:rPr>
                      <w:rFonts w:eastAsia="宋体"/>
                      <w:sz w:val="21"/>
                      <w:szCs w:val="18"/>
                    </w:rPr>
                    <w:t>氮氧化物</w:t>
                  </w:r>
                </w:p>
              </w:tc>
              <w:tc>
                <w:tcPr>
                  <w:tcW w:w="930" w:type="dxa"/>
                  <w:vMerge/>
                  <w:vAlign w:val="center"/>
                </w:tcPr>
                <w:p w14:paraId="51D39E6D" w14:textId="77777777" w:rsidR="00E008E3" w:rsidRPr="00146A42" w:rsidRDefault="00E008E3">
                  <w:pPr>
                    <w:pStyle w:val="2"/>
                    <w:jc w:val="center"/>
                    <w:rPr>
                      <w:rFonts w:eastAsia="宋体"/>
                      <w:sz w:val="21"/>
                      <w:szCs w:val="18"/>
                    </w:rPr>
                  </w:pPr>
                </w:p>
              </w:tc>
              <w:tc>
                <w:tcPr>
                  <w:tcW w:w="1162" w:type="dxa"/>
                  <w:vMerge/>
                  <w:vAlign w:val="center"/>
                </w:tcPr>
                <w:p w14:paraId="51D39E6E" w14:textId="77777777" w:rsidR="00E008E3" w:rsidRPr="00146A42" w:rsidRDefault="00E008E3">
                  <w:pPr>
                    <w:pStyle w:val="2"/>
                    <w:jc w:val="center"/>
                    <w:rPr>
                      <w:rFonts w:eastAsia="宋体"/>
                      <w:sz w:val="21"/>
                      <w:szCs w:val="18"/>
                    </w:rPr>
                  </w:pPr>
                </w:p>
              </w:tc>
              <w:tc>
                <w:tcPr>
                  <w:tcW w:w="743" w:type="dxa"/>
                  <w:vMerge/>
                  <w:vAlign w:val="center"/>
                </w:tcPr>
                <w:p w14:paraId="51D39E6F" w14:textId="77777777" w:rsidR="00E008E3" w:rsidRPr="00146A42" w:rsidRDefault="00E008E3">
                  <w:pPr>
                    <w:pStyle w:val="2"/>
                    <w:jc w:val="center"/>
                    <w:rPr>
                      <w:rFonts w:eastAsia="宋体"/>
                      <w:sz w:val="21"/>
                      <w:szCs w:val="18"/>
                    </w:rPr>
                  </w:pPr>
                </w:p>
              </w:tc>
              <w:tc>
                <w:tcPr>
                  <w:tcW w:w="867" w:type="dxa"/>
                  <w:vMerge/>
                  <w:vAlign w:val="center"/>
                </w:tcPr>
                <w:p w14:paraId="51D39E70" w14:textId="77777777" w:rsidR="00E008E3" w:rsidRPr="00146A42" w:rsidRDefault="00E008E3">
                  <w:pPr>
                    <w:pStyle w:val="2"/>
                    <w:jc w:val="center"/>
                    <w:rPr>
                      <w:rFonts w:eastAsia="宋体"/>
                      <w:sz w:val="21"/>
                      <w:szCs w:val="18"/>
                    </w:rPr>
                  </w:pPr>
                </w:p>
              </w:tc>
              <w:tc>
                <w:tcPr>
                  <w:tcW w:w="1469" w:type="dxa"/>
                  <w:vMerge/>
                  <w:vAlign w:val="center"/>
                </w:tcPr>
                <w:p w14:paraId="51D39E71" w14:textId="77777777" w:rsidR="00E008E3" w:rsidRPr="00146A42" w:rsidRDefault="00E008E3">
                  <w:pPr>
                    <w:pStyle w:val="2"/>
                    <w:jc w:val="center"/>
                    <w:rPr>
                      <w:rFonts w:eastAsia="宋体"/>
                      <w:sz w:val="21"/>
                      <w:szCs w:val="18"/>
                    </w:rPr>
                  </w:pPr>
                </w:p>
              </w:tc>
            </w:tr>
          </w:tbl>
          <w:p w14:paraId="51D39E73" w14:textId="77777777" w:rsidR="00E008E3" w:rsidRPr="00146A42" w:rsidRDefault="002415DA">
            <w:pPr>
              <w:spacing w:line="360" w:lineRule="auto"/>
              <w:ind w:firstLineChars="200" w:firstLine="480"/>
              <w:rPr>
                <w:sz w:val="24"/>
                <w:szCs w:val="32"/>
              </w:rPr>
            </w:pPr>
            <w:r w:rsidRPr="00146A42">
              <w:rPr>
                <w:sz w:val="24"/>
                <w:szCs w:val="32"/>
              </w:rPr>
              <w:t>（</w:t>
            </w:r>
            <w:r w:rsidRPr="00146A42">
              <w:rPr>
                <w:sz w:val="24"/>
                <w:szCs w:val="32"/>
              </w:rPr>
              <w:t>2</w:t>
            </w:r>
            <w:r w:rsidRPr="00146A42">
              <w:rPr>
                <w:sz w:val="24"/>
                <w:szCs w:val="32"/>
              </w:rPr>
              <w:t>）非正常工况污染物排放情况</w:t>
            </w:r>
          </w:p>
          <w:p w14:paraId="51D39E74" w14:textId="77777777" w:rsidR="00E008E3" w:rsidRPr="00146A42" w:rsidRDefault="002415DA">
            <w:pPr>
              <w:spacing w:line="360" w:lineRule="auto"/>
              <w:jc w:val="center"/>
              <w:rPr>
                <w:b/>
                <w:bCs/>
              </w:rPr>
            </w:pPr>
            <w:r w:rsidRPr="00146A42">
              <w:rPr>
                <w:b/>
                <w:bCs/>
              </w:rPr>
              <w:t>表</w:t>
            </w:r>
            <w:r w:rsidRPr="00146A42">
              <w:rPr>
                <w:b/>
                <w:bCs/>
              </w:rPr>
              <w:t xml:space="preserve">4-4 </w:t>
            </w:r>
            <w:r w:rsidRPr="00146A42">
              <w:rPr>
                <w:b/>
                <w:bCs/>
              </w:rPr>
              <w:t>非正常工况污染物排放情况</w:t>
            </w:r>
          </w:p>
          <w:tbl>
            <w:tblPr>
              <w:tblStyle w:val="a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98"/>
              <w:gridCol w:w="898"/>
              <w:gridCol w:w="898"/>
              <w:gridCol w:w="941"/>
              <w:gridCol w:w="984"/>
              <w:gridCol w:w="898"/>
              <w:gridCol w:w="962"/>
              <w:gridCol w:w="898"/>
              <w:gridCol w:w="898"/>
            </w:tblGrid>
            <w:tr w:rsidR="00E008E3" w:rsidRPr="00146A42" w14:paraId="51D39E7E" w14:textId="77777777">
              <w:tc>
                <w:tcPr>
                  <w:tcW w:w="1049" w:type="dxa"/>
                  <w:vAlign w:val="center"/>
                </w:tcPr>
                <w:p w14:paraId="51D39E75" w14:textId="77777777" w:rsidR="00E008E3" w:rsidRPr="00146A42" w:rsidRDefault="002415DA">
                  <w:pPr>
                    <w:pStyle w:val="2"/>
                    <w:jc w:val="center"/>
                    <w:rPr>
                      <w:rFonts w:eastAsia="宋体"/>
                      <w:sz w:val="21"/>
                      <w:szCs w:val="18"/>
                    </w:rPr>
                  </w:pPr>
                  <w:r w:rsidRPr="00146A42">
                    <w:rPr>
                      <w:rFonts w:eastAsia="宋体"/>
                      <w:sz w:val="21"/>
                      <w:szCs w:val="18"/>
                    </w:rPr>
                    <w:t>排放口编号</w:t>
                  </w:r>
                </w:p>
              </w:tc>
              <w:tc>
                <w:tcPr>
                  <w:tcW w:w="1050" w:type="dxa"/>
                  <w:vAlign w:val="center"/>
                </w:tcPr>
                <w:p w14:paraId="51D39E76" w14:textId="77777777" w:rsidR="00E008E3" w:rsidRPr="00146A42" w:rsidRDefault="002415DA">
                  <w:pPr>
                    <w:pStyle w:val="2"/>
                    <w:jc w:val="center"/>
                    <w:rPr>
                      <w:rFonts w:eastAsia="宋体"/>
                      <w:sz w:val="21"/>
                      <w:szCs w:val="18"/>
                    </w:rPr>
                  </w:pPr>
                  <w:r w:rsidRPr="00146A42">
                    <w:rPr>
                      <w:rFonts w:eastAsia="宋体"/>
                      <w:sz w:val="21"/>
                      <w:szCs w:val="18"/>
                    </w:rPr>
                    <w:t>非正常工况</w:t>
                  </w:r>
                </w:p>
              </w:tc>
              <w:tc>
                <w:tcPr>
                  <w:tcW w:w="1050" w:type="dxa"/>
                  <w:vAlign w:val="center"/>
                </w:tcPr>
                <w:p w14:paraId="51D39E77" w14:textId="77777777" w:rsidR="00E008E3" w:rsidRPr="00146A42" w:rsidRDefault="002415DA">
                  <w:pPr>
                    <w:pStyle w:val="2"/>
                    <w:jc w:val="center"/>
                    <w:rPr>
                      <w:rFonts w:eastAsia="宋体"/>
                      <w:sz w:val="21"/>
                      <w:szCs w:val="18"/>
                    </w:rPr>
                  </w:pPr>
                  <w:r w:rsidRPr="00146A42">
                    <w:rPr>
                      <w:rFonts w:eastAsia="宋体"/>
                      <w:sz w:val="21"/>
                      <w:szCs w:val="18"/>
                    </w:rPr>
                    <w:t>污染物种类</w:t>
                  </w:r>
                </w:p>
              </w:tc>
              <w:tc>
                <w:tcPr>
                  <w:tcW w:w="1050" w:type="dxa"/>
                  <w:vAlign w:val="center"/>
                </w:tcPr>
                <w:p w14:paraId="51D39E78" w14:textId="77777777" w:rsidR="00E008E3" w:rsidRPr="00146A42" w:rsidRDefault="002415DA">
                  <w:pPr>
                    <w:pStyle w:val="2"/>
                    <w:jc w:val="center"/>
                    <w:rPr>
                      <w:rFonts w:eastAsia="宋体"/>
                      <w:sz w:val="21"/>
                      <w:szCs w:val="18"/>
                    </w:rPr>
                  </w:pPr>
                  <w:r w:rsidRPr="00146A42">
                    <w:rPr>
                      <w:rFonts w:eastAsia="宋体"/>
                      <w:sz w:val="21"/>
                      <w:szCs w:val="18"/>
                    </w:rPr>
                    <w:t>处理设施处理效率</w:t>
                  </w:r>
                  <w:r w:rsidRPr="00146A42">
                    <w:rPr>
                      <w:rFonts w:eastAsia="宋体"/>
                      <w:sz w:val="21"/>
                      <w:szCs w:val="18"/>
                    </w:rPr>
                    <w:t>%</w:t>
                  </w:r>
                </w:p>
              </w:tc>
              <w:tc>
                <w:tcPr>
                  <w:tcW w:w="1050" w:type="dxa"/>
                  <w:vAlign w:val="center"/>
                </w:tcPr>
                <w:p w14:paraId="51D39E79" w14:textId="77777777" w:rsidR="00E008E3" w:rsidRPr="00146A42" w:rsidRDefault="002415DA">
                  <w:pPr>
                    <w:pStyle w:val="2"/>
                    <w:jc w:val="center"/>
                    <w:rPr>
                      <w:rFonts w:eastAsia="宋体"/>
                      <w:sz w:val="21"/>
                      <w:szCs w:val="18"/>
                    </w:rPr>
                  </w:pPr>
                  <w:r w:rsidRPr="00146A42">
                    <w:rPr>
                      <w:rFonts w:eastAsia="宋体"/>
                      <w:sz w:val="21"/>
                      <w:szCs w:val="18"/>
                    </w:rPr>
                    <w:t>排放浓度</w:t>
                  </w:r>
                  <w:r w:rsidRPr="00146A42">
                    <w:rPr>
                      <w:rFonts w:eastAsia="宋体"/>
                      <w:sz w:val="21"/>
                      <w:szCs w:val="18"/>
                    </w:rPr>
                    <w:t>mg/m</w:t>
                  </w:r>
                  <w:r w:rsidRPr="00146A42">
                    <w:rPr>
                      <w:rFonts w:eastAsia="宋体"/>
                      <w:sz w:val="21"/>
                      <w:szCs w:val="18"/>
                      <w:vertAlign w:val="superscript"/>
                    </w:rPr>
                    <w:t>3</w:t>
                  </w:r>
                </w:p>
              </w:tc>
              <w:tc>
                <w:tcPr>
                  <w:tcW w:w="1050" w:type="dxa"/>
                  <w:vAlign w:val="center"/>
                </w:tcPr>
                <w:p w14:paraId="51D39E7A" w14:textId="77777777" w:rsidR="00E008E3" w:rsidRPr="00146A42" w:rsidRDefault="002415DA">
                  <w:pPr>
                    <w:pStyle w:val="2"/>
                    <w:jc w:val="center"/>
                    <w:rPr>
                      <w:rFonts w:eastAsia="宋体"/>
                      <w:sz w:val="21"/>
                      <w:szCs w:val="18"/>
                    </w:rPr>
                  </w:pPr>
                  <w:r w:rsidRPr="00146A42">
                    <w:rPr>
                      <w:rFonts w:eastAsia="宋体"/>
                      <w:sz w:val="21"/>
                      <w:szCs w:val="18"/>
                    </w:rPr>
                    <w:t>持续时间</w:t>
                  </w:r>
                </w:p>
              </w:tc>
              <w:tc>
                <w:tcPr>
                  <w:tcW w:w="1050" w:type="dxa"/>
                  <w:vAlign w:val="center"/>
                </w:tcPr>
                <w:p w14:paraId="51D39E7B" w14:textId="77777777" w:rsidR="00E008E3" w:rsidRPr="00146A42" w:rsidRDefault="002415DA">
                  <w:pPr>
                    <w:pStyle w:val="2"/>
                    <w:jc w:val="center"/>
                    <w:rPr>
                      <w:rFonts w:eastAsia="宋体"/>
                      <w:sz w:val="21"/>
                      <w:szCs w:val="18"/>
                    </w:rPr>
                  </w:pPr>
                  <w:r w:rsidRPr="00146A42">
                    <w:rPr>
                      <w:rFonts w:eastAsia="宋体"/>
                      <w:sz w:val="21"/>
                      <w:szCs w:val="18"/>
                    </w:rPr>
                    <w:t>排放量</w:t>
                  </w:r>
                  <w:r w:rsidRPr="00146A42">
                    <w:rPr>
                      <w:rFonts w:eastAsia="宋体"/>
                      <w:sz w:val="21"/>
                      <w:szCs w:val="18"/>
                    </w:rPr>
                    <w:t>kg/a</w:t>
                  </w:r>
                </w:p>
              </w:tc>
              <w:tc>
                <w:tcPr>
                  <w:tcW w:w="1050" w:type="dxa"/>
                  <w:vAlign w:val="center"/>
                </w:tcPr>
                <w:p w14:paraId="51D39E7C" w14:textId="77777777" w:rsidR="00E008E3" w:rsidRPr="00146A42" w:rsidRDefault="002415DA">
                  <w:pPr>
                    <w:pStyle w:val="2"/>
                    <w:jc w:val="center"/>
                    <w:rPr>
                      <w:rFonts w:eastAsia="宋体"/>
                      <w:sz w:val="21"/>
                      <w:szCs w:val="18"/>
                    </w:rPr>
                  </w:pPr>
                  <w:r w:rsidRPr="00146A42">
                    <w:rPr>
                      <w:rFonts w:eastAsia="宋体"/>
                      <w:sz w:val="21"/>
                      <w:szCs w:val="18"/>
                    </w:rPr>
                    <w:t>频次</w:t>
                  </w:r>
                </w:p>
              </w:tc>
              <w:tc>
                <w:tcPr>
                  <w:tcW w:w="1050" w:type="dxa"/>
                  <w:vAlign w:val="center"/>
                </w:tcPr>
                <w:p w14:paraId="51D39E7D" w14:textId="77777777" w:rsidR="00E008E3" w:rsidRPr="00146A42" w:rsidRDefault="002415DA">
                  <w:pPr>
                    <w:pStyle w:val="2"/>
                    <w:jc w:val="center"/>
                    <w:rPr>
                      <w:rFonts w:eastAsia="宋体"/>
                      <w:sz w:val="21"/>
                      <w:szCs w:val="18"/>
                    </w:rPr>
                  </w:pPr>
                  <w:r w:rsidRPr="00146A42">
                    <w:rPr>
                      <w:rFonts w:eastAsia="宋体"/>
                      <w:sz w:val="21"/>
                      <w:szCs w:val="18"/>
                    </w:rPr>
                    <w:t>应对措施</w:t>
                  </w:r>
                </w:p>
              </w:tc>
            </w:tr>
            <w:tr w:rsidR="00E008E3" w:rsidRPr="00146A42" w14:paraId="51D39E88" w14:textId="77777777">
              <w:tc>
                <w:tcPr>
                  <w:tcW w:w="1049" w:type="dxa"/>
                  <w:vAlign w:val="center"/>
                </w:tcPr>
                <w:p w14:paraId="51D39E7F" w14:textId="77777777" w:rsidR="00E008E3" w:rsidRPr="00146A42" w:rsidRDefault="002415DA">
                  <w:pPr>
                    <w:pStyle w:val="2"/>
                    <w:jc w:val="center"/>
                    <w:rPr>
                      <w:rFonts w:eastAsia="宋体"/>
                      <w:sz w:val="21"/>
                      <w:szCs w:val="18"/>
                    </w:rPr>
                  </w:pPr>
                  <w:r w:rsidRPr="00146A42">
                    <w:rPr>
                      <w:rFonts w:eastAsia="宋体"/>
                      <w:sz w:val="21"/>
                      <w:szCs w:val="18"/>
                    </w:rPr>
                    <w:t>DA001</w:t>
                  </w:r>
                </w:p>
              </w:tc>
              <w:tc>
                <w:tcPr>
                  <w:tcW w:w="1050" w:type="dxa"/>
                  <w:vAlign w:val="center"/>
                </w:tcPr>
                <w:p w14:paraId="51D39E80" w14:textId="77777777" w:rsidR="00E008E3" w:rsidRPr="00146A42" w:rsidRDefault="002415DA">
                  <w:pPr>
                    <w:pStyle w:val="2"/>
                    <w:jc w:val="center"/>
                    <w:rPr>
                      <w:rFonts w:eastAsia="宋体"/>
                      <w:sz w:val="21"/>
                      <w:szCs w:val="18"/>
                    </w:rPr>
                  </w:pPr>
                  <w:r w:rsidRPr="00146A42">
                    <w:rPr>
                      <w:rFonts w:eastAsia="宋体"/>
                      <w:sz w:val="21"/>
                      <w:szCs w:val="18"/>
                    </w:rPr>
                    <w:t>废气处理设施故障</w:t>
                  </w:r>
                </w:p>
              </w:tc>
              <w:tc>
                <w:tcPr>
                  <w:tcW w:w="1050" w:type="dxa"/>
                  <w:vAlign w:val="center"/>
                </w:tcPr>
                <w:p w14:paraId="51D39E81" w14:textId="77777777" w:rsidR="00E008E3" w:rsidRPr="00146A42" w:rsidRDefault="002415DA">
                  <w:pPr>
                    <w:pStyle w:val="2"/>
                    <w:jc w:val="center"/>
                    <w:rPr>
                      <w:rFonts w:eastAsia="宋体"/>
                      <w:sz w:val="21"/>
                      <w:szCs w:val="18"/>
                    </w:rPr>
                  </w:pPr>
                  <w:r w:rsidRPr="00146A42">
                    <w:rPr>
                      <w:rFonts w:eastAsia="宋体"/>
                      <w:sz w:val="21"/>
                      <w:szCs w:val="18"/>
                    </w:rPr>
                    <w:t>颗粒物</w:t>
                  </w:r>
                </w:p>
              </w:tc>
              <w:tc>
                <w:tcPr>
                  <w:tcW w:w="1050" w:type="dxa"/>
                  <w:vAlign w:val="center"/>
                </w:tcPr>
                <w:p w14:paraId="51D39E82" w14:textId="77777777" w:rsidR="00E008E3" w:rsidRPr="00146A42" w:rsidRDefault="002415DA">
                  <w:pPr>
                    <w:pStyle w:val="2"/>
                    <w:jc w:val="center"/>
                    <w:rPr>
                      <w:rFonts w:eastAsia="宋体"/>
                      <w:sz w:val="21"/>
                      <w:szCs w:val="18"/>
                    </w:rPr>
                  </w:pPr>
                  <w:r w:rsidRPr="00146A42">
                    <w:rPr>
                      <w:rFonts w:eastAsia="宋体"/>
                      <w:sz w:val="21"/>
                      <w:szCs w:val="18"/>
                    </w:rPr>
                    <w:t>0</w:t>
                  </w:r>
                </w:p>
              </w:tc>
              <w:tc>
                <w:tcPr>
                  <w:tcW w:w="1050" w:type="dxa"/>
                  <w:vAlign w:val="center"/>
                </w:tcPr>
                <w:p w14:paraId="51D39E83" w14:textId="77777777" w:rsidR="00E008E3" w:rsidRPr="00146A42" w:rsidRDefault="002415DA">
                  <w:pPr>
                    <w:pStyle w:val="2"/>
                    <w:jc w:val="center"/>
                    <w:rPr>
                      <w:rFonts w:eastAsia="宋体"/>
                      <w:sz w:val="21"/>
                      <w:szCs w:val="18"/>
                    </w:rPr>
                  </w:pPr>
                  <w:r w:rsidRPr="00146A42">
                    <w:rPr>
                      <w:rFonts w:eastAsia="宋体"/>
                      <w:sz w:val="21"/>
                      <w:szCs w:val="18"/>
                    </w:rPr>
                    <w:t>80.13</w:t>
                  </w:r>
                </w:p>
              </w:tc>
              <w:tc>
                <w:tcPr>
                  <w:tcW w:w="1050" w:type="dxa"/>
                  <w:vAlign w:val="center"/>
                </w:tcPr>
                <w:p w14:paraId="51D39E84" w14:textId="77777777" w:rsidR="00E008E3" w:rsidRPr="00146A42" w:rsidRDefault="002415DA">
                  <w:pPr>
                    <w:pStyle w:val="2"/>
                    <w:jc w:val="center"/>
                    <w:rPr>
                      <w:rFonts w:eastAsia="宋体"/>
                      <w:sz w:val="21"/>
                      <w:szCs w:val="18"/>
                    </w:rPr>
                  </w:pPr>
                  <w:r w:rsidRPr="00146A42">
                    <w:rPr>
                      <w:rFonts w:eastAsia="宋体"/>
                      <w:sz w:val="21"/>
                      <w:szCs w:val="18"/>
                    </w:rPr>
                    <w:t>1h</w:t>
                  </w:r>
                </w:p>
              </w:tc>
              <w:tc>
                <w:tcPr>
                  <w:tcW w:w="1050" w:type="dxa"/>
                  <w:vAlign w:val="center"/>
                </w:tcPr>
                <w:p w14:paraId="51D39E85" w14:textId="77777777" w:rsidR="00E008E3" w:rsidRPr="00146A42" w:rsidRDefault="002415DA">
                  <w:pPr>
                    <w:pStyle w:val="2"/>
                    <w:jc w:val="center"/>
                    <w:rPr>
                      <w:rFonts w:eastAsia="宋体"/>
                      <w:sz w:val="21"/>
                      <w:szCs w:val="18"/>
                    </w:rPr>
                  </w:pPr>
                  <w:r w:rsidRPr="00146A42">
                    <w:rPr>
                      <w:rFonts w:eastAsia="宋体"/>
                      <w:sz w:val="21"/>
                      <w:szCs w:val="18"/>
                    </w:rPr>
                    <w:t>0.167</w:t>
                  </w:r>
                </w:p>
              </w:tc>
              <w:tc>
                <w:tcPr>
                  <w:tcW w:w="1050" w:type="dxa"/>
                  <w:vAlign w:val="center"/>
                </w:tcPr>
                <w:p w14:paraId="51D39E86" w14:textId="77777777" w:rsidR="00E008E3" w:rsidRPr="00146A42" w:rsidRDefault="002415DA">
                  <w:pPr>
                    <w:pStyle w:val="2"/>
                    <w:jc w:val="center"/>
                    <w:rPr>
                      <w:rFonts w:eastAsia="宋体"/>
                      <w:sz w:val="21"/>
                      <w:szCs w:val="18"/>
                    </w:rPr>
                  </w:pPr>
                  <w:r w:rsidRPr="00146A42">
                    <w:rPr>
                      <w:rFonts w:eastAsia="宋体"/>
                      <w:sz w:val="21"/>
                      <w:szCs w:val="18"/>
                    </w:rPr>
                    <w:t>1</w:t>
                  </w:r>
                  <w:r w:rsidRPr="00146A42">
                    <w:rPr>
                      <w:rFonts w:eastAsia="宋体"/>
                      <w:sz w:val="21"/>
                      <w:szCs w:val="18"/>
                    </w:rPr>
                    <w:t>次</w:t>
                  </w:r>
                  <w:r w:rsidRPr="00146A42">
                    <w:rPr>
                      <w:rFonts w:eastAsia="宋体"/>
                      <w:sz w:val="21"/>
                      <w:szCs w:val="18"/>
                    </w:rPr>
                    <w:t>/</w:t>
                  </w:r>
                  <w:r w:rsidRPr="00146A42">
                    <w:rPr>
                      <w:rFonts w:eastAsia="宋体"/>
                      <w:sz w:val="21"/>
                      <w:szCs w:val="18"/>
                    </w:rPr>
                    <w:t>年</w:t>
                  </w:r>
                </w:p>
              </w:tc>
              <w:tc>
                <w:tcPr>
                  <w:tcW w:w="1050" w:type="dxa"/>
                  <w:vAlign w:val="center"/>
                </w:tcPr>
                <w:p w14:paraId="51D39E87" w14:textId="77777777" w:rsidR="00E008E3" w:rsidRPr="00146A42" w:rsidRDefault="002415DA">
                  <w:pPr>
                    <w:pStyle w:val="2"/>
                    <w:jc w:val="center"/>
                    <w:rPr>
                      <w:rFonts w:eastAsia="宋体"/>
                      <w:sz w:val="21"/>
                      <w:szCs w:val="18"/>
                    </w:rPr>
                  </w:pPr>
                  <w:r w:rsidRPr="00146A42">
                    <w:rPr>
                      <w:rFonts w:eastAsia="宋体"/>
                      <w:sz w:val="21"/>
                      <w:szCs w:val="18"/>
                    </w:rPr>
                    <w:t>停产检修</w:t>
                  </w:r>
                </w:p>
              </w:tc>
            </w:tr>
          </w:tbl>
          <w:p w14:paraId="51D39E89" w14:textId="77777777" w:rsidR="00E008E3" w:rsidRPr="00146A42" w:rsidRDefault="002415DA">
            <w:pPr>
              <w:pStyle w:val="2"/>
              <w:ind w:firstLineChars="200" w:firstLine="482"/>
              <w:jc w:val="both"/>
              <w:rPr>
                <w:rFonts w:eastAsia="宋体"/>
                <w:b/>
                <w:bCs/>
                <w:sz w:val="24"/>
                <w:szCs w:val="21"/>
              </w:rPr>
            </w:pPr>
            <w:r w:rsidRPr="00146A42">
              <w:rPr>
                <w:rFonts w:eastAsia="宋体"/>
                <w:b/>
                <w:bCs/>
                <w:sz w:val="24"/>
                <w:szCs w:val="21"/>
              </w:rPr>
              <w:t>1.2</w:t>
            </w:r>
            <w:r w:rsidRPr="00146A42">
              <w:rPr>
                <w:rFonts w:eastAsia="宋体"/>
                <w:b/>
                <w:bCs/>
                <w:sz w:val="24"/>
                <w:szCs w:val="21"/>
              </w:rPr>
              <w:t>无组织废气</w:t>
            </w:r>
          </w:p>
          <w:p w14:paraId="51D39E8A" w14:textId="77777777" w:rsidR="00E008E3" w:rsidRPr="00146A42" w:rsidRDefault="002415DA">
            <w:pPr>
              <w:spacing w:line="360" w:lineRule="auto"/>
              <w:ind w:firstLineChars="200" w:firstLine="482"/>
              <w:rPr>
                <w:b/>
                <w:bCs/>
                <w:sz w:val="24"/>
                <w:szCs w:val="32"/>
              </w:rPr>
            </w:pPr>
            <w:r w:rsidRPr="00146A42">
              <w:rPr>
                <w:rFonts w:ascii="Cambria Math" w:hAnsi="Cambria Math" w:cs="Cambria Math"/>
                <w:b/>
                <w:bCs/>
                <w:sz w:val="24"/>
                <w:szCs w:val="32"/>
              </w:rPr>
              <w:lastRenderedPageBreak/>
              <w:t>①</w:t>
            </w:r>
            <w:r w:rsidRPr="00146A42">
              <w:rPr>
                <w:b/>
                <w:bCs/>
                <w:sz w:val="24"/>
                <w:szCs w:val="32"/>
              </w:rPr>
              <w:t>平房仓清杂粉尘</w:t>
            </w:r>
          </w:p>
          <w:p w14:paraId="51D39E8B" w14:textId="77777777" w:rsidR="00E008E3" w:rsidRPr="00146A42" w:rsidRDefault="002415DA">
            <w:pPr>
              <w:spacing w:line="360" w:lineRule="auto"/>
              <w:ind w:firstLineChars="200" w:firstLine="480"/>
              <w:rPr>
                <w:sz w:val="24"/>
              </w:rPr>
            </w:pPr>
            <w:r w:rsidRPr="00146A42">
              <w:rPr>
                <w:sz w:val="24"/>
              </w:rPr>
              <w:t>平房仓粮食（稻谷、小麦）约</w:t>
            </w:r>
            <w:r w:rsidRPr="00146A42">
              <w:rPr>
                <w:sz w:val="24"/>
              </w:rPr>
              <w:t>100000t/a</w:t>
            </w:r>
            <w:r w:rsidRPr="00146A42">
              <w:rPr>
                <w:sz w:val="24"/>
              </w:rPr>
              <w:t>含极少量杂质，需要进行初清后再进平房仓储存，</w:t>
            </w:r>
            <w:r w:rsidRPr="00146A42">
              <w:rPr>
                <w:sz w:val="24"/>
              </w:rPr>
              <w:t xml:space="preserve"> </w:t>
            </w:r>
            <w:r w:rsidRPr="00146A42">
              <w:rPr>
                <w:sz w:val="24"/>
              </w:rPr>
              <w:t>平房仓粮食通过清杂机进行清理，清理过程，稻谷中夹杂的轻杂质会散逸形成粉尘。根据《排放源统计调查产排污核算方法和系数手册》（公告</w:t>
            </w:r>
            <w:r w:rsidRPr="00146A42">
              <w:rPr>
                <w:sz w:val="24"/>
              </w:rPr>
              <w:t>2021</w:t>
            </w:r>
            <w:r w:rsidRPr="00146A42">
              <w:rPr>
                <w:sz w:val="24"/>
              </w:rPr>
              <w:t>年第</w:t>
            </w:r>
            <w:r w:rsidRPr="00146A42">
              <w:rPr>
                <w:sz w:val="24"/>
              </w:rPr>
              <w:t>24</w:t>
            </w:r>
            <w:r w:rsidRPr="00146A42">
              <w:rPr>
                <w:sz w:val="24"/>
              </w:rPr>
              <w:t>号）中</w:t>
            </w:r>
            <w:r w:rsidRPr="00146A42">
              <w:rPr>
                <w:sz w:val="24"/>
              </w:rPr>
              <w:t xml:space="preserve">131 </w:t>
            </w:r>
            <w:r w:rsidRPr="00146A42">
              <w:rPr>
                <w:sz w:val="24"/>
              </w:rPr>
              <w:t>谷物磨制行业系数手册，稻谷清理、碾磨、除尘工序颗粒物产生系数为</w:t>
            </w:r>
            <w:r w:rsidRPr="00146A42">
              <w:rPr>
                <w:sz w:val="24"/>
              </w:rPr>
              <w:t>0.015</w:t>
            </w:r>
            <w:r w:rsidRPr="00146A42">
              <w:rPr>
                <w:sz w:val="24"/>
              </w:rPr>
              <w:t>千克</w:t>
            </w:r>
            <w:r w:rsidRPr="00146A42">
              <w:rPr>
                <w:sz w:val="24"/>
              </w:rPr>
              <w:t>/</w:t>
            </w:r>
            <w:r w:rsidRPr="00146A42">
              <w:rPr>
                <w:sz w:val="24"/>
              </w:rPr>
              <w:t>吨</w:t>
            </w:r>
            <w:r w:rsidRPr="00146A42">
              <w:rPr>
                <w:sz w:val="24"/>
              </w:rPr>
              <w:t>-</w:t>
            </w:r>
            <w:r w:rsidRPr="00146A42">
              <w:rPr>
                <w:sz w:val="24"/>
              </w:rPr>
              <w:t>原料。清理机清理过程严格封闭，建议在下泄口四周设立不低于</w:t>
            </w:r>
            <w:r w:rsidRPr="00146A42">
              <w:rPr>
                <w:sz w:val="24"/>
              </w:rPr>
              <w:t xml:space="preserve">1 </w:t>
            </w:r>
            <w:r w:rsidRPr="00146A42">
              <w:rPr>
                <w:sz w:val="24"/>
              </w:rPr>
              <w:t>米围挡的方式抑制粉尘的扩散，并且定期清理收集。通过采取以上措施可有效抑制粉尘约</w:t>
            </w:r>
            <w:r w:rsidRPr="00146A42">
              <w:rPr>
                <w:sz w:val="24"/>
              </w:rPr>
              <w:t>90%</w:t>
            </w:r>
            <w:r w:rsidRPr="00146A42">
              <w:rPr>
                <w:sz w:val="24"/>
              </w:rPr>
              <w:t>。</w:t>
            </w:r>
          </w:p>
          <w:p w14:paraId="51D39E8C" w14:textId="77777777" w:rsidR="00E008E3" w:rsidRPr="00146A42" w:rsidRDefault="002415DA">
            <w:pPr>
              <w:spacing w:line="360" w:lineRule="auto"/>
              <w:ind w:firstLineChars="200" w:firstLine="480"/>
              <w:rPr>
                <w:sz w:val="24"/>
              </w:rPr>
            </w:pPr>
            <w:r w:rsidRPr="00146A42">
              <w:rPr>
                <w:sz w:val="24"/>
              </w:rPr>
              <w:t>本项目平房仓粮食清理量为</w:t>
            </w:r>
            <w:r w:rsidRPr="00146A42">
              <w:rPr>
                <w:sz w:val="24"/>
              </w:rPr>
              <w:t>100000t/a</w:t>
            </w:r>
            <w:r w:rsidRPr="00146A42">
              <w:rPr>
                <w:sz w:val="24"/>
              </w:rPr>
              <w:t>，则稻谷通过清杂机进行清理的粉尘产生量为</w:t>
            </w:r>
            <w:r w:rsidRPr="00146A42">
              <w:rPr>
                <w:sz w:val="24"/>
              </w:rPr>
              <w:t>1.5t/a</w:t>
            </w:r>
            <w:r w:rsidRPr="00146A42">
              <w:rPr>
                <w:sz w:val="24"/>
              </w:rPr>
              <w:t>，无组织排放量为</w:t>
            </w:r>
            <w:r w:rsidRPr="00146A42">
              <w:rPr>
                <w:sz w:val="24"/>
              </w:rPr>
              <w:t>0.15t/a</w:t>
            </w:r>
            <w:r w:rsidRPr="00146A42">
              <w:rPr>
                <w:sz w:val="24"/>
              </w:rPr>
              <w:t>。</w:t>
            </w:r>
          </w:p>
          <w:p w14:paraId="51D39E8D" w14:textId="77777777" w:rsidR="00E008E3" w:rsidRPr="00146A42" w:rsidRDefault="002415DA">
            <w:pPr>
              <w:spacing w:line="360" w:lineRule="auto"/>
              <w:ind w:firstLineChars="200" w:firstLine="480"/>
              <w:rPr>
                <w:sz w:val="24"/>
              </w:rPr>
            </w:pPr>
            <w:r w:rsidRPr="00146A42">
              <w:rPr>
                <w:sz w:val="24"/>
              </w:rPr>
              <w:t>本项目平房仓粮食（稻谷、小麦）清理工作制度：</w:t>
            </w:r>
            <w:r w:rsidRPr="00146A42">
              <w:rPr>
                <w:sz w:val="24"/>
              </w:rPr>
              <w:t>300d/a</w:t>
            </w:r>
            <w:r w:rsidRPr="00146A42">
              <w:rPr>
                <w:sz w:val="24"/>
              </w:rPr>
              <w:t>，</w:t>
            </w:r>
            <w:r w:rsidRPr="00146A42">
              <w:rPr>
                <w:sz w:val="24"/>
              </w:rPr>
              <w:t>8h/d</w:t>
            </w:r>
            <w:r w:rsidRPr="00146A42">
              <w:rPr>
                <w:sz w:val="24"/>
              </w:rPr>
              <w:t>。</w:t>
            </w:r>
          </w:p>
          <w:p w14:paraId="51D39E8E" w14:textId="77777777" w:rsidR="00E008E3" w:rsidRPr="00146A42" w:rsidRDefault="002415DA">
            <w:pPr>
              <w:spacing w:line="360" w:lineRule="auto"/>
              <w:ind w:firstLineChars="200" w:firstLine="482"/>
              <w:rPr>
                <w:b/>
                <w:bCs/>
                <w:sz w:val="24"/>
                <w:szCs w:val="32"/>
              </w:rPr>
            </w:pPr>
            <w:r w:rsidRPr="00146A42">
              <w:rPr>
                <w:rFonts w:ascii="Cambria Math" w:hAnsi="Cambria Math" w:cs="Cambria Math"/>
                <w:b/>
                <w:bCs/>
                <w:sz w:val="24"/>
                <w:szCs w:val="32"/>
              </w:rPr>
              <w:t>②</w:t>
            </w:r>
            <w:r w:rsidRPr="00146A42">
              <w:rPr>
                <w:b/>
                <w:bCs/>
                <w:sz w:val="24"/>
                <w:szCs w:val="32"/>
              </w:rPr>
              <w:t>烘干粉尘</w:t>
            </w:r>
          </w:p>
          <w:p w14:paraId="51D39E8F" w14:textId="77777777" w:rsidR="00E008E3" w:rsidRPr="00146A42" w:rsidRDefault="002415DA">
            <w:pPr>
              <w:spacing w:line="360" w:lineRule="auto"/>
              <w:ind w:firstLineChars="200" w:firstLine="480"/>
              <w:rPr>
                <w:sz w:val="24"/>
                <w:szCs w:val="32"/>
              </w:rPr>
            </w:pPr>
            <w:r w:rsidRPr="00146A42">
              <w:rPr>
                <w:sz w:val="24"/>
                <w:szCs w:val="32"/>
              </w:rPr>
              <w:t>本项目烘干车间中共有</w:t>
            </w:r>
            <w:r w:rsidRPr="00146A42">
              <w:rPr>
                <w:sz w:val="24"/>
                <w:szCs w:val="32"/>
              </w:rPr>
              <w:t>10</w:t>
            </w:r>
            <w:r w:rsidRPr="00146A42">
              <w:rPr>
                <w:sz w:val="24"/>
                <w:szCs w:val="32"/>
              </w:rPr>
              <w:t>台烘干机，湿稻谷通过密闭的管道输送进入烘干系统内。稻烘干工作一般集中夏、秋两季，全年运行</w:t>
            </w:r>
            <w:r w:rsidRPr="00146A42">
              <w:rPr>
                <w:sz w:val="24"/>
                <w:szCs w:val="32"/>
              </w:rPr>
              <w:t>200</w:t>
            </w:r>
            <w:r w:rsidRPr="00146A42">
              <w:rPr>
                <w:sz w:val="24"/>
                <w:szCs w:val="32"/>
              </w:rPr>
              <w:t>天，每天运行</w:t>
            </w:r>
            <w:r w:rsidRPr="00146A42">
              <w:rPr>
                <w:sz w:val="24"/>
                <w:szCs w:val="32"/>
              </w:rPr>
              <w:t>24</w:t>
            </w:r>
            <w:r w:rsidRPr="00146A42">
              <w:rPr>
                <w:sz w:val="24"/>
                <w:szCs w:val="32"/>
              </w:rPr>
              <w:t>小时。在湿稻谷烘干过程中会排出少量的粉尘，根据《逸散性工业粉尘控制技术》中表</w:t>
            </w:r>
            <w:r w:rsidRPr="00146A42">
              <w:rPr>
                <w:sz w:val="24"/>
                <w:szCs w:val="32"/>
              </w:rPr>
              <w:t>5-1</w:t>
            </w:r>
            <w:r w:rsidRPr="00146A42">
              <w:rPr>
                <w:sz w:val="24"/>
                <w:szCs w:val="32"/>
              </w:rPr>
              <w:t>谷物仓储可知，干燥过程中的产尘系数为</w:t>
            </w:r>
            <w:r w:rsidRPr="00146A42">
              <w:rPr>
                <w:sz w:val="24"/>
                <w:szCs w:val="32"/>
              </w:rPr>
              <w:t>0.095kg/t·</w:t>
            </w:r>
            <w:r w:rsidRPr="00146A42">
              <w:rPr>
                <w:sz w:val="24"/>
                <w:szCs w:val="32"/>
              </w:rPr>
              <w:t>原料。烘干粉尘在车间内自然沉降，在烘干机外设置金属抑尘网并在车间内自然沉降，可有效抑制粉尘约</w:t>
            </w:r>
            <w:r w:rsidRPr="00146A42">
              <w:rPr>
                <w:sz w:val="24"/>
                <w:szCs w:val="32"/>
              </w:rPr>
              <w:t>90%</w:t>
            </w:r>
            <w:r w:rsidRPr="00146A42">
              <w:rPr>
                <w:sz w:val="24"/>
                <w:szCs w:val="32"/>
              </w:rPr>
              <w:t>。</w:t>
            </w:r>
          </w:p>
          <w:p w14:paraId="51D39E90" w14:textId="77777777" w:rsidR="00E008E3" w:rsidRPr="00146A42" w:rsidRDefault="002415DA">
            <w:pPr>
              <w:spacing w:line="360" w:lineRule="auto"/>
              <w:ind w:firstLineChars="200" w:firstLine="480"/>
              <w:rPr>
                <w:sz w:val="24"/>
                <w:szCs w:val="32"/>
              </w:rPr>
            </w:pPr>
            <w:r w:rsidRPr="00146A42">
              <w:rPr>
                <w:sz w:val="24"/>
                <w:szCs w:val="32"/>
              </w:rPr>
              <w:t>本项目烘干的湿稻谷总量为</w:t>
            </w:r>
            <w:r w:rsidRPr="00146A42">
              <w:rPr>
                <w:sz w:val="24"/>
                <w:szCs w:val="32"/>
              </w:rPr>
              <w:t xml:space="preserve">60000t/a </w:t>
            </w:r>
            <w:r w:rsidRPr="00146A42">
              <w:rPr>
                <w:sz w:val="24"/>
                <w:szCs w:val="32"/>
              </w:rPr>
              <w:t>，则产生粉尘量为</w:t>
            </w:r>
            <w:r w:rsidRPr="00146A42">
              <w:rPr>
                <w:sz w:val="24"/>
                <w:szCs w:val="32"/>
              </w:rPr>
              <w:t>5.7t/a</w:t>
            </w:r>
            <w:r w:rsidRPr="00146A42">
              <w:rPr>
                <w:sz w:val="24"/>
                <w:szCs w:val="32"/>
              </w:rPr>
              <w:t>，</w:t>
            </w:r>
            <w:r w:rsidRPr="00146A42">
              <w:rPr>
                <w:sz w:val="24"/>
              </w:rPr>
              <w:t>无组织排放量为</w:t>
            </w:r>
            <w:r w:rsidRPr="00146A42">
              <w:rPr>
                <w:sz w:val="24"/>
              </w:rPr>
              <w:t>0.57t/a</w:t>
            </w:r>
            <w:r w:rsidRPr="00146A42">
              <w:rPr>
                <w:sz w:val="24"/>
                <w:szCs w:val="32"/>
              </w:rPr>
              <w:t>。</w:t>
            </w:r>
          </w:p>
          <w:p w14:paraId="51D39E91" w14:textId="77777777" w:rsidR="00E008E3" w:rsidRPr="00146A42" w:rsidRDefault="002415DA">
            <w:pPr>
              <w:spacing w:line="360" w:lineRule="auto"/>
              <w:ind w:firstLineChars="200" w:firstLine="482"/>
              <w:rPr>
                <w:b/>
                <w:bCs/>
                <w:sz w:val="24"/>
                <w:szCs w:val="32"/>
              </w:rPr>
            </w:pPr>
            <w:r w:rsidRPr="00146A42">
              <w:rPr>
                <w:rFonts w:ascii="Cambria Math" w:hAnsi="Cambria Math" w:cs="Cambria Math"/>
                <w:b/>
                <w:bCs/>
                <w:sz w:val="24"/>
                <w:szCs w:val="32"/>
              </w:rPr>
              <w:t>③</w:t>
            </w:r>
            <w:r w:rsidRPr="00146A42">
              <w:rPr>
                <w:b/>
                <w:bCs/>
                <w:sz w:val="24"/>
                <w:szCs w:val="32"/>
              </w:rPr>
              <w:t>烘干车间筛分粉尘</w:t>
            </w:r>
          </w:p>
          <w:p w14:paraId="51D39E92" w14:textId="77777777" w:rsidR="00E008E3" w:rsidRPr="00146A42" w:rsidRDefault="002415DA">
            <w:pPr>
              <w:spacing w:line="360" w:lineRule="auto"/>
              <w:ind w:firstLineChars="200" w:firstLine="480"/>
              <w:rPr>
                <w:sz w:val="24"/>
                <w:szCs w:val="32"/>
              </w:rPr>
            </w:pPr>
            <w:r w:rsidRPr="00146A42">
              <w:rPr>
                <w:sz w:val="24"/>
                <w:szCs w:val="32"/>
              </w:rPr>
              <w:t>外购湿稻谷的初清筛工序会产生无组织粉尘。初清筛工序中产生的粉尘，由于新鲜稻谷含水率高，该粉尘容易沉降，不易形成粉尘，初清筛工序产生粉尘经沉降后清扫收集。根据《排放源统计调查产排污核算方法和系数手册》（公告</w:t>
            </w:r>
            <w:r w:rsidRPr="00146A42">
              <w:rPr>
                <w:sz w:val="24"/>
                <w:szCs w:val="32"/>
              </w:rPr>
              <w:t>2021</w:t>
            </w:r>
            <w:r w:rsidRPr="00146A42">
              <w:rPr>
                <w:sz w:val="24"/>
                <w:szCs w:val="32"/>
              </w:rPr>
              <w:t>年第</w:t>
            </w:r>
            <w:r w:rsidRPr="00146A42">
              <w:rPr>
                <w:sz w:val="24"/>
                <w:szCs w:val="32"/>
              </w:rPr>
              <w:t>24</w:t>
            </w:r>
            <w:r w:rsidRPr="00146A42">
              <w:rPr>
                <w:sz w:val="24"/>
                <w:szCs w:val="32"/>
              </w:rPr>
              <w:t>号）中</w:t>
            </w:r>
            <w:r w:rsidRPr="00146A42">
              <w:rPr>
                <w:sz w:val="24"/>
                <w:szCs w:val="32"/>
              </w:rPr>
              <w:t xml:space="preserve">131 </w:t>
            </w:r>
            <w:r w:rsidRPr="00146A42">
              <w:rPr>
                <w:sz w:val="24"/>
                <w:szCs w:val="32"/>
              </w:rPr>
              <w:t>谷物磨制行业系数手册，稻谷清理、碾磨、除尘工序颗粒物产生系数为</w:t>
            </w:r>
            <w:r w:rsidRPr="00146A42">
              <w:rPr>
                <w:sz w:val="24"/>
                <w:szCs w:val="32"/>
              </w:rPr>
              <w:t>0.015</w:t>
            </w:r>
            <w:r w:rsidRPr="00146A42">
              <w:rPr>
                <w:sz w:val="24"/>
                <w:szCs w:val="32"/>
              </w:rPr>
              <w:t>千克</w:t>
            </w:r>
            <w:r w:rsidRPr="00146A42">
              <w:rPr>
                <w:sz w:val="24"/>
                <w:szCs w:val="32"/>
              </w:rPr>
              <w:t>/</w:t>
            </w:r>
            <w:r w:rsidRPr="00146A42">
              <w:rPr>
                <w:sz w:val="24"/>
                <w:szCs w:val="32"/>
              </w:rPr>
              <w:t>吨</w:t>
            </w:r>
            <w:r w:rsidRPr="00146A42">
              <w:rPr>
                <w:sz w:val="24"/>
                <w:szCs w:val="32"/>
              </w:rPr>
              <w:t>-</w:t>
            </w:r>
            <w:r w:rsidRPr="00146A42">
              <w:rPr>
                <w:sz w:val="24"/>
                <w:szCs w:val="32"/>
              </w:rPr>
              <w:t>原料。烘干车间组合筛为密闭设备并在车间内自然沉降，粉尘去除率约</w:t>
            </w:r>
            <w:r w:rsidRPr="00146A42">
              <w:rPr>
                <w:sz w:val="24"/>
                <w:szCs w:val="32"/>
              </w:rPr>
              <w:t>80%</w:t>
            </w:r>
            <w:r w:rsidRPr="00146A42">
              <w:rPr>
                <w:sz w:val="24"/>
                <w:szCs w:val="32"/>
              </w:rPr>
              <w:t>。</w:t>
            </w:r>
          </w:p>
          <w:p w14:paraId="51D39E93" w14:textId="77777777" w:rsidR="00E008E3" w:rsidRPr="00146A42" w:rsidRDefault="002415DA">
            <w:pPr>
              <w:spacing w:line="360" w:lineRule="auto"/>
              <w:ind w:firstLineChars="200" w:firstLine="480"/>
              <w:rPr>
                <w:sz w:val="24"/>
                <w:szCs w:val="32"/>
              </w:rPr>
            </w:pPr>
            <w:r w:rsidRPr="00146A42">
              <w:rPr>
                <w:sz w:val="24"/>
                <w:szCs w:val="32"/>
              </w:rPr>
              <w:lastRenderedPageBreak/>
              <w:t>本项目烘干车间的清理湿稻谷总量为</w:t>
            </w:r>
            <w:r w:rsidRPr="00146A42">
              <w:rPr>
                <w:sz w:val="24"/>
                <w:szCs w:val="32"/>
              </w:rPr>
              <w:t xml:space="preserve">60000t/a </w:t>
            </w:r>
            <w:r w:rsidRPr="00146A42">
              <w:rPr>
                <w:sz w:val="24"/>
                <w:szCs w:val="32"/>
              </w:rPr>
              <w:t>，则产生粉尘量为</w:t>
            </w:r>
            <w:r w:rsidRPr="00146A42">
              <w:rPr>
                <w:sz w:val="24"/>
                <w:szCs w:val="32"/>
              </w:rPr>
              <w:t>0.9t/a</w:t>
            </w:r>
            <w:r w:rsidRPr="00146A42">
              <w:rPr>
                <w:sz w:val="24"/>
                <w:szCs w:val="32"/>
              </w:rPr>
              <w:t>，</w:t>
            </w:r>
            <w:r w:rsidRPr="00146A42">
              <w:rPr>
                <w:sz w:val="24"/>
              </w:rPr>
              <w:t>无组织排放量为</w:t>
            </w:r>
            <w:r w:rsidRPr="00146A42">
              <w:rPr>
                <w:sz w:val="24"/>
              </w:rPr>
              <w:t>0.18t/a</w:t>
            </w:r>
            <w:r w:rsidRPr="00146A42">
              <w:rPr>
                <w:sz w:val="24"/>
                <w:szCs w:val="32"/>
              </w:rPr>
              <w:t>。</w:t>
            </w:r>
          </w:p>
          <w:p w14:paraId="51D39E94" w14:textId="77777777" w:rsidR="00E008E3" w:rsidRPr="00146A42" w:rsidRDefault="002415DA">
            <w:pPr>
              <w:spacing w:line="360" w:lineRule="auto"/>
              <w:ind w:firstLineChars="200" w:firstLine="482"/>
              <w:rPr>
                <w:b/>
                <w:bCs/>
                <w:sz w:val="24"/>
                <w:szCs w:val="32"/>
              </w:rPr>
            </w:pPr>
            <w:r w:rsidRPr="00146A42">
              <w:rPr>
                <w:rFonts w:ascii="Cambria Math" w:hAnsi="Cambria Math" w:cs="Cambria Math"/>
                <w:b/>
                <w:bCs/>
                <w:sz w:val="24"/>
                <w:szCs w:val="32"/>
              </w:rPr>
              <w:t>④</w:t>
            </w:r>
            <w:r w:rsidRPr="00146A42">
              <w:rPr>
                <w:b/>
                <w:bCs/>
                <w:sz w:val="24"/>
                <w:szCs w:val="32"/>
              </w:rPr>
              <w:t>熏蒸废气</w:t>
            </w:r>
          </w:p>
          <w:p w14:paraId="51D39E96" w14:textId="66DE92FF" w:rsidR="00E008E3" w:rsidRPr="00146A42" w:rsidRDefault="002415DA">
            <w:pPr>
              <w:spacing w:line="360" w:lineRule="auto"/>
              <w:ind w:firstLineChars="200" w:firstLine="480"/>
              <w:rPr>
                <w:sz w:val="24"/>
              </w:rPr>
            </w:pPr>
            <w:r w:rsidRPr="00146A42">
              <w:rPr>
                <w:sz w:val="24"/>
              </w:rPr>
              <w:t>项目入库时进行熏蒸，由《粮油熏蒸安全操作规程》可知，熏蒸结束后，当仓内磷化氢浓度低于</w:t>
            </w:r>
            <w:r w:rsidRPr="00146A42">
              <w:rPr>
                <w:sz w:val="24"/>
              </w:rPr>
              <w:t>50ppm</w:t>
            </w:r>
            <w:r w:rsidRPr="00146A42">
              <w:rPr>
                <w:sz w:val="24"/>
              </w:rPr>
              <w:t>时即可开仓散气，自然通风散气时间为</w:t>
            </w:r>
            <w:r w:rsidRPr="00146A42">
              <w:rPr>
                <w:sz w:val="24"/>
              </w:rPr>
              <w:t>5-7</w:t>
            </w:r>
            <w:r w:rsidRPr="00146A42">
              <w:rPr>
                <w:sz w:val="24"/>
              </w:rPr>
              <w:t>天，当仓内浓度</w:t>
            </w:r>
            <w:r w:rsidR="005F2E29">
              <w:rPr>
                <w:rFonts w:hint="eastAsia"/>
                <w:sz w:val="24"/>
              </w:rPr>
              <w:t>降</w:t>
            </w:r>
            <w:r w:rsidRPr="00146A42">
              <w:rPr>
                <w:sz w:val="24"/>
              </w:rPr>
              <w:t>至</w:t>
            </w:r>
            <w:r w:rsidRPr="00146A42">
              <w:rPr>
                <w:sz w:val="24"/>
              </w:rPr>
              <w:t>0.2ppm</w:t>
            </w:r>
            <w:r w:rsidRPr="00146A42">
              <w:rPr>
                <w:sz w:val="24"/>
              </w:rPr>
              <w:t>以下时，人员方可进仓，待充分散气后，安排人员处理残渣，并进行熏蒸效果检查，产生量较少，且熏蒸时间较短，熏蒸工艺处于密闭舱内，对周围环境影响较小，仅进行定性分析，主要成分为</w:t>
            </w:r>
            <w:r w:rsidRPr="00146A42">
              <w:rPr>
                <w:sz w:val="24"/>
              </w:rPr>
              <w:t>PH</w:t>
            </w:r>
            <w:r w:rsidRPr="00146A42">
              <w:rPr>
                <w:sz w:val="24"/>
                <w:vertAlign w:val="subscript"/>
              </w:rPr>
              <w:t>3</w:t>
            </w:r>
            <w:r w:rsidRPr="00146A42">
              <w:rPr>
                <w:sz w:val="24"/>
              </w:rPr>
              <w:t>，无色气体，有蒜臭味。磷化氢对人体的毒性影响见下表。</w:t>
            </w:r>
          </w:p>
          <w:p w14:paraId="51D39E97" w14:textId="77777777" w:rsidR="00E008E3" w:rsidRPr="00146A42" w:rsidRDefault="002415DA">
            <w:pPr>
              <w:spacing w:line="360" w:lineRule="auto"/>
              <w:jc w:val="center"/>
              <w:rPr>
                <w:b/>
                <w:bCs/>
              </w:rPr>
            </w:pPr>
            <w:r w:rsidRPr="00146A42">
              <w:rPr>
                <w:b/>
                <w:bCs/>
              </w:rPr>
              <w:t>表</w:t>
            </w:r>
            <w:r w:rsidRPr="00146A42">
              <w:rPr>
                <w:b/>
                <w:bCs/>
              </w:rPr>
              <w:t xml:space="preserve">4-5 </w:t>
            </w:r>
            <w:r w:rsidRPr="00146A42">
              <w:rPr>
                <w:b/>
                <w:bCs/>
              </w:rPr>
              <w:t>磷化氢对人体的毒性影响</w:t>
            </w:r>
          </w:p>
          <w:tbl>
            <w:tblPr>
              <w:tblStyle w:val="afb"/>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26"/>
              <w:gridCol w:w="2261"/>
              <w:gridCol w:w="3888"/>
            </w:tblGrid>
            <w:tr w:rsidR="00E008E3" w:rsidRPr="00146A42" w14:paraId="51D39E9A" w14:textId="77777777">
              <w:tc>
                <w:tcPr>
                  <w:tcW w:w="2679" w:type="pct"/>
                  <w:gridSpan w:val="2"/>
                  <w:vAlign w:val="center"/>
                </w:tcPr>
                <w:p w14:paraId="51D39E98" w14:textId="77777777" w:rsidR="00E008E3" w:rsidRPr="00146A42" w:rsidRDefault="002415DA">
                  <w:pPr>
                    <w:spacing w:line="360" w:lineRule="auto"/>
                    <w:jc w:val="center"/>
                  </w:pPr>
                  <w:r w:rsidRPr="00146A42">
                    <w:t>空气中浓度</w:t>
                  </w:r>
                </w:p>
              </w:tc>
              <w:tc>
                <w:tcPr>
                  <w:tcW w:w="2321" w:type="pct"/>
                  <w:vMerge w:val="restart"/>
                  <w:vAlign w:val="center"/>
                </w:tcPr>
                <w:p w14:paraId="51D39E99" w14:textId="77777777" w:rsidR="00E008E3" w:rsidRPr="00146A42" w:rsidRDefault="002415DA">
                  <w:pPr>
                    <w:spacing w:line="360" w:lineRule="auto"/>
                    <w:jc w:val="center"/>
                  </w:pPr>
                  <w:r w:rsidRPr="00146A42">
                    <w:t>影响</w:t>
                  </w:r>
                </w:p>
              </w:tc>
            </w:tr>
            <w:tr w:rsidR="00E008E3" w:rsidRPr="00146A42" w14:paraId="51D39E9E" w14:textId="77777777">
              <w:tc>
                <w:tcPr>
                  <w:tcW w:w="1329" w:type="pct"/>
                  <w:vAlign w:val="center"/>
                </w:tcPr>
                <w:p w14:paraId="51D39E9B" w14:textId="77777777" w:rsidR="00E008E3" w:rsidRPr="00146A42" w:rsidRDefault="002415DA">
                  <w:pPr>
                    <w:spacing w:line="360" w:lineRule="auto"/>
                    <w:jc w:val="center"/>
                  </w:pPr>
                  <w:r w:rsidRPr="00146A42">
                    <w:t>mg/m</w:t>
                  </w:r>
                  <w:r w:rsidRPr="00146A42">
                    <w:rPr>
                      <w:vertAlign w:val="superscript"/>
                    </w:rPr>
                    <w:t>3</w:t>
                  </w:r>
                </w:p>
              </w:tc>
              <w:tc>
                <w:tcPr>
                  <w:tcW w:w="1350" w:type="pct"/>
                  <w:vAlign w:val="center"/>
                </w:tcPr>
                <w:p w14:paraId="51D39E9C" w14:textId="77777777" w:rsidR="00E008E3" w:rsidRPr="00146A42" w:rsidRDefault="002415DA">
                  <w:pPr>
                    <w:spacing w:line="360" w:lineRule="auto"/>
                    <w:jc w:val="center"/>
                  </w:pPr>
                  <w:r w:rsidRPr="00146A42">
                    <w:t>ppm</w:t>
                  </w:r>
                </w:p>
              </w:tc>
              <w:tc>
                <w:tcPr>
                  <w:tcW w:w="2321" w:type="pct"/>
                  <w:vMerge/>
                  <w:vAlign w:val="center"/>
                </w:tcPr>
                <w:p w14:paraId="51D39E9D" w14:textId="77777777" w:rsidR="00E008E3" w:rsidRPr="00146A42" w:rsidRDefault="00E008E3">
                  <w:pPr>
                    <w:spacing w:line="360" w:lineRule="auto"/>
                    <w:jc w:val="center"/>
                  </w:pPr>
                </w:p>
              </w:tc>
            </w:tr>
            <w:tr w:rsidR="00E008E3" w:rsidRPr="00146A42" w14:paraId="51D39EA2" w14:textId="77777777">
              <w:tc>
                <w:tcPr>
                  <w:tcW w:w="1329" w:type="pct"/>
                  <w:vAlign w:val="center"/>
                </w:tcPr>
                <w:p w14:paraId="51D39E9F" w14:textId="77777777" w:rsidR="00E008E3" w:rsidRPr="00146A42" w:rsidRDefault="002415DA">
                  <w:pPr>
                    <w:spacing w:line="360" w:lineRule="auto"/>
                    <w:jc w:val="center"/>
                  </w:pPr>
                  <w:r w:rsidRPr="00146A42">
                    <w:t>2780</w:t>
                  </w:r>
                </w:p>
              </w:tc>
              <w:tc>
                <w:tcPr>
                  <w:tcW w:w="1350" w:type="pct"/>
                  <w:vAlign w:val="center"/>
                </w:tcPr>
                <w:p w14:paraId="51D39EA0" w14:textId="77777777" w:rsidR="00E008E3" w:rsidRPr="00146A42" w:rsidRDefault="002415DA">
                  <w:pPr>
                    <w:spacing w:line="360" w:lineRule="auto"/>
                    <w:jc w:val="center"/>
                  </w:pPr>
                  <w:r w:rsidRPr="00146A42">
                    <w:t>2000</w:t>
                  </w:r>
                </w:p>
              </w:tc>
              <w:tc>
                <w:tcPr>
                  <w:tcW w:w="2321" w:type="pct"/>
                  <w:vAlign w:val="center"/>
                </w:tcPr>
                <w:p w14:paraId="51D39EA1" w14:textId="77777777" w:rsidR="00E008E3" w:rsidRPr="00146A42" w:rsidRDefault="002415DA">
                  <w:pPr>
                    <w:spacing w:line="360" w:lineRule="auto"/>
                    <w:jc w:val="center"/>
                  </w:pPr>
                  <w:r w:rsidRPr="00146A42">
                    <w:t>迅即致命</w:t>
                  </w:r>
                </w:p>
              </w:tc>
            </w:tr>
            <w:tr w:rsidR="00E008E3" w:rsidRPr="00146A42" w14:paraId="51D39EA6" w14:textId="77777777">
              <w:tc>
                <w:tcPr>
                  <w:tcW w:w="1329" w:type="pct"/>
                  <w:vAlign w:val="center"/>
                </w:tcPr>
                <w:p w14:paraId="51D39EA3" w14:textId="77777777" w:rsidR="00E008E3" w:rsidRPr="00146A42" w:rsidRDefault="002415DA">
                  <w:pPr>
                    <w:spacing w:line="360" w:lineRule="auto"/>
                    <w:jc w:val="center"/>
                  </w:pPr>
                  <w:r w:rsidRPr="00146A42">
                    <w:t>550~830</w:t>
                  </w:r>
                </w:p>
              </w:tc>
              <w:tc>
                <w:tcPr>
                  <w:tcW w:w="1350" w:type="pct"/>
                  <w:vAlign w:val="center"/>
                </w:tcPr>
                <w:p w14:paraId="51D39EA4" w14:textId="77777777" w:rsidR="00E008E3" w:rsidRPr="00146A42" w:rsidRDefault="002415DA">
                  <w:pPr>
                    <w:spacing w:line="360" w:lineRule="auto"/>
                    <w:jc w:val="center"/>
                  </w:pPr>
                  <w:r w:rsidRPr="00146A42">
                    <w:t>400~600</w:t>
                  </w:r>
                </w:p>
              </w:tc>
              <w:tc>
                <w:tcPr>
                  <w:tcW w:w="2321" w:type="pct"/>
                  <w:vAlign w:val="center"/>
                </w:tcPr>
                <w:p w14:paraId="51D39EA5" w14:textId="77777777" w:rsidR="00E008E3" w:rsidRPr="00146A42" w:rsidRDefault="002415DA">
                  <w:pPr>
                    <w:spacing w:line="360" w:lineRule="auto"/>
                    <w:jc w:val="center"/>
                  </w:pPr>
                  <w:r w:rsidRPr="00146A42">
                    <w:t>暴露半至一小时后死亡</w:t>
                  </w:r>
                </w:p>
              </w:tc>
            </w:tr>
            <w:tr w:rsidR="00E008E3" w:rsidRPr="00146A42" w14:paraId="51D39EAA" w14:textId="77777777">
              <w:tc>
                <w:tcPr>
                  <w:tcW w:w="1329" w:type="pct"/>
                  <w:vAlign w:val="center"/>
                </w:tcPr>
                <w:p w14:paraId="51D39EA7" w14:textId="77777777" w:rsidR="00E008E3" w:rsidRPr="00146A42" w:rsidRDefault="002415DA">
                  <w:pPr>
                    <w:spacing w:line="360" w:lineRule="auto"/>
                    <w:jc w:val="center"/>
                  </w:pPr>
                  <w:r w:rsidRPr="00146A42">
                    <w:t>400~590</w:t>
                  </w:r>
                </w:p>
              </w:tc>
              <w:tc>
                <w:tcPr>
                  <w:tcW w:w="1350" w:type="pct"/>
                  <w:vAlign w:val="center"/>
                </w:tcPr>
                <w:p w14:paraId="51D39EA8" w14:textId="77777777" w:rsidR="00E008E3" w:rsidRPr="00146A42" w:rsidRDefault="002415DA">
                  <w:pPr>
                    <w:spacing w:line="360" w:lineRule="auto"/>
                    <w:jc w:val="center"/>
                  </w:pPr>
                  <w:r w:rsidRPr="00146A42">
                    <w:t>290~430</w:t>
                  </w:r>
                </w:p>
              </w:tc>
              <w:tc>
                <w:tcPr>
                  <w:tcW w:w="2321" w:type="pct"/>
                  <w:vAlign w:val="center"/>
                </w:tcPr>
                <w:p w14:paraId="51D39EA9" w14:textId="77777777" w:rsidR="00E008E3" w:rsidRPr="00146A42" w:rsidRDefault="002415DA">
                  <w:pPr>
                    <w:spacing w:line="360" w:lineRule="auto"/>
                    <w:jc w:val="center"/>
                  </w:pPr>
                  <w:r w:rsidRPr="00146A42">
                    <w:t>暴露半至一小时内有中毒迹象</w:t>
                  </w:r>
                </w:p>
              </w:tc>
            </w:tr>
            <w:tr w:rsidR="00E008E3" w:rsidRPr="00146A42" w14:paraId="51D39EAE" w14:textId="77777777">
              <w:tc>
                <w:tcPr>
                  <w:tcW w:w="1329" w:type="pct"/>
                  <w:vAlign w:val="center"/>
                </w:tcPr>
                <w:p w14:paraId="51D39EAB" w14:textId="77777777" w:rsidR="00E008E3" w:rsidRPr="00146A42" w:rsidRDefault="002415DA">
                  <w:pPr>
                    <w:spacing w:line="360" w:lineRule="auto"/>
                    <w:jc w:val="center"/>
                  </w:pPr>
                  <w:r w:rsidRPr="00146A42">
                    <w:t>140~270</w:t>
                  </w:r>
                </w:p>
              </w:tc>
              <w:tc>
                <w:tcPr>
                  <w:tcW w:w="1350" w:type="pct"/>
                  <w:vAlign w:val="center"/>
                </w:tcPr>
                <w:p w14:paraId="51D39EAC" w14:textId="77777777" w:rsidR="00E008E3" w:rsidRPr="00146A42" w:rsidRDefault="002415DA">
                  <w:pPr>
                    <w:spacing w:line="360" w:lineRule="auto"/>
                    <w:jc w:val="center"/>
                  </w:pPr>
                  <w:r w:rsidRPr="00146A42">
                    <w:t>100~200</w:t>
                  </w:r>
                </w:p>
              </w:tc>
              <w:tc>
                <w:tcPr>
                  <w:tcW w:w="2321" w:type="pct"/>
                  <w:vAlign w:val="center"/>
                </w:tcPr>
                <w:p w14:paraId="51D39EAD" w14:textId="77777777" w:rsidR="00E008E3" w:rsidRPr="00146A42" w:rsidRDefault="002415DA">
                  <w:pPr>
                    <w:spacing w:line="360" w:lineRule="auto"/>
                    <w:jc w:val="center"/>
                  </w:pPr>
                  <w:r w:rsidRPr="00146A42">
                    <w:t>暴露半至一小时内有中毒迹象</w:t>
                  </w:r>
                </w:p>
              </w:tc>
            </w:tr>
            <w:tr w:rsidR="00E008E3" w:rsidRPr="00146A42" w14:paraId="51D39EB2" w14:textId="77777777">
              <w:tc>
                <w:tcPr>
                  <w:tcW w:w="1329" w:type="pct"/>
                  <w:vAlign w:val="center"/>
                </w:tcPr>
                <w:p w14:paraId="51D39EAF" w14:textId="77777777" w:rsidR="00E008E3" w:rsidRPr="00146A42" w:rsidRDefault="002415DA">
                  <w:pPr>
                    <w:spacing w:line="360" w:lineRule="auto"/>
                    <w:jc w:val="center"/>
                  </w:pPr>
                  <w:r w:rsidRPr="00146A42">
                    <w:t>9.7</w:t>
                  </w:r>
                </w:p>
              </w:tc>
              <w:tc>
                <w:tcPr>
                  <w:tcW w:w="1350" w:type="pct"/>
                  <w:vAlign w:val="center"/>
                </w:tcPr>
                <w:p w14:paraId="51D39EB0" w14:textId="77777777" w:rsidR="00E008E3" w:rsidRPr="00146A42" w:rsidRDefault="002415DA">
                  <w:pPr>
                    <w:spacing w:line="360" w:lineRule="auto"/>
                    <w:jc w:val="center"/>
                  </w:pPr>
                  <w:r w:rsidRPr="00146A42">
                    <w:t>7</w:t>
                  </w:r>
                </w:p>
              </w:tc>
              <w:tc>
                <w:tcPr>
                  <w:tcW w:w="2321" w:type="pct"/>
                  <w:vAlign w:val="center"/>
                </w:tcPr>
                <w:p w14:paraId="51D39EB1" w14:textId="77777777" w:rsidR="00E008E3" w:rsidRPr="00146A42" w:rsidRDefault="002415DA">
                  <w:pPr>
                    <w:spacing w:line="360" w:lineRule="auto"/>
                    <w:jc w:val="center"/>
                  </w:pPr>
                  <w:r w:rsidRPr="00146A42">
                    <w:t>暴露数小时后有严重影响</w:t>
                  </w:r>
                </w:p>
              </w:tc>
            </w:tr>
            <w:tr w:rsidR="00E008E3" w:rsidRPr="00146A42" w14:paraId="51D39EB6" w14:textId="77777777">
              <w:tc>
                <w:tcPr>
                  <w:tcW w:w="1329" w:type="pct"/>
                  <w:vAlign w:val="center"/>
                </w:tcPr>
                <w:p w14:paraId="51D39EB3" w14:textId="77777777" w:rsidR="00E008E3" w:rsidRPr="00146A42" w:rsidRDefault="002415DA">
                  <w:pPr>
                    <w:spacing w:line="360" w:lineRule="auto"/>
                    <w:jc w:val="center"/>
                  </w:pPr>
                  <w:r w:rsidRPr="00146A42">
                    <w:t>2~4</w:t>
                  </w:r>
                </w:p>
              </w:tc>
              <w:tc>
                <w:tcPr>
                  <w:tcW w:w="1350" w:type="pct"/>
                  <w:vAlign w:val="center"/>
                </w:tcPr>
                <w:p w14:paraId="51D39EB4" w14:textId="77777777" w:rsidR="00E008E3" w:rsidRPr="00146A42" w:rsidRDefault="002415DA">
                  <w:pPr>
                    <w:spacing w:line="360" w:lineRule="auto"/>
                    <w:jc w:val="center"/>
                  </w:pPr>
                  <w:r w:rsidRPr="00146A42">
                    <w:t>1.5~3</w:t>
                  </w:r>
                </w:p>
              </w:tc>
              <w:tc>
                <w:tcPr>
                  <w:tcW w:w="2321" w:type="pct"/>
                  <w:vAlign w:val="center"/>
                </w:tcPr>
                <w:p w14:paraId="51D39EB5" w14:textId="77777777" w:rsidR="00E008E3" w:rsidRPr="00146A42" w:rsidRDefault="002415DA">
                  <w:pPr>
                    <w:spacing w:line="360" w:lineRule="auto"/>
                    <w:jc w:val="center"/>
                  </w:pPr>
                  <w:r w:rsidRPr="00146A42">
                    <w:t>可以嗅到特殊的气味</w:t>
                  </w:r>
                </w:p>
              </w:tc>
            </w:tr>
          </w:tbl>
          <w:p w14:paraId="51D39EB7" w14:textId="77777777" w:rsidR="00E008E3" w:rsidRPr="00146A42" w:rsidRDefault="002415DA">
            <w:pPr>
              <w:spacing w:line="360" w:lineRule="auto"/>
              <w:ind w:firstLineChars="200" w:firstLine="480"/>
              <w:rPr>
                <w:sz w:val="24"/>
                <w:szCs w:val="32"/>
              </w:rPr>
            </w:pPr>
            <w:r w:rsidRPr="00146A42">
              <w:rPr>
                <w:sz w:val="24"/>
                <w:szCs w:val="32"/>
              </w:rPr>
              <w:t>根据我国《工作场所有害因素职业接触限值第</w:t>
            </w:r>
            <w:r w:rsidRPr="00146A42">
              <w:rPr>
                <w:sz w:val="24"/>
                <w:szCs w:val="32"/>
              </w:rPr>
              <w:t xml:space="preserve">1 </w:t>
            </w:r>
            <w:r w:rsidRPr="00146A42">
              <w:rPr>
                <w:sz w:val="24"/>
                <w:szCs w:val="32"/>
              </w:rPr>
              <w:t>部分：化学有害因素》（</w:t>
            </w:r>
            <w:r w:rsidRPr="00146A42">
              <w:rPr>
                <w:sz w:val="24"/>
                <w:szCs w:val="32"/>
              </w:rPr>
              <w:t>GB.Z</w:t>
            </w:r>
          </w:p>
          <w:p w14:paraId="51D39EB8" w14:textId="77777777" w:rsidR="00E008E3" w:rsidRPr="00146A42" w:rsidRDefault="002415DA">
            <w:pPr>
              <w:spacing w:line="360" w:lineRule="auto"/>
              <w:rPr>
                <w:sz w:val="24"/>
                <w:szCs w:val="32"/>
              </w:rPr>
            </w:pPr>
            <w:r w:rsidRPr="00146A42">
              <w:rPr>
                <w:sz w:val="24"/>
                <w:szCs w:val="32"/>
              </w:rPr>
              <w:t>2.1-2019</w:t>
            </w:r>
            <w:r w:rsidRPr="00146A42">
              <w:rPr>
                <w:sz w:val="24"/>
                <w:szCs w:val="32"/>
              </w:rPr>
              <w:t>）表</w:t>
            </w:r>
            <w:r w:rsidRPr="00146A42">
              <w:rPr>
                <w:sz w:val="24"/>
                <w:szCs w:val="32"/>
              </w:rPr>
              <w:t xml:space="preserve">1 </w:t>
            </w:r>
            <w:r w:rsidRPr="00146A42">
              <w:rPr>
                <w:sz w:val="24"/>
                <w:szCs w:val="32"/>
              </w:rPr>
              <w:t>中磷化氢最高容许浓度限值为</w:t>
            </w:r>
            <w:r w:rsidRPr="00146A42">
              <w:rPr>
                <w:sz w:val="24"/>
                <w:szCs w:val="32"/>
              </w:rPr>
              <w:t>0.3mg/m</w:t>
            </w:r>
            <w:r w:rsidRPr="00146A42">
              <w:rPr>
                <w:sz w:val="24"/>
                <w:szCs w:val="32"/>
                <w:vertAlign w:val="superscript"/>
              </w:rPr>
              <w:t>3</w:t>
            </w:r>
            <w:r w:rsidRPr="00146A42">
              <w:rPr>
                <w:sz w:val="24"/>
                <w:szCs w:val="32"/>
              </w:rPr>
              <w:t>。由于熏蒸结束后或需要开仓时，要打开地槽通风系统，通过空气循环排出废气，完全可以使库内空气中有害物质磷化氢的浓度小于</w:t>
            </w:r>
            <w:r w:rsidRPr="00146A42">
              <w:rPr>
                <w:sz w:val="24"/>
                <w:szCs w:val="32"/>
              </w:rPr>
              <w:t>0.3mg/m³</w:t>
            </w:r>
            <w:r w:rsidRPr="00146A42">
              <w:rPr>
                <w:sz w:val="24"/>
                <w:szCs w:val="32"/>
              </w:rPr>
              <w:t>。环评要求建设单位在熏蒸期间应标出该区的危险标志，同时划出安全距离，所有进行充气操作的熏蒸人员必须穿戴防护服；各粮仓以及熏蒸管道均应有良好的密闭性能。同时要严格遵守粮食行业的有关规章制度和企业管理制度进行熏蒸剂的操作与使用。</w:t>
            </w:r>
          </w:p>
          <w:p w14:paraId="51D39EBA" w14:textId="77777777" w:rsidR="00E008E3" w:rsidRPr="00146A42" w:rsidRDefault="002415DA">
            <w:pPr>
              <w:spacing w:line="360" w:lineRule="auto"/>
              <w:ind w:firstLineChars="200" w:firstLine="480"/>
              <w:rPr>
                <w:sz w:val="24"/>
                <w:szCs w:val="32"/>
              </w:rPr>
            </w:pPr>
            <w:r w:rsidRPr="00146A42">
              <w:rPr>
                <w:sz w:val="24"/>
                <w:szCs w:val="32"/>
              </w:rPr>
              <w:t>根据《粮食熏蒸安全操作规程》：凡熏蒸的仓库、加工厂等都必须与住人的建筑物有一定距离（磷化氢</w:t>
            </w:r>
            <w:r w:rsidRPr="00146A42">
              <w:rPr>
                <w:sz w:val="24"/>
                <w:szCs w:val="32"/>
              </w:rPr>
              <w:t>20m</w:t>
            </w:r>
            <w:r w:rsidRPr="00146A42">
              <w:rPr>
                <w:sz w:val="24"/>
                <w:szCs w:val="32"/>
              </w:rPr>
              <w:t>）。据调查，项目熏蒸的仓库</w:t>
            </w:r>
            <w:r w:rsidRPr="00146A42">
              <w:rPr>
                <w:sz w:val="24"/>
                <w:szCs w:val="32"/>
              </w:rPr>
              <w:t xml:space="preserve">20m </w:t>
            </w:r>
            <w:r w:rsidRPr="00146A42">
              <w:rPr>
                <w:sz w:val="24"/>
                <w:szCs w:val="32"/>
              </w:rPr>
              <w:t>防护距离范围内无居民等敏感保护目标。建设单位应注意加强与政府相关职能部门的协调，将</w:t>
            </w:r>
            <w:r w:rsidRPr="00146A42">
              <w:rPr>
                <w:sz w:val="24"/>
                <w:szCs w:val="32"/>
              </w:rPr>
              <w:lastRenderedPageBreak/>
              <w:t>以厂界为边界作为规划控制条件，不得再新建居民区、学校、医院等敏感点。环评要求建设单位在熏蒸期间应标出该区的危险标志，所有进行充气操作的熏蒸人员必须穿戴防护服；粮仓以及熏蒸管道均应有良好的密闭性能。同时要严格遵守粮食行业的有关规章制度和企业管理制度进行熏蒸剂的操作与使用。此外尽可能减少每次熏蒸的药量，熏蒸必须在密闭的粮仓内进行，严禁露天熏蒸。</w:t>
            </w:r>
          </w:p>
          <w:p w14:paraId="51D39EBB" w14:textId="77777777" w:rsidR="00E008E3" w:rsidRPr="00146A42" w:rsidRDefault="002415DA">
            <w:pPr>
              <w:spacing w:line="360" w:lineRule="auto"/>
              <w:ind w:firstLineChars="200" w:firstLine="480"/>
              <w:rPr>
                <w:sz w:val="24"/>
                <w:szCs w:val="32"/>
              </w:rPr>
            </w:pPr>
            <w:r w:rsidRPr="00146A42">
              <w:rPr>
                <w:sz w:val="24"/>
                <w:szCs w:val="32"/>
              </w:rPr>
              <w:t>经采取以上措施，熏蒸废气对环境影响较小。</w:t>
            </w:r>
          </w:p>
          <w:p w14:paraId="51D39EBC" w14:textId="77777777" w:rsidR="00E008E3" w:rsidRPr="00146A42" w:rsidRDefault="002415DA">
            <w:pPr>
              <w:spacing w:line="360" w:lineRule="auto"/>
              <w:ind w:firstLineChars="200" w:firstLine="482"/>
              <w:rPr>
                <w:b/>
                <w:bCs/>
                <w:sz w:val="24"/>
                <w:szCs w:val="32"/>
              </w:rPr>
            </w:pPr>
            <w:r w:rsidRPr="00146A42">
              <w:rPr>
                <w:rFonts w:ascii="Cambria Math" w:hAnsi="Cambria Math" w:cs="Cambria Math"/>
                <w:b/>
                <w:bCs/>
                <w:sz w:val="24"/>
                <w:szCs w:val="32"/>
              </w:rPr>
              <w:t>⑤</w:t>
            </w:r>
            <w:r w:rsidRPr="00146A42">
              <w:rPr>
                <w:b/>
                <w:bCs/>
                <w:sz w:val="24"/>
                <w:szCs w:val="32"/>
              </w:rPr>
              <w:t>食堂油烟</w:t>
            </w:r>
          </w:p>
          <w:p w14:paraId="51D39EBE" w14:textId="77777777" w:rsidR="00E008E3" w:rsidRPr="00146A42" w:rsidRDefault="002415DA">
            <w:pPr>
              <w:spacing w:line="360" w:lineRule="auto"/>
              <w:ind w:firstLineChars="200" w:firstLine="480"/>
              <w:jc w:val="left"/>
              <w:rPr>
                <w:bCs/>
                <w:sz w:val="24"/>
              </w:rPr>
            </w:pPr>
            <w:bookmarkStart w:id="11" w:name="_Toc3212"/>
            <w:r w:rsidRPr="00146A42">
              <w:rPr>
                <w:bCs/>
                <w:sz w:val="24"/>
              </w:rPr>
              <w:t>食物在煎、炒、炸和烤等加工过程中会挥发出油烟，即油雾和裂解出的挥发性物质，组分比较复杂，包括烷烃类、脂肪酸类、醇类、酮类、杂环化合物、瑙族化合物和多环芳烃等。根据饮食习惯和工作时间，厨房油烟排放时间主要集中在每天的</w:t>
            </w:r>
            <w:r w:rsidRPr="00146A42">
              <w:rPr>
                <w:bCs/>
                <w:sz w:val="24"/>
              </w:rPr>
              <w:t>11:30</w:t>
            </w:r>
            <w:r w:rsidRPr="00146A42">
              <w:rPr>
                <w:bCs/>
                <w:sz w:val="24"/>
              </w:rPr>
              <w:t>～</w:t>
            </w:r>
            <w:r w:rsidRPr="00146A42">
              <w:rPr>
                <w:bCs/>
                <w:sz w:val="24"/>
              </w:rPr>
              <w:t>13:30</w:t>
            </w:r>
            <w:r w:rsidRPr="00146A42">
              <w:rPr>
                <w:bCs/>
                <w:sz w:val="24"/>
              </w:rPr>
              <w:t>，排放具有间歇性，共计每天灶台工作时间约为</w:t>
            </w:r>
            <w:r w:rsidRPr="00146A42">
              <w:rPr>
                <w:bCs/>
                <w:sz w:val="24"/>
              </w:rPr>
              <w:t>4h</w:t>
            </w:r>
            <w:r w:rsidRPr="00146A42">
              <w:rPr>
                <w:bCs/>
                <w:sz w:val="24"/>
              </w:rPr>
              <w:t>，拟建灶台数为</w:t>
            </w:r>
            <w:r w:rsidRPr="00146A42">
              <w:rPr>
                <w:bCs/>
                <w:sz w:val="24"/>
              </w:rPr>
              <w:t>2</w:t>
            </w:r>
            <w:r w:rsidRPr="00146A42">
              <w:rPr>
                <w:bCs/>
                <w:sz w:val="24"/>
              </w:rPr>
              <w:t>个，每个灶头风量</w:t>
            </w:r>
            <w:r w:rsidRPr="00146A42">
              <w:rPr>
                <w:bCs/>
                <w:sz w:val="24"/>
              </w:rPr>
              <w:t>5000m</w:t>
            </w:r>
            <w:r w:rsidRPr="00146A42">
              <w:rPr>
                <w:bCs/>
                <w:sz w:val="24"/>
                <w:vertAlign w:val="superscript"/>
              </w:rPr>
              <w:t>3</w:t>
            </w:r>
            <w:r w:rsidRPr="00146A42">
              <w:rPr>
                <w:bCs/>
                <w:sz w:val="24"/>
              </w:rPr>
              <w:t>/h</w:t>
            </w:r>
            <w:r w:rsidRPr="00146A42">
              <w:rPr>
                <w:bCs/>
                <w:sz w:val="24"/>
              </w:rPr>
              <w:t>，根据《饮食业油烟排放标准（试行）》（</w:t>
            </w:r>
            <w:r w:rsidRPr="00146A42">
              <w:rPr>
                <w:bCs/>
                <w:sz w:val="24"/>
              </w:rPr>
              <w:t>GB18483-2001</w:t>
            </w:r>
            <w:r w:rsidRPr="00146A42">
              <w:rPr>
                <w:bCs/>
                <w:sz w:val="24"/>
              </w:rPr>
              <w:t>）表</w:t>
            </w:r>
            <w:r w:rsidRPr="00146A42">
              <w:rPr>
                <w:bCs/>
                <w:sz w:val="24"/>
              </w:rPr>
              <w:t>1</w:t>
            </w:r>
            <w:r w:rsidRPr="00146A42">
              <w:rPr>
                <w:bCs/>
                <w:sz w:val="24"/>
              </w:rPr>
              <w:t>规模划分为小型。</w:t>
            </w:r>
            <w:bookmarkEnd w:id="11"/>
          </w:p>
          <w:p w14:paraId="51D39EBF" w14:textId="77777777" w:rsidR="00E008E3" w:rsidRPr="00146A42" w:rsidRDefault="002415DA">
            <w:pPr>
              <w:spacing w:line="360" w:lineRule="auto"/>
              <w:ind w:firstLineChars="200" w:firstLine="480"/>
              <w:jc w:val="left"/>
              <w:rPr>
                <w:bCs/>
                <w:sz w:val="24"/>
              </w:rPr>
            </w:pPr>
            <w:bookmarkStart w:id="12" w:name="_Toc32718"/>
            <w:r w:rsidRPr="00146A42">
              <w:rPr>
                <w:bCs/>
                <w:sz w:val="24"/>
              </w:rPr>
              <w:t>本项目在厂内食堂最大用餐人数约为</w:t>
            </w:r>
            <w:r w:rsidRPr="00146A42">
              <w:rPr>
                <w:bCs/>
                <w:sz w:val="24"/>
              </w:rPr>
              <w:t>20</w:t>
            </w:r>
            <w:r w:rsidRPr="00146A42">
              <w:rPr>
                <w:bCs/>
                <w:sz w:val="24"/>
              </w:rPr>
              <w:t>人，采用清洁能源天然气作为燃料。据调查居民人均日食用油用量约</w:t>
            </w:r>
            <w:r w:rsidRPr="00146A42">
              <w:rPr>
                <w:bCs/>
                <w:sz w:val="24"/>
              </w:rPr>
              <w:t>10g/</w:t>
            </w:r>
            <w:r w:rsidRPr="00146A42">
              <w:rPr>
                <w:bCs/>
                <w:sz w:val="24"/>
              </w:rPr>
              <w:t>人</w:t>
            </w:r>
            <w:r w:rsidRPr="00146A42">
              <w:rPr>
                <w:bCs/>
                <w:sz w:val="24"/>
              </w:rPr>
              <w:t>·d</w:t>
            </w:r>
            <w:r w:rsidRPr="00146A42">
              <w:rPr>
                <w:bCs/>
                <w:sz w:val="24"/>
              </w:rPr>
              <w:t>，一般油烟挥发量占总耗油量的</w:t>
            </w:r>
            <w:r w:rsidRPr="00146A42">
              <w:rPr>
                <w:bCs/>
                <w:sz w:val="24"/>
              </w:rPr>
              <w:t>2%~4%</w:t>
            </w:r>
            <w:r w:rsidRPr="00146A42">
              <w:rPr>
                <w:bCs/>
                <w:sz w:val="24"/>
              </w:rPr>
              <w:t>，平均为</w:t>
            </w:r>
            <w:r w:rsidRPr="00146A42">
              <w:rPr>
                <w:bCs/>
                <w:sz w:val="24"/>
              </w:rPr>
              <w:t>3%</w:t>
            </w:r>
            <w:r w:rsidRPr="00146A42">
              <w:rPr>
                <w:bCs/>
                <w:sz w:val="24"/>
              </w:rPr>
              <w:t>。项目员工日常生活油烟产生情况见表</w:t>
            </w:r>
            <w:r w:rsidRPr="00146A42">
              <w:rPr>
                <w:bCs/>
                <w:sz w:val="24"/>
              </w:rPr>
              <w:t>4-5</w:t>
            </w:r>
            <w:r w:rsidRPr="00146A42">
              <w:rPr>
                <w:bCs/>
                <w:sz w:val="24"/>
              </w:rPr>
              <w:t>。</w:t>
            </w:r>
            <w:bookmarkEnd w:id="12"/>
          </w:p>
          <w:p w14:paraId="51D39EC0" w14:textId="77777777" w:rsidR="00E008E3" w:rsidRPr="00146A42" w:rsidRDefault="002415DA">
            <w:pPr>
              <w:pStyle w:val="a8"/>
              <w:adjustRightInd/>
              <w:snapToGrid/>
              <w:spacing w:line="240" w:lineRule="auto"/>
              <w:jc w:val="center"/>
              <w:rPr>
                <w:rFonts w:eastAsia="宋体"/>
                <w:b/>
                <w:sz w:val="21"/>
                <w:szCs w:val="21"/>
              </w:rPr>
            </w:pPr>
            <w:r w:rsidRPr="00146A42">
              <w:rPr>
                <w:rFonts w:eastAsia="宋体"/>
                <w:b/>
                <w:sz w:val="21"/>
                <w:szCs w:val="21"/>
              </w:rPr>
              <w:t>表</w:t>
            </w:r>
            <w:r w:rsidRPr="00146A42">
              <w:rPr>
                <w:rFonts w:eastAsia="宋体"/>
                <w:b/>
                <w:sz w:val="21"/>
                <w:szCs w:val="21"/>
              </w:rPr>
              <w:t xml:space="preserve">4-5  </w:t>
            </w:r>
            <w:r w:rsidRPr="00146A42">
              <w:rPr>
                <w:rFonts w:eastAsia="宋体"/>
                <w:b/>
                <w:sz w:val="21"/>
                <w:szCs w:val="21"/>
              </w:rPr>
              <w:t>员工日常生活食用油消耗和油烟废气产生情况</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8"/>
              <w:gridCol w:w="1589"/>
              <w:gridCol w:w="1578"/>
              <w:gridCol w:w="1414"/>
              <w:gridCol w:w="1975"/>
            </w:tblGrid>
            <w:tr w:rsidR="00E008E3" w:rsidRPr="00146A42" w14:paraId="51D39EC9" w14:textId="77777777">
              <w:trPr>
                <w:trHeight w:val="408"/>
                <w:jc w:val="center"/>
              </w:trPr>
              <w:tc>
                <w:tcPr>
                  <w:tcW w:w="1428" w:type="dxa"/>
                  <w:tcBorders>
                    <w:tl2br w:val="nil"/>
                    <w:tr2bl w:val="nil"/>
                  </w:tcBorders>
                  <w:tcMar>
                    <w:top w:w="15" w:type="dxa"/>
                    <w:left w:w="15" w:type="dxa"/>
                    <w:bottom w:w="0" w:type="dxa"/>
                    <w:right w:w="15" w:type="dxa"/>
                  </w:tcMar>
                  <w:vAlign w:val="center"/>
                </w:tcPr>
                <w:p w14:paraId="51D39EC1"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人数</w:t>
                  </w:r>
                </w:p>
              </w:tc>
              <w:tc>
                <w:tcPr>
                  <w:tcW w:w="1589" w:type="dxa"/>
                  <w:tcBorders>
                    <w:tl2br w:val="nil"/>
                    <w:tr2bl w:val="nil"/>
                  </w:tcBorders>
                  <w:tcMar>
                    <w:top w:w="15" w:type="dxa"/>
                    <w:left w:w="15" w:type="dxa"/>
                    <w:bottom w:w="0" w:type="dxa"/>
                    <w:right w:w="15" w:type="dxa"/>
                  </w:tcMar>
                  <w:vAlign w:val="center"/>
                </w:tcPr>
                <w:p w14:paraId="51D39EC2"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用油指标</w:t>
                  </w:r>
                </w:p>
                <w:p w14:paraId="51D39EC3"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w:t>
                  </w:r>
                  <w:r w:rsidRPr="00146A42">
                    <w:rPr>
                      <w:rFonts w:ascii="Times New Roman" w:hAnsi="Times New Roman"/>
                      <w:b/>
                      <w:bCs/>
                      <w:szCs w:val="21"/>
                    </w:rPr>
                    <w:t>g/</w:t>
                  </w:r>
                  <w:r w:rsidRPr="00146A42">
                    <w:rPr>
                      <w:rFonts w:ascii="Times New Roman" w:hAnsi="Times New Roman"/>
                      <w:b/>
                      <w:bCs/>
                      <w:szCs w:val="21"/>
                    </w:rPr>
                    <w:t>人</w:t>
                  </w:r>
                  <w:r w:rsidRPr="00146A42">
                    <w:rPr>
                      <w:rFonts w:ascii="Times New Roman" w:hAnsi="Times New Roman"/>
                      <w:b/>
                      <w:bCs/>
                      <w:szCs w:val="21"/>
                    </w:rPr>
                    <w:t>·d</w:t>
                  </w:r>
                  <w:r w:rsidRPr="00146A42">
                    <w:rPr>
                      <w:rFonts w:ascii="Times New Roman" w:hAnsi="Times New Roman"/>
                      <w:b/>
                      <w:bCs/>
                      <w:szCs w:val="21"/>
                    </w:rPr>
                    <w:t>）</w:t>
                  </w:r>
                </w:p>
              </w:tc>
              <w:tc>
                <w:tcPr>
                  <w:tcW w:w="1578" w:type="dxa"/>
                  <w:tcBorders>
                    <w:tl2br w:val="nil"/>
                    <w:tr2bl w:val="nil"/>
                  </w:tcBorders>
                  <w:tcMar>
                    <w:top w:w="15" w:type="dxa"/>
                    <w:left w:w="15" w:type="dxa"/>
                    <w:bottom w:w="0" w:type="dxa"/>
                    <w:right w:w="15" w:type="dxa"/>
                  </w:tcMar>
                  <w:vAlign w:val="center"/>
                </w:tcPr>
                <w:p w14:paraId="51D39EC4"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耗油量</w:t>
                  </w:r>
                </w:p>
                <w:p w14:paraId="51D39EC5"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w:t>
                  </w:r>
                  <w:r w:rsidRPr="00146A42">
                    <w:rPr>
                      <w:rFonts w:ascii="Times New Roman" w:hAnsi="Times New Roman"/>
                      <w:b/>
                      <w:bCs/>
                      <w:szCs w:val="21"/>
                    </w:rPr>
                    <w:t>t/a</w:t>
                  </w:r>
                  <w:r w:rsidRPr="00146A42">
                    <w:rPr>
                      <w:rFonts w:ascii="Times New Roman" w:hAnsi="Times New Roman"/>
                      <w:b/>
                      <w:bCs/>
                      <w:szCs w:val="21"/>
                    </w:rPr>
                    <w:t>）</w:t>
                  </w:r>
                </w:p>
              </w:tc>
              <w:tc>
                <w:tcPr>
                  <w:tcW w:w="1414" w:type="dxa"/>
                  <w:tcBorders>
                    <w:tl2br w:val="nil"/>
                    <w:tr2bl w:val="nil"/>
                  </w:tcBorders>
                  <w:tcMar>
                    <w:top w:w="15" w:type="dxa"/>
                    <w:left w:w="15" w:type="dxa"/>
                    <w:bottom w:w="0" w:type="dxa"/>
                    <w:right w:w="15" w:type="dxa"/>
                  </w:tcMar>
                  <w:vAlign w:val="center"/>
                </w:tcPr>
                <w:p w14:paraId="51D39EC6"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油烟挥发系数</w:t>
                  </w:r>
                </w:p>
              </w:tc>
              <w:tc>
                <w:tcPr>
                  <w:tcW w:w="1975" w:type="dxa"/>
                  <w:tcBorders>
                    <w:tl2br w:val="nil"/>
                    <w:tr2bl w:val="nil"/>
                  </w:tcBorders>
                  <w:vAlign w:val="center"/>
                </w:tcPr>
                <w:p w14:paraId="51D39EC7"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油烟产生量</w:t>
                  </w:r>
                </w:p>
                <w:p w14:paraId="51D39EC8" w14:textId="77777777" w:rsidR="00E008E3" w:rsidRPr="00146A42" w:rsidRDefault="002415DA">
                  <w:pPr>
                    <w:pStyle w:val="afff4"/>
                    <w:spacing w:line="240" w:lineRule="auto"/>
                    <w:rPr>
                      <w:rFonts w:ascii="Times New Roman" w:hAnsi="Times New Roman"/>
                      <w:b/>
                      <w:bCs/>
                      <w:szCs w:val="21"/>
                    </w:rPr>
                  </w:pPr>
                  <w:r w:rsidRPr="00146A42">
                    <w:rPr>
                      <w:rFonts w:ascii="Times New Roman" w:hAnsi="Times New Roman"/>
                      <w:b/>
                      <w:bCs/>
                      <w:szCs w:val="21"/>
                    </w:rPr>
                    <w:t>（</w:t>
                  </w:r>
                  <w:r w:rsidRPr="00146A42">
                    <w:rPr>
                      <w:rFonts w:ascii="Times New Roman" w:hAnsi="Times New Roman"/>
                      <w:b/>
                      <w:bCs/>
                      <w:szCs w:val="21"/>
                    </w:rPr>
                    <w:t>t/a</w:t>
                  </w:r>
                  <w:r w:rsidRPr="00146A42">
                    <w:rPr>
                      <w:rFonts w:ascii="Times New Roman" w:hAnsi="Times New Roman"/>
                      <w:b/>
                      <w:bCs/>
                      <w:szCs w:val="21"/>
                    </w:rPr>
                    <w:t>）</w:t>
                  </w:r>
                </w:p>
              </w:tc>
            </w:tr>
            <w:tr w:rsidR="00E008E3" w:rsidRPr="00146A42" w14:paraId="51D39ECF" w14:textId="77777777">
              <w:trPr>
                <w:trHeight w:val="46"/>
                <w:jc w:val="center"/>
              </w:trPr>
              <w:tc>
                <w:tcPr>
                  <w:tcW w:w="1428" w:type="dxa"/>
                  <w:tcBorders>
                    <w:tl2br w:val="nil"/>
                    <w:tr2bl w:val="nil"/>
                  </w:tcBorders>
                  <w:tcMar>
                    <w:top w:w="15" w:type="dxa"/>
                    <w:left w:w="15" w:type="dxa"/>
                    <w:bottom w:w="0" w:type="dxa"/>
                    <w:right w:w="15" w:type="dxa"/>
                  </w:tcMar>
                  <w:vAlign w:val="center"/>
                </w:tcPr>
                <w:p w14:paraId="51D39ECA" w14:textId="77777777" w:rsidR="00E008E3" w:rsidRPr="00146A42" w:rsidRDefault="002415DA">
                  <w:pPr>
                    <w:jc w:val="center"/>
                    <w:textAlignment w:val="center"/>
                    <w:rPr>
                      <w:szCs w:val="21"/>
                    </w:rPr>
                  </w:pPr>
                  <w:r w:rsidRPr="00146A42">
                    <w:rPr>
                      <w:kern w:val="0"/>
                      <w:szCs w:val="21"/>
                      <w:lang w:bidi="ar"/>
                    </w:rPr>
                    <w:t>20</w:t>
                  </w:r>
                </w:p>
              </w:tc>
              <w:tc>
                <w:tcPr>
                  <w:tcW w:w="1589" w:type="dxa"/>
                  <w:tcBorders>
                    <w:tl2br w:val="nil"/>
                    <w:tr2bl w:val="nil"/>
                  </w:tcBorders>
                  <w:tcMar>
                    <w:top w:w="15" w:type="dxa"/>
                    <w:left w:w="15" w:type="dxa"/>
                    <w:bottom w:w="0" w:type="dxa"/>
                    <w:right w:w="15" w:type="dxa"/>
                  </w:tcMar>
                  <w:vAlign w:val="center"/>
                </w:tcPr>
                <w:p w14:paraId="51D39ECB" w14:textId="77777777" w:rsidR="00E008E3" w:rsidRPr="00146A42" w:rsidRDefault="002415DA">
                  <w:pPr>
                    <w:jc w:val="center"/>
                    <w:textAlignment w:val="center"/>
                    <w:rPr>
                      <w:szCs w:val="21"/>
                    </w:rPr>
                  </w:pPr>
                  <w:r w:rsidRPr="00146A42">
                    <w:rPr>
                      <w:kern w:val="0"/>
                      <w:szCs w:val="21"/>
                      <w:lang w:bidi="ar"/>
                    </w:rPr>
                    <w:t>10</w:t>
                  </w:r>
                </w:p>
              </w:tc>
              <w:tc>
                <w:tcPr>
                  <w:tcW w:w="1578" w:type="dxa"/>
                  <w:tcBorders>
                    <w:tl2br w:val="nil"/>
                    <w:tr2bl w:val="nil"/>
                  </w:tcBorders>
                  <w:tcMar>
                    <w:top w:w="15" w:type="dxa"/>
                    <w:left w:w="15" w:type="dxa"/>
                    <w:bottom w:w="0" w:type="dxa"/>
                    <w:right w:w="15" w:type="dxa"/>
                  </w:tcMar>
                  <w:vAlign w:val="center"/>
                </w:tcPr>
                <w:p w14:paraId="51D39ECC" w14:textId="77777777" w:rsidR="00E008E3" w:rsidRPr="00146A42" w:rsidRDefault="002415DA">
                  <w:pPr>
                    <w:jc w:val="center"/>
                    <w:textAlignment w:val="center"/>
                    <w:rPr>
                      <w:szCs w:val="21"/>
                    </w:rPr>
                  </w:pPr>
                  <w:r w:rsidRPr="00146A42">
                    <w:rPr>
                      <w:kern w:val="0"/>
                      <w:szCs w:val="21"/>
                      <w:lang w:bidi="ar"/>
                    </w:rPr>
                    <w:t>0.06</w:t>
                  </w:r>
                </w:p>
              </w:tc>
              <w:tc>
                <w:tcPr>
                  <w:tcW w:w="1414" w:type="dxa"/>
                  <w:tcBorders>
                    <w:tl2br w:val="nil"/>
                    <w:tr2bl w:val="nil"/>
                  </w:tcBorders>
                  <w:tcMar>
                    <w:top w:w="15" w:type="dxa"/>
                    <w:left w:w="15" w:type="dxa"/>
                    <w:bottom w:w="0" w:type="dxa"/>
                    <w:right w:w="15" w:type="dxa"/>
                  </w:tcMar>
                  <w:vAlign w:val="center"/>
                </w:tcPr>
                <w:p w14:paraId="51D39ECD" w14:textId="77777777" w:rsidR="00E008E3" w:rsidRPr="00146A42" w:rsidRDefault="002415DA">
                  <w:pPr>
                    <w:jc w:val="center"/>
                    <w:textAlignment w:val="center"/>
                    <w:rPr>
                      <w:szCs w:val="21"/>
                    </w:rPr>
                  </w:pPr>
                  <w:r w:rsidRPr="00146A42">
                    <w:rPr>
                      <w:kern w:val="0"/>
                      <w:szCs w:val="21"/>
                      <w:lang w:bidi="ar"/>
                    </w:rPr>
                    <w:t>3%</w:t>
                  </w:r>
                </w:p>
              </w:tc>
              <w:tc>
                <w:tcPr>
                  <w:tcW w:w="1975" w:type="dxa"/>
                  <w:tcBorders>
                    <w:tl2br w:val="nil"/>
                    <w:tr2bl w:val="nil"/>
                  </w:tcBorders>
                  <w:vAlign w:val="center"/>
                </w:tcPr>
                <w:p w14:paraId="51D39ECE" w14:textId="77777777" w:rsidR="00E008E3" w:rsidRPr="00146A42" w:rsidRDefault="002415DA">
                  <w:pPr>
                    <w:jc w:val="center"/>
                    <w:textAlignment w:val="center"/>
                    <w:rPr>
                      <w:szCs w:val="21"/>
                    </w:rPr>
                  </w:pPr>
                  <w:r w:rsidRPr="00146A42">
                    <w:rPr>
                      <w:kern w:val="0"/>
                      <w:szCs w:val="21"/>
                      <w:lang w:bidi="ar"/>
                    </w:rPr>
                    <w:t>0.0018</w:t>
                  </w:r>
                </w:p>
              </w:tc>
            </w:tr>
          </w:tbl>
          <w:p w14:paraId="51D39ED0" w14:textId="53107459" w:rsidR="00E008E3" w:rsidRPr="00146A42" w:rsidRDefault="002415DA">
            <w:pPr>
              <w:spacing w:line="360" w:lineRule="auto"/>
              <w:ind w:firstLineChars="200" w:firstLine="480"/>
              <w:rPr>
                <w:sz w:val="24"/>
              </w:rPr>
            </w:pPr>
            <w:r w:rsidRPr="00146A42">
              <w:rPr>
                <w:sz w:val="24"/>
              </w:rPr>
              <w:t>根据上述分析，食堂已设置去除率</w:t>
            </w:r>
            <w:r w:rsidRPr="00146A42">
              <w:rPr>
                <w:sz w:val="24"/>
              </w:rPr>
              <w:t>≥</w:t>
            </w:r>
            <w:r w:rsidR="00623BC1" w:rsidRPr="00146A42">
              <w:rPr>
                <w:sz w:val="24"/>
              </w:rPr>
              <w:t>60</w:t>
            </w:r>
            <w:r w:rsidRPr="00146A42">
              <w:rPr>
                <w:sz w:val="24"/>
              </w:rPr>
              <w:t>%</w:t>
            </w:r>
            <w:r w:rsidRPr="00146A42">
              <w:rPr>
                <w:sz w:val="24"/>
              </w:rPr>
              <w:t>的油烟净化设施，以满足</w:t>
            </w:r>
            <w:r w:rsidRPr="00146A42">
              <w:rPr>
                <w:sz w:val="24"/>
                <w:szCs w:val="21"/>
              </w:rPr>
              <w:t>《饮食业油烟排放标准（试行）》（</w:t>
            </w:r>
            <w:r w:rsidRPr="00146A42">
              <w:rPr>
                <w:sz w:val="24"/>
                <w:szCs w:val="21"/>
              </w:rPr>
              <w:t>GB18483-2001</w:t>
            </w:r>
            <w:r w:rsidRPr="00146A42">
              <w:rPr>
                <w:sz w:val="24"/>
                <w:szCs w:val="21"/>
              </w:rPr>
              <w:t>）表</w:t>
            </w:r>
            <w:r w:rsidRPr="00146A42">
              <w:rPr>
                <w:sz w:val="24"/>
                <w:szCs w:val="21"/>
              </w:rPr>
              <w:t>2</w:t>
            </w:r>
            <w:r w:rsidRPr="00146A42">
              <w:rPr>
                <w:sz w:val="24"/>
                <w:szCs w:val="21"/>
              </w:rPr>
              <w:t>要求。</w:t>
            </w:r>
          </w:p>
          <w:p w14:paraId="51D39ED1" w14:textId="136B7C88" w:rsidR="00E008E3" w:rsidRPr="00146A42" w:rsidRDefault="002415DA">
            <w:pPr>
              <w:pStyle w:val="2"/>
              <w:ind w:firstLineChars="200" w:firstLine="480"/>
              <w:jc w:val="both"/>
            </w:pPr>
            <w:r w:rsidRPr="00146A42">
              <w:rPr>
                <w:rFonts w:eastAsia="宋体"/>
                <w:sz w:val="24"/>
              </w:rPr>
              <w:t>食堂油烟经净化设施处理后油烟排放量约为</w:t>
            </w:r>
            <w:r w:rsidRPr="00146A42">
              <w:rPr>
                <w:rFonts w:eastAsia="宋体"/>
                <w:sz w:val="24"/>
              </w:rPr>
              <w:t>0.</w:t>
            </w:r>
            <w:r w:rsidR="00623BC1" w:rsidRPr="00146A42">
              <w:rPr>
                <w:rFonts w:eastAsia="宋体"/>
                <w:sz w:val="24"/>
              </w:rPr>
              <w:t>72</w:t>
            </w:r>
            <w:r w:rsidRPr="00146A42">
              <w:rPr>
                <w:rFonts w:eastAsia="宋体"/>
                <w:sz w:val="24"/>
              </w:rPr>
              <w:t>kg/a</w:t>
            </w:r>
            <w:r w:rsidRPr="00146A42">
              <w:rPr>
                <w:rFonts w:eastAsia="宋体"/>
                <w:sz w:val="24"/>
              </w:rPr>
              <w:t>、排放速率</w:t>
            </w:r>
            <w:r w:rsidRPr="00146A42">
              <w:rPr>
                <w:rFonts w:eastAsia="宋体"/>
                <w:sz w:val="24"/>
              </w:rPr>
              <w:t>0.000</w:t>
            </w:r>
            <w:r w:rsidR="00623BC1" w:rsidRPr="00146A42">
              <w:rPr>
                <w:rFonts w:eastAsia="宋体"/>
                <w:sz w:val="24"/>
              </w:rPr>
              <w:t>6</w:t>
            </w:r>
            <w:r w:rsidRPr="00146A42">
              <w:rPr>
                <w:rFonts w:eastAsia="宋体"/>
                <w:sz w:val="24"/>
              </w:rPr>
              <w:t>kg/h</w:t>
            </w:r>
            <w:r w:rsidRPr="00146A42">
              <w:rPr>
                <w:rFonts w:eastAsia="宋体"/>
                <w:sz w:val="24"/>
              </w:rPr>
              <w:t>、排放浓度为</w:t>
            </w:r>
            <w:r w:rsidRPr="00146A42">
              <w:rPr>
                <w:rFonts w:eastAsia="宋体"/>
                <w:sz w:val="24"/>
              </w:rPr>
              <w:t>0.0</w:t>
            </w:r>
            <w:r w:rsidR="00623BC1" w:rsidRPr="00146A42">
              <w:rPr>
                <w:rFonts w:eastAsia="宋体"/>
                <w:sz w:val="24"/>
              </w:rPr>
              <w:t>6</w:t>
            </w:r>
            <w:r w:rsidRPr="00146A42">
              <w:rPr>
                <w:rFonts w:eastAsia="宋体"/>
                <w:sz w:val="24"/>
              </w:rPr>
              <w:t>mg/m</w:t>
            </w:r>
            <w:r w:rsidRPr="00146A42">
              <w:rPr>
                <w:rFonts w:eastAsia="宋体"/>
                <w:sz w:val="24"/>
                <w:vertAlign w:val="superscript"/>
              </w:rPr>
              <w:t>3</w:t>
            </w:r>
            <w:r w:rsidRPr="00146A42">
              <w:rPr>
                <w:rFonts w:eastAsia="宋体"/>
                <w:sz w:val="24"/>
              </w:rPr>
              <w:t>，可达到《饮食业油烟排放标准</w:t>
            </w:r>
            <w:r w:rsidRPr="00146A42">
              <w:rPr>
                <w:rFonts w:eastAsia="宋体"/>
                <w:sz w:val="24"/>
                <w:szCs w:val="21"/>
              </w:rPr>
              <w:t>（试行）</w:t>
            </w:r>
            <w:r w:rsidRPr="00146A42">
              <w:rPr>
                <w:rFonts w:eastAsia="宋体"/>
                <w:sz w:val="24"/>
              </w:rPr>
              <w:t>》（</w:t>
            </w:r>
            <w:r w:rsidRPr="00146A42">
              <w:rPr>
                <w:rFonts w:eastAsia="宋体"/>
                <w:sz w:val="24"/>
              </w:rPr>
              <w:t>GB18483-2001</w:t>
            </w:r>
            <w:r w:rsidRPr="00146A42">
              <w:rPr>
                <w:rFonts w:eastAsia="宋体"/>
                <w:sz w:val="24"/>
              </w:rPr>
              <w:t>）表</w:t>
            </w:r>
            <w:r w:rsidRPr="00146A42">
              <w:rPr>
                <w:rFonts w:eastAsia="宋体"/>
                <w:sz w:val="24"/>
              </w:rPr>
              <w:t>2</w:t>
            </w:r>
            <w:r w:rsidRPr="00146A42">
              <w:rPr>
                <w:rFonts w:eastAsia="宋体"/>
                <w:sz w:val="24"/>
              </w:rPr>
              <w:t>的最高允许排放浓度要求。</w:t>
            </w:r>
          </w:p>
          <w:p w14:paraId="51D39ED2" w14:textId="77777777" w:rsidR="00E008E3" w:rsidRPr="00146A42" w:rsidRDefault="002415DA">
            <w:pPr>
              <w:spacing w:line="360" w:lineRule="auto"/>
              <w:ind w:firstLineChars="200" w:firstLine="482"/>
              <w:rPr>
                <w:b/>
                <w:bCs/>
                <w:sz w:val="24"/>
                <w:szCs w:val="32"/>
              </w:rPr>
            </w:pPr>
            <w:r w:rsidRPr="00146A42">
              <w:rPr>
                <w:rFonts w:ascii="Cambria Math" w:hAnsi="Cambria Math" w:cs="Cambria Math"/>
                <w:b/>
                <w:bCs/>
                <w:sz w:val="24"/>
                <w:szCs w:val="32"/>
              </w:rPr>
              <w:t>⑥</w:t>
            </w:r>
            <w:r w:rsidRPr="00146A42">
              <w:rPr>
                <w:b/>
                <w:bCs/>
                <w:sz w:val="24"/>
                <w:szCs w:val="32"/>
              </w:rPr>
              <w:t>备用柴油发电机废气</w:t>
            </w:r>
          </w:p>
          <w:p w14:paraId="51D39ED3" w14:textId="77777777" w:rsidR="00E008E3" w:rsidRPr="00146A42" w:rsidRDefault="002415DA">
            <w:pPr>
              <w:spacing w:line="360" w:lineRule="auto"/>
              <w:ind w:firstLineChars="200" w:firstLine="480"/>
              <w:rPr>
                <w:sz w:val="24"/>
                <w:szCs w:val="32"/>
              </w:rPr>
            </w:pPr>
            <w:r w:rsidRPr="00146A42">
              <w:rPr>
                <w:sz w:val="24"/>
                <w:szCs w:val="32"/>
              </w:rPr>
              <w:t>项目拟设置一台小型备用柴油发电机，仅在停电时使用，使用频率较小，影响较小</w:t>
            </w:r>
            <w:r w:rsidRPr="00146A42">
              <w:t>，</w:t>
            </w:r>
            <w:r w:rsidRPr="00146A42">
              <w:rPr>
                <w:sz w:val="24"/>
              </w:rPr>
              <w:t>仅做定性分析</w:t>
            </w:r>
            <w:r w:rsidRPr="00146A42">
              <w:rPr>
                <w:sz w:val="24"/>
                <w:szCs w:val="32"/>
              </w:rPr>
              <w:t>。柴油发电机产生的废气主要是</w:t>
            </w:r>
            <w:r w:rsidRPr="00146A42">
              <w:rPr>
                <w:sz w:val="24"/>
                <w:szCs w:val="32"/>
              </w:rPr>
              <w:t>CH</w:t>
            </w:r>
            <w:r w:rsidRPr="00146A42">
              <w:rPr>
                <w:sz w:val="24"/>
                <w:szCs w:val="32"/>
              </w:rPr>
              <w:t>、</w:t>
            </w:r>
            <w:r w:rsidRPr="00146A42">
              <w:rPr>
                <w:sz w:val="24"/>
                <w:szCs w:val="32"/>
              </w:rPr>
              <w:t>CO</w:t>
            </w:r>
            <w:r w:rsidRPr="00146A42">
              <w:rPr>
                <w:sz w:val="24"/>
                <w:szCs w:val="32"/>
              </w:rPr>
              <w:t>、</w:t>
            </w:r>
            <w:r w:rsidRPr="00146A42">
              <w:rPr>
                <w:sz w:val="24"/>
                <w:szCs w:val="32"/>
              </w:rPr>
              <w:t>NOx</w:t>
            </w:r>
            <w:r w:rsidRPr="00146A42">
              <w:rPr>
                <w:sz w:val="24"/>
                <w:szCs w:val="32"/>
              </w:rPr>
              <w:t>等，通过发电机自带的烟气净化处理装置处理后排放。</w:t>
            </w:r>
          </w:p>
          <w:p w14:paraId="51D39ED4" w14:textId="77777777" w:rsidR="00E008E3" w:rsidRPr="00146A42" w:rsidRDefault="002415DA">
            <w:pPr>
              <w:spacing w:line="360" w:lineRule="auto"/>
              <w:jc w:val="center"/>
              <w:rPr>
                <w:b/>
                <w:bCs/>
              </w:rPr>
            </w:pPr>
            <w:r w:rsidRPr="00146A42">
              <w:rPr>
                <w:b/>
                <w:bCs/>
              </w:rPr>
              <w:lastRenderedPageBreak/>
              <w:t>表</w:t>
            </w:r>
            <w:r w:rsidRPr="00146A42">
              <w:rPr>
                <w:b/>
                <w:bCs/>
              </w:rPr>
              <w:t xml:space="preserve">4-6 </w:t>
            </w:r>
            <w:r w:rsidRPr="00146A42">
              <w:rPr>
                <w:b/>
                <w:bCs/>
              </w:rPr>
              <w:t>大气污染物无组织排放量核算表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52"/>
              <w:gridCol w:w="687"/>
              <w:gridCol w:w="1064"/>
              <w:gridCol w:w="863"/>
              <w:gridCol w:w="1027"/>
              <w:gridCol w:w="1966"/>
              <w:gridCol w:w="1365"/>
              <w:gridCol w:w="951"/>
            </w:tblGrid>
            <w:tr w:rsidR="00E008E3" w:rsidRPr="00146A42" w14:paraId="51D39EDD" w14:textId="77777777">
              <w:trPr>
                <w:trHeight w:val="23"/>
                <w:jc w:val="center"/>
              </w:trPr>
              <w:tc>
                <w:tcPr>
                  <w:tcW w:w="270" w:type="pct"/>
                  <w:vMerge w:val="restart"/>
                  <w:tcBorders>
                    <w:tl2br w:val="nil"/>
                    <w:tr2bl w:val="nil"/>
                  </w:tcBorders>
                  <w:vAlign w:val="center"/>
                </w:tcPr>
                <w:p w14:paraId="51D39ED5" w14:textId="77777777" w:rsidR="00E008E3" w:rsidRPr="00146A42" w:rsidRDefault="002415DA">
                  <w:pPr>
                    <w:jc w:val="center"/>
                    <w:rPr>
                      <w:b/>
                      <w:bCs/>
                    </w:rPr>
                  </w:pPr>
                  <w:r w:rsidRPr="00146A42">
                    <w:rPr>
                      <w:b/>
                      <w:bCs/>
                    </w:rPr>
                    <w:t>序号</w:t>
                  </w:r>
                </w:p>
              </w:tc>
              <w:tc>
                <w:tcPr>
                  <w:tcW w:w="410" w:type="pct"/>
                  <w:vMerge w:val="restart"/>
                  <w:tcBorders>
                    <w:tl2br w:val="nil"/>
                    <w:tr2bl w:val="nil"/>
                  </w:tcBorders>
                  <w:vAlign w:val="center"/>
                </w:tcPr>
                <w:p w14:paraId="51D39ED6" w14:textId="77777777" w:rsidR="00E008E3" w:rsidRPr="00146A42" w:rsidRDefault="002415DA">
                  <w:pPr>
                    <w:jc w:val="center"/>
                    <w:rPr>
                      <w:b/>
                      <w:bCs/>
                    </w:rPr>
                  </w:pPr>
                  <w:r w:rsidRPr="00146A42">
                    <w:rPr>
                      <w:b/>
                      <w:bCs/>
                    </w:rPr>
                    <w:t>排放口编号</w:t>
                  </w:r>
                </w:p>
              </w:tc>
              <w:tc>
                <w:tcPr>
                  <w:tcW w:w="635" w:type="pct"/>
                  <w:vMerge w:val="restart"/>
                  <w:tcBorders>
                    <w:tl2br w:val="nil"/>
                    <w:tr2bl w:val="nil"/>
                  </w:tcBorders>
                  <w:vAlign w:val="center"/>
                </w:tcPr>
                <w:p w14:paraId="51D39ED7" w14:textId="77777777" w:rsidR="00E008E3" w:rsidRPr="00146A42" w:rsidRDefault="002415DA">
                  <w:pPr>
                    <w:jc w:val="center"/>
                    <w:rPr>
                      <w:b/>
                      <w:bCs/>
                    </w:rPr>
                  </w:pPr>
                  <w:r w:rsidRPr="00146A42">
                    <w:rPr>
                      <w:b/>
                      <w:bCs/>
                    </w:rPr>
                    <w:t>产污环节</w:t>
                  </w:r>
                </w:p>
              </w:tc>
              <w:tc>
                <w:tcPr>
                  <w:tcW w:w="515" w:type="pct"/>
                  <w:vMerge w:val="restart"/>
                  <w:tcBorders>
                    <w:tl2br w:val="nil"/>
                    <w:tr2bl w:val="nil"/>
                  </w:tcBorders>
                  <w:vAlign w:val="center"/>
                </w:tcPr>
                <w:p w14:paraId="51D39ED8" w14:textId="77777777" w:rsidR="00E008E3" w:rsidRPr="00146A42" w:rsidRDefault="002415DA">
                  <w:pPr>
                    <w:jc w:val="center"/>
                    <w:rPr>
                      <w:b/>
                      <w:bCs/>
                    </w:rPr>
                  </w:pPr>
                  <w:r w:rsidRPr="00146A42">
                    <w:rPr>
                      <w:b/>
                      <w:bCs/>
                    </w:rPr>
                    <w:t>污染物</w:t>
                  </w:r>
                </w:p>
              </w:tc>
              <w:tc>
                <w:tcPr>
                  <w:tcW w:w="613" w:type="pct"/>
                  <w:vMerge w:val="restart"/>
                  <w:tcBorders>
                    <w:tl2br w:val="nil"/>
                    <w:tr2bl w:val="nil"/>
                  </w:tcBorders>
                  <w:vAlign w:val="center"/>
                </w:tcPr>
                <w:p w14:paraId="51D39ED9" w14:textId="77777777" w:rsidR="00E008E3" w:rsidRPr="00146A42" w:rsidRDefault="002415DA">
                  <w:pPr>
                    <w:jc w:val="center"/>
                    <w:rPr>
                      <w:b/>
                      <w:bCs/>
                    </w:rPr>
                  </w:pPr>
                  <w:r w:rsidRPr="00146A42">
                    <w:rPr>
                      <w:b/>
                      <w:bCs/>
                    </w:rPr>
                    <w:t>主要污染防治措施</w:t>
                  </w:r>
                </w:p>
              </w:tc>
              <w:tc>
                <w:tcPr>
                  <w:tcW w:w="1989" w:type="pct"/>
                  <w:gridSpan w:val="2"/>
                  <w:tcBorders>
                    <w:tl2br w:val="nil"/>
                    <w:tr2bl w:val="nil"/>
                  </w:tcBorders>
                  <w:vAlign w:val="center"/>
                </w:tcPr>
                <w:p w14:paraId="51D39EDA" w14:textId="77777777" w:rsidR="00E008E3" w:rsidRPr="00146A42" w:rsidRDefault="002415DA">
                  <w:pPr>
                    <w:jc w:val="center"/>
                    <w:rPr>
                      <w:b/>
                      <w:bCs/>
                    </w:rPr>
                  </w:pPr>
                  <w:r w:rsidRPr="00146A42">
                    <w:rPr>
                      <w:b/>
                      <w:bCs/>
                    </w:rPr>
                    <w:t>国家或地方污染物排放标准</w:t>
                  </w:r>
                </w:p>
              </w:tc>
              <w:tc>
                <w:tcPr>
                  <w:tcW w:w="568" w:type="pct"/>
                  <w:vMerge w:val="restart"/>
                  <w:tcBorders>
                    <w:tl2br w:val="nil"/>
                    <w:tr2bl w:val="nil"/>
                  </w:tcBorders>
                  <w:vAlign w:val="center"/>
                </w:tcPr>
                <w:p w14:paraId="51D39EDB" w14:textId="77777777" w:rsidR="00E008E3" w:rsidRPr="00146A42" w:rsidRDefault="002415DA">
                  <w:pPr>
                    <w:jc w:val="center"/>
                    <w:rPr>
                      <w:b/>
                      <w:bCs/>
                    </w:rPr>
                  </w:pPr>
                  <w:r w:rsidRPr="00146A42">
                    <w:rPr>
                      <w:b/>
                      <w:bCs/>
                    </w:rPr>
                    <w:t>年排放量</w:t>
                  </w:r>
                </w:p>
                <w:p w14:paraId="51D39EDC" w14:textId="77777777" w:rsidR="00E008E3" w:rsidRPr="00146A42" w:rsidRDefault="002415DA">
                  <w:pPr>
                    <w:jc w:val="center"/>
                    <w:rPr>
                      <w:b/>
                      <w:bCs/>
                    </w:rPr>
                  </w:pPr>
                  <w:r w:rsidRPr="00146A42">
                    <w:rPr>
                      <w:b/>
                      <w:bCs/>
                    </w:rPr>
                    <w:t>（</w:t>
                  </w:r>
                  <w:r w:rsidRPr="00146A42">
                    <w:rPr>
                      <w:b/>
                      <w:bCs/>
                    </w:rPr>
                    <w:t>t/a</w:t>
                  </w:r>
                  <w:r w:rsidRPr="00146A42">
                    <w:rPr>
                      <w:b/>
                      <w:bCs/>
                    </w:rPr>
                    <w:t>）</w:t>
                  </w:r>
                </w:p>
              </w:tc>
            </w:tr>
            <w:tr w:rsidR="00E008E3" w:rsidRPr="00146A42" w14:paraId="51D39EE6" w14:textId="77777777">
              <w:trPr>
                <w:trHeight w:val="23"/>
                <w:jc w:val="center"/>
              </w:trPr>
              <w:tc>
                <w:tcPr>
                  <w:tcW w:w="270" w:type="pct"/>
                  <w:vMerge/>
                  <w:tcBorders>
                    <w:tl2br w:val="nil"/>
                    <w:tr2bl w:val="nil"/>
                  </w:tcBorders>
                  <w:vAlign w:val="center"/>
                </w:tcPr>
                <w:p w14:paraId="51D39EDE" w14:textId="77777777" w:rsidR="00E008E3" w:rsidRPr="00146A42" w:rsidRDefault="00E008E3">
                  <w:pPr>
                    <w:jc w:val="center"/>
                  </w:pPr>
                </w:p>
              </w:tc>
              <w:tc>
                <w:tcPr>
                  <w:tcW w:w="410" w:type="pct"/>
                  <w:vMerge/>
                  <w:tcBorders>
                    <w:tl2br w:val="nil"/>
                    <w:tr2bl w:val="nil"/>
                  </w:tcBorders>
                  <w:vAlign w:val="center"/>
                </w:tcPr>
                <w:p w14:paraId="51D39EDF" w14:textId="77777777" w:rsidR="00E008E3" w:rsidRPr="00146A42" w:rsidRDefault="00E008E3">
                  <w:pPr>
                    <w:jc w:val="center"/>
                  </w:pPr>
                </w:p>
              </w:tc>
              <w:tc>
                <w:tcPr>
                  <w:tcW w:w="635" w:type="pct"/>
                  <w:vMerge/>
                  <w:tcBorders>
                    <w:tl2br w:val="nil"/>
                    <w:tr2bl w:val="nil"/>
                  </w:tcBorders>
                  <w:vAlign w:val="center"/>
                </w:tcPr>
                <w:p w14:paraId="51D39EE0" w14:textId="77777777" w:rsidR="00E008E3" w:rsidRPr="00146A42" w:rsidRDefault="00E008E3">
                  <w:pPr>
                    <w:jc w:val="center"/>
                  </w:pPr>
                </w:p>
              </w:tc>
              <w:tc>
                <w:tcPr>
                  <w:tcW w:w="515" w:type="pct"/>
                  <w:vMerge/>
                  <w:tcBorders>
                    <w:tl2br w:val="nil"/>
                    <w:tr2bl w:val="nil"/>
                  </w:tcBorders>
                  <w:vAlign w:val="center"/>
                </w:tcPr>
                <w:p w14:paraId="51D39EE1" w14:textId="77777777" w:rsidR="00E008E3" w:rsidRPr="00146A42" w:rsidRDefault="00E008E3">
                  <w:pPr>
                    <w:jc w:val="center"/>
                  </w:pPr>
                </w:p>
              </w:tc>
              <w:tc>
                <w:tcPr>
                  <w:tcW w:w="613" w:type="pct"/>
                  <w:vMerge/>
                  <w:tcBorders>
                    <w:tl2br w:val="nil"/>
                    <w:tr2bl w:val="nil"/>
                  </w:tcBorders>
                  <w:vAlign w:val="center"/>
                </w:tcPr>
                <w:p w14:paraId="51D39EE2" w14:textId="77777777" w:rsidR="00E008E3" w:rsidRPr="00146A42" w:rsidRDefault="00E008E3">
                  <w:pPr>
                    <w:jc w:val="center"/>
                  </w:pPr>
                </w:p>
              </w:tc>
              <w:tc>
                <w:tcPr>
                  <w:tcW w:w="1174" w:type="pct"/>
                  <w:tcBorders>
                    <w:tl2br w:val="nil"/>
                    <w:tr2bl w:val="nil"/>
                  </w:tcBorders>
                  <w:vAlign w:val="center"/>
                </w:tcPr>
                <w:p w14:paraId="51D39EE3" w14:textId="77777777" w:rsidR="00E008E3" w:rsidRPr="00146A42" w:rsidRDefault="002415DA">
                  <w:pPr>
                    <w:jc w:val="center"/>
                    <w:rPr>
                      <w:b/>
                      <w:bCs/>
                    </w:rPr>
                  </w:pPr>
                  <w:r w:rsidRPr="00146A42">
                    <w:rPr>
                      <w:b/>
                      <w:bCs/>
                    </w:rPr>
                    <w:t>标准名称</w:t>
                  </w:r>
                </w:p>
              </w:tc>
              <w:tc>
                <w:tcPr>
                  <w:tcW w:w="815" w:type="pct"/>
                  <w:tcBorders>
                    <w:tl2br w:val="nil"/>
                    <w:tr2bl w:val="nil"/>
                  </w:tcBorders>
                  <w:vAlign w:val="center"/>
                </w:tcPr>
                <w:p w14:paraId="51D39EE4" w14:textId="77777777" w:rsidR="00E008E3" w:rsidRPr="00146A42" w:rsidRDefault="002415DA">
                  <w:pPr>
                    <w:jc w:val="center"/>
                    <w:rPr>
                      <w:b/>
                      <w:bCs/>
                    </w:rPr>
                  </w:pPr>
                  <w:r w:rsidRPr="00146A42">
                    <w:rPr>
                      <w:b/>
                      <w:bCs/>
                    </w:rPr>
                    <w:t>浓度限值</w:t>
                  </w:r>
                  <w:r w:rsidRPr="00146A42">
                    <w:rPr>
                      <w:b/>
                      <w:bCs/>
                    </w:rPr>
                    <w:t>/</w:t>
                  </w:r>
                  <w:r w:rsidRPr="00146A42">
                    <w:rPr>
                      <w:b/>
                      <w:bCs/>
                    </w:rPr>
                    <w:t>（</w:t>
                  </w:r>
                  <w:r w:rsidRPr="00146A42">
                    <w:rPr>
                      <w:b/>
                      <w:bCs/>
                    </w:rPr>
                    <w:t>mg/m</w:t>
                  </w:r>
                  <w:r w:rsidRPr="00146A42">
                    <w:rPr>
                      <w:b/>
                      <w:bCs/>
                      <w:vertAlign w:val="superscript"/>
                    </w:rPr>
                    <w:t>3</w:t>
                  </w:r>
                  <w:r w:rsidRPr="00146A42">
                    <w:rPr>
                      <w:b/>
                      <w:bCs/>
                    </w:rPr>
                    <w:t>）</w:t>
                  </w:r>
                </w:p>
              </w:tc>
              <w:tc>
                <w:tcPr>
                  <w:tcW w:w="568" w:type="pct"/>
                  <w:vMerge/>
                  <w:tcBorders>
                    <w:tl2br w:val="nil"/>
                    <w:tr2bl w:val="nil"/>
                  </w:tcBorders>
                  <w:vAlign w:val="center"/>
                </w:tcPr>
                <w:p w14:paraId="51D39EE5" w14:textId="77777777" w:rsidR="00E008E3" w:rsidRPr="00146A42" w:rsidRDefault="00E008E3">
                  <w:pPr>
                    <w:jc w:val="center"/>
                  </w:pPr>
                </w:p>
              </w:tc>
            </w:tr>
            <w:tr w:rsidR="00E008E3" w:rsidRPr="00146A42" w14:paraId="51D39EF0" w14:textId="77777777">
              <w:trPr>
                <w:trHeight w:val="1132"/>
                <w:jc w:val="center"/>
              </w:trPr>
              <w:tc>
                <w:tcPr>
                  <w:tcW w:w="270" w:type="pct"/>
                  <w:tcBorders>
                    <w:tl2br w:val="nil"/>
                    <w:tr2bl w:val="nil"/>
                  </w:tcBorders>
                  <w:vAlign w:val="center"/>
                </w:tcPr>
                <w:p w14:paraId="51D39EE7" w14:textId="77777777" w:rsidR="00E008E3" w:rsidRPr="00146A42" w:rsidRDefault="002415DA">
                  <w:pPr>
                    <w:jc w:val="center"/>
                  </w:pPr>
                  <w:r w:rsidRPr="00146A42">
                    <w:t>1</w:t>
                  </w:r>
                </w:p>
              </w:tc>
              <w:tc>
                <w:tcPr>
                  <w:tcW w:w="410" w:type="pct"/>
                  <w:vMerge w:val="restart"/>
                  <w:tcBorders>
                    <w:tl2br w:val="nil"/>
                    <w:tr2bl w:val="nil"/>
                  </w:tcBorders>
                  <w:vAlign w:val="center"/>
                </w:tcPr>
                <w:p w14:paraId="51D39EE8" w14:textId="77777777" w:rsidR="00E008E3" w:rsidRPr="00146A42" w:rsidRDefault="002415DA">
                  <w:pPr>
                    <w:jc w:val="center"/>
                  </w:pPr>
                  <w:r w:rsidRPr="00146A42">
                    <w:t>/</w:t>
                  </w:r>
                </w:p>
              </w:tc>
              <w:tc>
                <w:tcPr>
                  <w:tcW w:w="635" w:type="pct"/>
                  <w:tcBorders>
                    <w:tl2br w:val="nil"/>
                    <w:tr2bl w:val="nil"/>
                  </w:tcBorders>
                  <w:vAlign w:val="center"/>
                </w:tcPr>
                <w:p w14:paraId="51D39EE9" w14:textId="77777777" w:rsidR="00E008E3" w:rsidRPr="00146A42" w:rsidRDefault="002415DA">
                  <w:pPr>
                    <w:jc w:val="center"/>
                  </w:pPr>
                  <w:r w:rsidRPr="00146A42">
                    <w:t>平房仓清杂粉尘</w:t>
                  </w:r>
                </w:p>
              </w:tc>
              <w:tc>
                <w:tcPr>
                  <w:tcW w:w="515" w:type="pct"/>
                  <w:tcBorders>
                    <w:tl2br w:val="nil"/>
                    <w:tr2bl w:val="nil"/>
                  </w:tcBorders>
                  <w:vAlign w:val="center"/>
                </w:tcPr>
                <w:p w14:paraId="51D39EEA" w14:textId="77777777" w:rsidR="00E008E3" w:rsidRPr="00146A42" w:rsidRDefault="002415DA">
                  <w:pPr>
                    <w:jc w:val="center"/>
                    <w:rPr>
                      <w:szCs w:val="21"/>
                      <w:lang w:val="zh-CN"/>
                    </w:rPr>
                  </w:pPr>
                  <w:r w:rsidRPr="00146A42">
                    <w:rPr>
                      <w:szCs w:val="21"/>
                    </w:rPr>
                    <w:t>颗粒物</w:t>
                  </w:r>
                </w:p>
              </w:tc>
              <w:tc>
                <w:tcPr>
                  <w:tcW w:w="613" w:type="pct"/>
                  <w:tcBorders>
                    <w:tl2br w:val="nil"/>
                    <w:tr2bl w:val="nil"/>
                  </w:tcBorders>
                  <w:vAlign w:val="center"/>
                </w:tcPr>
                <w:p w14:paraId="51D39EEB" w14:textId="77777777" w:rsidR="00E008E3" w:rsidRPr="00146A42" w:rsidRDefault="002415DA">
                  <w:pPr>
                    <w:jc w:val="center"/>
                  </w:pPr>
                  <w:r w:rsidRPr="00146A42">
                    <w:t>密闭设备</w:t>
                  </w:r>
                  <w:r w:rsidRPr="00146A42">
                    <w:t>+</w:t>
                  </w:r>
                  <w:r w:rsidRPr="00146A42">
                    <w:t>围挡</w:t>
                  </w:r>
                </w:p>
              </w:tc>
              <w:tc>
                <w:tcPr>
                  <w:tcW w:w="1174" w:type="pct"/>
                  <w:vMerge w:val="restart"/>
                  <w:tcBorders>
                    <w:tl2br w:val="nil"/>
                    <w:tr2bl w:val="nil"/>
                  </w:tcBorders>
                  <w:vAlign w:val="center"/>
                </w:tcPr>
                <w:p w14:paraId="51D39EEC" w14:textId="77777777" w:rsidR="00E008E3" w:rsidRPr="00146A42" w:rsidRDefault="002415DA">
                  <w:pPr>
                    <w:jc w:val="center"/>
                  </w:pPr>
                  <w:r w:rsidRPr="00146A42">
                    <w:t>《大气污染物综合排放标准》</w:t>
                  </w:r>
                  <w:r w:rsidRPr="00146A42">
                    <w:t>(GB16297-1996)</w:t>
                  </w:r>
                </w:p>
                <w:p w14:paraId="51D39EED" w14:textId="77777777" w:rsidR="00E008E3" w:rsidRPr="00146A42" w:rsidRDefault="002415DA">
                  <w:pPr>
                    <w:jc w:val="center"/>
                    <w:rPr>
                      <w:szCs w:val="21"/>
                    </w:rPr>
                  </w:pPr>
                  <w:r w:rsidRPr="00146A42">
                    <w:t>表</w:t>
                  </w:r>
                  <w:r w:rsidRPr="00146A42">
                    <w:t xml:space="preserve"> 2 </w:t>
                  </w:r>
                  <w:r w:rsidRPr="00146A42">
                    <w:t>中的无组织排放限值</w:t>
                  </w:r>
                </w:p>
              </w:tc>
              <w:tc>
                <w:tcPr>
                  <w:tcW w:w="815" w:type="pct"/>
                  <w:vMerge w:val="restart"/>
                  <w:tcBorders>
                    <w:tl2br w:val="nil"/>
                    <w:tr2bl w:val="nil"/>
                  </w:tcBorders>
                  <w:vAlign w:val="center"/>
                </w:tcPr>
                <w:p w14:paraId="51D39EEE" w14:textId="77777777" w:rsidR="00E008E3" w:rsidRPr="00146A42" w:rsidRDefault="002415DA">
                  <w:pPr>
                    <w:jc w:val="center"/>
                  </w:pPr>
                  <w:r w:rsidRPr="00146A42">
                    <w:t>1.0</w:t>
                  </w:r>
                </w:p>
              </w:tc>
              <w:tc>
                <w:tcPr>
                  <w:tcW w:w="568" w:type="pct"/>
                  <w:tcBorders>
                    <w:tl2br w:val="nil"/>
                    <w:tr2bl w:val="nil"/>
                  </w:tcBorders>
                  <w:vAlign w:val="center"/>
                </w:tcPr>
                <w:p w14:paraId="51D39EEF" w14:textId="77777777" w:rsidR="00E008E3" w:rsidRPr="00146A42" w:rsidRDefault="002415DA">
                  <w:pPr>
                    <w:jc w:val="center"/>
                  </w:pPr>
                  <w:r w:rsidRPr="00146A42">
                    <w:t>0.15</w:t>
                  </w:r>
                </w:p>
              </w:tc>
            </w:tr>
            <w:tr w:rsidR="00E008E3" w:rsidRPr="00146A42" w14:paraId="51D39EF9" w14:textId="77777777">
              <w:trPr>
                <w:trHeight w:val="1132"/>
                <w:jc w:val="center"/>
              </w:trPr>
              <w:tc>
                <w:tcPr>
                  <w:tcW w:w="270" w:type="pct"/>
                  <w:tcBorders>
                    <w:tl2br w:val="nil"/>
                    <w:tr2bl w:val="nil"/>
                  </w:tcBorders>
                  <w:vAlign w:val="center"/>
                </w:tcPr>
                <w:p w14:paraId="51D39EF1" w14:textId="77777777" w:rsidR="00E008E3" w:rsidRPr="00146A42" w:rsidRDefault="002415DA">
                  <w:pPr>
                    <w:jc w:val="center"/>
                  </w:pPr>
                  <w:r w:rsidRPr="00146A42">
                    <w:t>2</w:t>
                  </w:r>
                </w:p>
              </w:tc>
              <w:tc>
                <w:tcPr>
                  <w:tcW w:w="410" w:type="pct"/>
                  <w:vMerge/>
                  <w:tcBorders>
                    <w:tl2br w:val="nil"/>
                    <w:tr2bl w:val="nil"/>
                  </w:tcBorders>
                  <w:vAlign w:val="center"/>
                </w:tcPr>
                <w:p w14:paraId="51D39EF2" w14:textId="77777777" w:rsidR="00E008E3" w:rsidRPr="00146A42" w:rsidRDefault="00E008E3">
                  <w:pPr>
                    <w:jc w:val="center"/>
                  </w:pPr>
                </w:p>
              </w:tc>
              <w:tc>
                <w:tcPr>
                  <w:tcW w:w="635" w:type="pct"/>
                  <w:tcBorders>
                    <w:tl2br w:val="nil"/>
                    <w:tr2bl w:val="nil"/>
                  </w:tcBorders>
                  <w:vAlign w:val="center"/>
                </w:tcPr>
                <w:p w14:paraId="51D39EF3" w14:textId="77777777" w:rsidR="00E008E3" w:rsidRPr="00146A42" w:rsidRDefault="002415DA">
                  <w:pPr>
                    <w:jc w:val="center"/>
                    <w:rPr>
                      <w:szCs w:val="21"/>
                    </w:rPr>
                  </w:pPr>
                  <w:r w:rsidRPr="00146A42">
                    <w:rPr>
                      <w:szCs w:val="21"/>
                    </w:rPr>
                    <w:t>烘干粉尘</w:t>
                  </w:r>
                </w:p>
              </w:tc>
              <w:tc>
                <w:tcPr>
                  <w:tcW w:w="515" w:type="pct"/>
                  <w:tcBorders>
                    <w:tl2br w:val="nil"/>
                    <w:tr2bl w:val="nil"/>
                  </w:tcBorders>
                  <w:vAlign w:val="center"/>
                </w:tcPr>
                <w:p w14:paraId="51D39EF4" w14:textId="77777777" w:rsidR="00E008E3" w:rsidRPr="00146A42" w:rsidRDefault="002415DA">
                  <w:pPr>
                    <w:jc w:val="center"/>
                    <w:rPr>
                      <w:szCs w:val="21"/>
                      <w:lang w:val="zh-CN"/>
                    </w:rPr>
                  </w:pPr>
                  <w:r w:rsidRPr="00146A42">
                    <w:rPr>
                      <w:szCs w:val="21"/>
                    </w:rPr>
                    <w:t>颗粒物</w:t>
                  </w:r>
                </w:p>
              </w:tc>
              <w:tc>
                <w:tcPr>
                  <w:tcW w:w="613" w:type="pct"/>
                  <w:tcBorders>
                    <w:tl2br w:val="nil"/>
                    <w:tr2bl w:val="nil"/>
                  </w:tcBorders>
                  <w:vAlign w:val="center"/>
                </w:tcPr>
                <w:p w14:paraId="51D39EF5" w14:textId="77777777" w:rsidR="00E008E3" w:rsidRPr="00146A42" w:rsidRDefault="002415DA">
                  <w:pPr>
                    <w:jc w:val="center"/>
                  </w:pPr>
                  <w:r w:rsidRPr="00146A42">
                    <w:t>金属抑尘网</w:t>
                  </w:r>
                  <w:r w:rsidRPr="00146A42">
                    <w:t>+</w:t>
                  </w:r>
                  <w:r w:rsidRPr="00146A42">
                    <w:t>车间内自然沉降</w:t>
                  </w:r>
                </w:p>
              </w:tc>
              <w:tc>
                <w:tcPr>
                  <w:tcW w:w="1174" w:type="pct"/>
                  <w:vMerge/>
                  <w:tcBorders>
                    <w:tl2br w:val="nil"/>
                    <w:tr2bl w:val="nil"/>
                  </w:tcBorders>
                  <w:vAlign w:val="center"/>
                </w:tcPr>
                <w:p w14:paraId="51D39EF6" w14:textId="77777777" w:rsidR="00E008E3" w:rsidRPr="00146A42" w:rsidRDefault="00E008E3">
                  <w:pPr>
                    <w:jc w:val="center"/>
                  </w:pPr>
                </w:p>
              </w:tc>
              <w:tc>
                <w:tcPr>
                  <w:tcW w:w="815" w:type="pct"/>
                  <w:vMerge/>
                  <w:tcBorders>
                    <w:tl2br w:val="nil"/>
                    <w:tr2bl w:val="nil"/>
                  </w:tcBorders>
                  <w:vAlign w:val="center"/>
                </w:tcPr>
                <w:p w14:paraId="51D39EF7" w14:textId="77777777" w:rsidR="00E008E3" w:rsidRPr="00146A42" w:rsidRDefault="00E008E3">
                  <w:pPr>
                    <w:jc w:val="center"/>
                  </w:pPr>
                </w:p>
              </w:tc>
              <w:tc>
                <w:tcPr>
                  <w:tcW w:w="568" w:type="pct"/>
                  <w:tcBorders>
                    <w:tl2br w:val="nil"/>
                    <w:tr2bl w:val="nil"/>
                  </w:tcBorders>
                  <w:vAlign w:val="center"/>
                </w:tcPr>
                <w:p w14:paraId="51D39EF8" w14:textId="77777777" w:rsidR="00E008E3" w:rsidRPr="00146A42" w:rsidRDefault="002415DA">
                  <w:pPr>
                    <w:jc w:val="center"/>
                  </w:pPr>
                  <w:r w:rsidRPr="00146A42">
                    <w:t>0.57</w:t>
                  </w:r>
                </w:p>
              </w:tc>
            </w:tr>
            <w:tr w:rsidR="00E008E3" w:rsidRPr="00146A42" w14:paraId="51D39F02" w14:textId="77777777">
              <w:trPr>
                <w:trHeight w:val="1132"/>
                <w:jc w:val="center"/>
              </w:trPr>
              <w:tc>
                <w:tcPr>
                  <w:tcW w:w="270" w:type="pct"/>
                  <w:tcBorders>
                    <w:tl2br w:val="nil"/>
                    <w:tr2bl w:val="nil"/>
                  </w:tcBorders>
                  <w:vAlign w:val="center"/>
                </w:tcPr>
                <w:p w14:paraId="51D39EFA" w14:textId="77777777" w:rsidR="00E008E3" w:rsidRPr="00146A42" w:rsidRDefault="002415DA">
                  <w:pPr>
                    <w:jc w:val="center"/>
                  </w:pPr>
                  <w:r w:rsidRPr="00146A42">
                    <w:t>3</w:t>
                  </w:r>
                </w:p>
              </w:tc>
              <w:tc>
                <w:tcPr>
                  <w:tcW w:w="410" w:type="pct"/>
                  <w:vMerge/>
                  <w:tcBorders>
                    <w:tl2br w:val="nil"/>
                    <w:tr2bl w:val="nil"/>
                  </w:tcBorders>
                  <w:vAlign w:val="center"/>
                </w:tcPr>
                <w:p w14:paraId="51D39EFB" w14:textId="77777777" w:rsidR="00E008E3" w:rsidRPr="00146A42" w:rsidRDefault="00E008E3">
                  <w:pPr>
                    <w:jc w:val="center"/>
                  </w:pPr>
                </w:p>
              </w:tc>
              <w:tc>
                <w:tcPr>
                  <w:tcW w:w="635" w:type="pct"/>
                  <w:tcBorders>
                    <w:tl2br w:val="nil"/>
                    <w:tr2bl w:val="nil"/>
                  </w:tcBorders>
                  <w:vAlign w:val="center"/>
                </w:tcPr>
                <w:p w14:paraId="51D39EFC" w14:textId="77777777" w:rsidR="00E008E3" w:rsidRPr="00146A42" w:rsidRDefault="002415DA">
                  <w:pPr>
                    <w:jc w:val="center"/>
                    <w:rPr>
                      <w:szCs w:val="21"/>
                    </w:rPr>
                  </w:pPr>
                  <w:r w:rsidRPr="00146A42">
                    <w:t>烘干车间筛分粉尘</w:t>
                  </w:r>
                </w:p>
              </w:tc>
              <w:tc>
                <w:tcPr>
                  <w:tcW w:w="515" w:type="pct"/>
                  <w:tcBorders>
                    <w:tl2br w:val="nil"/>
                    <w:tr2bl w:val="nil"/>
                  </w:tcBorders>
                  <w:vAlign w:val="center"/>
                </w:tcPr>
                <w:p w14:paraId="51D39EFD" w14:textId="77777777" w:rsidR="00E008E3" w:rsidRPr="00146A42" w:rsidRDefault="002415DA">
                  <w:pPr>
                    <w:jc w:val="center"/>
                    <w:rPr>
                      <w:szCs w:val="21"/>
                    </w:rPr>
                  </w:pPr>
                  <w:r w:rsidRPr="00146A42">
                    <w:rPr>
                      <w:szCs w:val="21"/>
                    </w:rPr>
                    <w:t>颗粒物</w:t>
                  </w:r>
                </w:p>
              </w:tc>
              <w:tc>
                <w:tcPr>
                  <w:tcW w:w="613" w:type="pct"/>
                  <w:tcBorders>
                    <w:tl2br w:val="nil"/>
                    <w:tr2bl w:val="nil"/>
                  </w:tcBorders>
                  <w:vAlign w:val="center"/>
                </w:tcPr>
                <w:p w14:paraId="51D39EFE" w14:textId="77777777" w:rsidR="00E008E3" w:rsidRPr="00146A42" w:rsidRDefault="002415DA">
                  <w:pPr>
                    <w:jc w:val="center"/>
                  </w:pPr>
                  <w:r w:rsidRPr="00146A42">
                    <w:rPr>
                      <w:szCs w:val="21"/>
                    </w:rPr>
                    <w:t>密闭设备</w:t>
                  </w:r>
                  <w:r w:rsidRPr="00146A42">
                    <w:rPr>
                      <w:szCs w:val="21"/>
                    </w:rPr>
                    <w:t>+</w:t>
                  </w:r>
                  <w:r w:rsidRPr="00146A42">
                    <w:rPr>
                      <w:szCs w:val="21"/>
                    </w:rPr>
                    <w:t>车间内自然沉降</w:t>
                  </w:r>
                </w:p>
              </w:tc>
              <w:tc>
                <w:tcPr>
                  <w:tcW w:w="1174" w:type="pct"/>
                  <w:vMerge/>
                  <w:tcBorders>
                    <w:tl2br w:val="nil"/>
                    <w:tr2bl w:val="nil"/>
                  </w:tcBorders>
                  <w:vAlign w:val="center"/>
                </w:tcPr>
                <w:p w14:paraId="51D39EFF" w14:textId="77777777" w:rsidR="00E008E3" w:rsidRPr="00146A42" w:rsidRDefault="00E008E3">
                  <w:pPr>
                    <w:jc w:val="center"/>
                    <w:rPr>
                      <w:szCs w:val="21"/>
                    </w:rPr>
                  </w:pPr>
                </w:p>
              </w:tc>
              <w:tc>
                <w:tcPr>
                  <w:tcW w:w="815" w:type="pct"/>
                  <w:vMerge/>
                  <w:tcBorders>
                    <w:tl2br w:val="nil"/>
                    <w:tr2bl w:val="nil"/>
                  </w:tcBorders>
                  <w:vAlign w:val="center"/>
                </w:tcPr>
                <w:p w14:paraId="51D39F00" w14:textId="77777777" w:rsidR="00E008E3" w:rsidRPr="00146A42" w:rsidRDefault="00E008E3">
                  <w:pPr>
                    <w:jc w:val="center"/>
                  </w:pPr>
                </w:p>
              </w:tc>
              <w:tc>
                <w:tcPr>
                  <w:tcW w:w="568" w:type="pct"/>
                  <w:tcBorders>
                    <w:tl2br w:val="nil"/>
                    <w:tr2bl w:val="nil"/>
                  </w:tcBorders>
                  <w:vAlign w:val="center"/>
                </w:tcPr>
                <w:p w14:paraId="51D39F01" w14:textId="77777777" w:rsidR="00E008E3" w:rsidRPr="00146A42" w:rsidRDefault="002415DA">
                  <w:pPr>
                    <w:jc w:val="center"/>
                  </w:pPr>
                  <w:r w:rsidRPr="00146A42">
                    <w:t>0.18</w:t>
                  </w:r>
                </w:p>
              </w:tc>
            </w:tr>
            <w:tr w:rsidR="00E008E3" w:rsidRPr="00146A42" w14:paraId="51D39F06" w14:textId="77777777">
              <w:trPr>
                <w:trHeight w:val="23"/>
                <w:jc w:val="center"/>
              </w:trPr>
              <w:tc>
                <w:tcPr>
                  <w:tcW w:w="1315" w:type="pct"/>
                  <w:gridSpan w:val="3"/>
                  <w:tcBorders>
                    <w:tl2br w:val="nil"/>
                    <w:tr2bl w:val="nil"/>
                  </w:tcBorders>
                  <w:vAlign w:val="center"/>
                </w:tcPr>
                <w:p w14:paraId="51D39F03" w14:textId="77777777" w:rsidR="00E008E3" w:rsidRPr="00146A42" w:rsidRDefault="002415DA">
                  <w:pPr>
                    <w:jc w:val="center"/>
                  </w:pPr>
                  <w:r w:rsidRPr="00146A42">
                    <w:t>无组织排放合计</w:t>
                  </w:r>
                </w:p>
              </w:tc>
              <w:tc>
                <w:tcPr>
                  <w:tcW w:w="3117" w:type="pct"/>
                  <w:gridSpan w:val="4"/>
                  <w:tcBorders>
                    <w:tl2br w:val="nil"/>
                    <w:tr2bl w:val="nil"/>
                  </w:tcBorders>
                  <w:vAlign w:val="center"/>
                </w:tcPr>
                <w:p w14:paraId="51D39F04" w14:textId="77777777" w:rsidR="00E008E3" w:rsidRPr="00146A42" w:rsidRDefault="002415DA">
                  <w:pPr>
                    <w:jc w:val="center"/>
                    <w:rPr>
                      <w:szCs w:val="21"/>
                      <w:lang w:val="zh-CN"/>
                    </w:rPr>
                  </w:pPr>
                  <w:r w:rsidRPr="00146A42">
                    <w:rPr>
                      <w:szCs w:val="21"/>
                    </w:rPr>
                    <w:t>颗粒物</w:t>
                  </w:r>
                </w:p>
              </w:tc>
              <w:tc>
                <w:tcPr>
                  <w:tcW w:w="568" w:type="pct"/>
                  <w:tcBorders>
                    <w:tl2br w:val="nil"/>
                    <w:tr2bl w:val="nil"/>
                  </w:tcBorders>
                  <w:vAlign w:val="center"/>
                </w:tcPr>
                <w:p w14:paraId="51D39F05" w14:textId="77777777" w:rsidR="00E008E3" w:rsidRPr="00146A42" w:rsidRDefault="002415DA">
                  <w:pPr>
                    <w:jc w:val="center"/>
                  </w:pPr>
                  <w:r w:rsidRPr="00146A42">
                    <w:t>0.9</w:t>
                  </w:r>
                </w:p>
              </w:tc>
            </w:tr>
          </w:tbl>
          <w:p w14:paraId="51D39F07" w14:textId="77777777" w:rsidR="00E008E3" w:rsidRPr="00146A42" w:rsidRDefault="002415DA">
            <w:pPr>
              <w:spacing w:line="360" w:lineRule="auto"/>
              <w:ind w:firstLineChars="200" w:firstLine="480"/>
              <w:rPr>
                <w:sz w:val="24"/>
                <w:szCs w:val="32"/>
              </w:rPr>
            </w:pPr>
            <w:r w:rsidRPr="00146A42">
              <w:rPr>
                <w:sz w:val="24"/>
                <w:szCs w:val="32"/>
              </w:rPr>
              <w:t>综上，通过采用以上治理措施，项目生产运营过程产生的无组织粉尘将大大减少，并通过及时清扫厂区地面及厂区绿化带削减等措施降尘，确保项目无组织粉尘排放浓度在厂界处可满足《大气污染物综合排放标准》（</w:t>
            </w:r>
            <w:r w:rsidRPr="00146A42">
              <w:rPr>
                <w:sz w:val="24"/>
                <w:szCs w:val="32"/>
              </w:rPr>
              <w:t>GB16297-1996</w:t>
            </w:r>
            <w:r w:rsidRPr="00146A42">
              <w:rPr>
                <w:sz w:val="24"/>
                <w:szCs w:val="32"/>
              </w:rPr>
              <w:t>）无组织排放监控浓度限值，无组织粉尘对周围环境影响不大。</w:t>
            </w:r>
          </w:p>
          <w:p w14:paraId="4B92646C" w14:textId="470CDB00" w:rsidR="00E008E3" w:rsidRPr="00146A42" w:rsidRDefault="00623BC1" w:rsidP="00623BC1">
            <w:pPr>
              <w:spacing w:line="360" w:lineRule="auto"/>
              <w:ind w:firstLineChars="200" w:firstLine="442"/>
              <w:rPr>
                <w:b/>
                <w:spacing w:val="-10"/>
                <w:sz w:val="24"/>
              </w:rPr>
            </w:pPr>
            <w:r w:rsidRPr="00146A42">
              <w:rPr>
                <w:b/>
                <w:spacing w:val="-10"/>
                <w:sz w:val="24"/>
              </w:rPr>
              <w:t>1.3</w:t>
            </w:r>
            <w:r w:rsidRPr="00146A42">
              <w:rPr>
                <w:b/>
                <w:spacing w:val="-10"/>
                <w:sz w:val="24"/>
              </w:rPr>
              <w:t>、大气污染物排放量核算</w:t>
            </w:r>
          </w:p>
          <w:p w14:paraId="72ADA7C0" w14:textId="6718E78E" w:rsidR="00E008E3" w:rsidRPr="00146A42" w:rsidRDefault="002415DA">
            <w:pPr>
              <w:pStyle w:val="afff2"/>
              <w:rPr>
                <w:sz w:val="21"/>
                <w:szCs w:val="16"/>
              </w:rPr>
            </w:pPr>
            <w:r w:rsidRPr="00146A42">
              <w:rPr>
                <w:sz w:val="21"/>
                <w:szCs w:val="16"/>
              </w:rPr>
              <w:t>表</w:t>
            </w:r>
            <w:r w:rsidRPr="00146A42">
              <w:rPr>
                <w:sz w:val="21"/>
                <w:szCs w:val="16"/>
              </w:rPr>
              <w:t>4-</w:t>
            </w:r>
            <w:r w:rsidR="00623BC1" w:rsidRPr="00146A42">
              <w:rPr>
                <w:sz w:val="21"/>
                <w:szCs w:val="16"/>
              </w:rPr>
              <w:t>7</w:t>
            </w:r>
            <w:r w:rsidRPr="00146A42">
              <w:rPr>
                <w:sz w:val="21"/>
                <w:szCs w:val="16"/>
              </w:rPr>
              <w:t>项目主要污染物年排放量核算表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88"/>
              <w:gridCol w:w="1285"/>
              <w:gridCol w:w="1655"/>
              <w:gridCol w:w="3447"/>
            </w:tblGrid>
            <w:tr w:rsidR="00E008E3" w:rsidRPr="00146A42" w14:paraId="0F4B85DC" w14:textId="77777777" w:rsidTr="00D060D7">
              <w:trPr>
                <w:trHeight w:val="23"/>
                <w:jc w:val="center"/>
              </w:trPr>
              <w:tc>
                <w:tcPr>
                  <w:tcW w:w="1187" w:type="pct"/>
                  <w:tcBorders>
                    <w:tl2br w:val="nil"/>
                    <w:tr2bl w:val="nil"/>
                  </w:tcBorders>
                  <w:vAlign w:val="center"/>
                </w:tcPr>
                <w:p w14:paraId="19E0B2F8" w14:textId="77777777" w:rsidR="00E008E3" w:rsidRPr="00146A42" w:rsidRDefault="002415DA">
                  <w:pPr>
                    <w:jc w:val="center"/>
                    <w:rPr>
                      <w:b/>
                      <w:bCs/>
                    </w:rPr>
                  </w:pPr>
                  <w:r w:rsidRPr="00146A42">
                    <w:rPr>
                      <w:b/>
                      <w:bCs/>
                    </w:rPr>
                    <w:t>项目</w:t>
                  </w:r>
                </w:p>
              </w:tc>
              <w:tc>
                <w:tcPr>
                  <w:tcW w:w="767" w:type="pct"/>
                  <w:tcBorders>
                    <w:tl2br w:val="nil"/>
                    <w:tr2bl w:val="nil"/>
                  </w:tcBorders>
                  <w:vAlign w:val="center"/>
                </w:tcPr>
                <w:p w14:paraId="5CAB67CA" w14:textId="77777777" w:rsidR="00E008E3" w:rsidRPr="00146A42" w:rsidRDefault="002415DA">
                  <w:pPr>
                    <w:jc w:val="center"/>
                    <w:rPr>
                      <w:b/>
                      <w:bCs/>
                    </w:rPr>
                  </w:pPr>
                  <w:r w:rsidRPr="00146A42">
                    <w:rPr>
                      <w:b/>
                      <w:bCs/>
                    </w:rPr>
                    <w:t>序号</w:t>
                  </w:r>
                </w:p>
              </w:tc>
              <w:tc>
                <w:tcPr>
                  <w:tcW w:w="988" w:type="pct"/>
                  <w:tcBorders>
                    <w:tl2br w:val="nil"/>
                    <w:tr2bl w:val="nil"/>
                  </w:tcBorders>
                  <w:vAlign w:val="center"/>
                </w:tcPr>
                <w:p w14:paraId="6A85A9FA" w14:textId="77777777" w:rsidR="00E008E3" w:rsidRPr="00146A42" w:rsidRDefault="002415DA">
                  <w:pPr>
                    <w:jc w:val="center"/>
                    <w:rPr>
                      <w:b/>
                      <w:bCs/>
                    </w:rPr>
                  </w:pPr>
                  <w:r w:rsidRPr="00146A42">
                    <w:rPr>
                      <w:b/>
                      <w:bCs/>
                    </w:rPr>
                    <w:t>污染物</w:t>
                  </w:r>
                </w:p>
              </w:tc>
              <w:tc>
                <w:tcPr>
                  <w:tcW w:w="2058" w:type="pct"/>
                  <w:tcBorders>
                    <w:tl2br w:val="nil"/>
                    <w:tr2bl w:val="nil"/>
                  </w:tcBorders>
                  <w:vAlign w:val="center"/>
                </w:tcPr>
                <w:p w14:paraId="4324F1EC" w14:textId="77777777" w:rsidR="00E008E3" w:rsidRPr="00146A42" w:rsidRDefault="002415DA">
                  <w:pPr>
                    <w:jc w:val="center"/>
                    <w:rPr>
                      <w:b/>
                      <w:bCs/>
                    </w:rPr>
                  </w:pPr>
                  <w:r w:rsidRPr="00146A42">
                    <w:rPr>
                      <w:b/>
                      <w:bCs/>
                    </w:rPr>
                    <w:t>年排放量（</w:t>
                  </w:r>
                  <w:r w:rsidRPr="00146A42">
                    <w:rPr>
                      <w:b/>
                      <w:bCs/>
                    </w:rPr>
                    <w:t>t/a</w:t>
                  </w:r>
                  <w:r w:rsidRPr="00146A42">
                    <w:rPr>
                      <w:b/>
                      <w:bCs/>
                    </w:rPr>
                    <w:t>）</w:t>
                  </w:r>
                </w:p>
              </w:tc>
            </w:tr>
            <w:tr w:rsidR="00E008E3" w:rsidRPr="00146A42" w14:paraId="43B2F5D0" w14:textId="77777777" w:rsidTr="00D060D7">
              <w:trPr>
                <w:trHeight w:val="23"/>
                <w:jc w:val="center"/>
              </w:trPr>
              <w:tc>
                <w:tcPr>
                  <w:tcW w:w="1187" w:type="pct"/>
                  <w:vMerge w:val="restart"/>
                  <w:tcBorders>
                    <w:tl2br w:val="nil"/>
                    <w:tr2bl w:val="nil"/>
                  </w:tcBorders>
                  <w:vAlign w:val="center"/>
                </w:tcPr>
                <w:p w14:paraId="547A38A9" w14:textId="77777777" w:rsidR="00E008E3" w:rsidRPr="00146A42" w:rsidRDefault="002415DA">
                  <w:pPr>
                    <w:jc w:val="center"/>
                  </w:pPr>
                  <w:r w:rsidRPr="00146A42">
                    <w:t>大气污染物排放总量</w:t>
                  </w:r>
                </w:p>
              </w:tc>
              <w:tc>
                <w:tcPr>
                  <w:tcW w:w="767" w:type="pct"/>
                  <w:tcBorders>
                    <w:tl2br w:val="nil"/>
                    <w:tr2bl w:val="nil"/>
                  </w:tcBorders>
                  <w:vAlign w:val="center"/>
                </w:tcPr>
                <w:p w14:paraId="280C5316" w14:textId="77777777" w:rsidR="00E008E3" w:rsidRPr="00146A42" w:rsidRDefault="002415DA">
                  <w:pPr>
                    <w:jc w:val="center"/>
                  </w:pPr>
                  <w:r w:rsidRPr="00146A42">
                    <w:t>1</w:t>
                  </w:r>
                </w:p>
              </w:tc>
              <w:tc>
                <w:tcPr>
                  <w:tcW w:w="988" w:type="pct"/>
                  <w:tcBorders>
                    <w:tl2br w:val="nil"/>
                    <w:tr2bl w:val="nil"/>
                  </w:tcBorders>
                  <w:vAlign w:val="center"/>
                </w:tcPr>
                <w:p w14:paraId="74FD0F0A" w14:textId="77777777" w:rsidR="00E008E3" w:rsidRPr="00146A42" w:rsidRDefault="002415DA">
                  <w:pPr>
                    <w:widowControl/>
                    <w:jc w:val="center"/>
                    <w:textAlignment w:val="center"/>
                  </w:pPr>
                  <w:r w:rsidRPr="00146A42">
                    <w:rPr>
                      <w:color w:val="000000"/>
                      <w:kern w:val="0"/>
                      <w:szCs w:val="21"/>
                      <w:lang w:bidi="ar"/>
                    </w:rPr>
                    <w:t>颗粒物</w:t>
                  </w:r>
                </w:p>
              </w:tc>
              <w:tc>
                <w:tcPr>
                  <w:tcW w:w="2058" w:type="pct"/>
                  <w:tcBorders>
                    <w:tl2br w:val="nil"/>
                    <w:tr2bl w:val="nil"/>
                  </w:tcBorders>
                  <w:vAlign w:val="center"/>
                </w:tcPr>
                <w:p w14:paraId="11F6435B" w14:textId="25957A0F" w:rsidR="00E008E3" w:rsidRPr="00146A42" w:rsidRDefault="00623BC1">
                  <w:pPr>
                    <w:widowControl/>
                    <w:jc w:val="center"/>
                    <w:textAlignment w:val="center"/>
                  </w:pPr>
                  <w:r w:rsidRPr="00146A42">
                    <w:rPr>
                      <w:color w:val="000000"/>
                      <w:kern w:val="0"/>
                      <w:szCs w:val="21"/>
                      <w:lang w:bidi="ar"/>
                    </w:rPr>
                    <w:t>0.</w:t>
                  </w:r>
                  <w:r w:rsidR="00D060D7" w:rsidRPr="00146A42">
                    <w:rPr>
                      <w:color w:val="000000"/>
                      <w:kern w:val="0"/>
                      <w:szCs w:val="21"/>
                      <w:lang w:bidi="ar"/>
                    </w:rPr>
                    <w:t>9</w:t>
                  </w:r>
                  <w:r w:rsidRPr="00146A42">
                    <w:rPr>
                      <w:color w:val="000000"/>
                      <w:kern w:val="0"/>
                      <w:szCs w:val="21"/>
                      <w:lang w:bidi="ar"/>
                    </w:rPr>
                    <w:t>08</w:t>
                  </w:r>
                </w:p>
              </w:tc>
            </w:tr>
            <w:tr w:rsidR="00E008E3" w:rsidRPr="00146A42" w14:paraId="1BAB645A" w14:textId="77777777" w:rsidTr="00D060D7">
              <w:trPr>
                <w:trHeight w:val="23"/>
                <w:jc w:val="center"/>
              </w:trPr>
              <w:tc>
                <w:tcPr>
                  <w:tcW w:w="1187" w:type="pct"/>
                  <w:vMerge/>
                  <w:tcBorders>
                    <w:tl2br w:val="nil"/>
                    <w:tr2bl w:val="nil"/>
                  </w:tcBorders>
                  <w:vAlign w:val="center"/>
                </w:tcPr>
                <w:p w14:paraId="3CB72E3C" w14:textId="77777777" w:rsidR="00E008E3" w:rsidRPr="00146A42" w:rsidRDefault="00E008E3">
                  <w:pPr>
                    <w:jc w:val="center"/>
                  </w:pPr>
                </w:p>
              </w:tc>
              <w:tc>
                <w:tcPr>
                  <w:tcW w:w="767" w:type="pct"/>
                  <w:tcBorders>
                    <w:tl2br w:val="nil"/>
                    <w:tr2bl w:val="nil"/>
                  </w:tcBorders>
                  <w:vAlign w:val="center"/>
                </w:tcPr>
                <w:p w14:paraId="09B514F1" w14:textId="3B047AAD" w:rsidR="00E008E3" w:rsidRPr="00146A42" w:rsidRDefault="00623BC1">
                  <w:pPr>
                    <w:jc w:val="center"/>
                  </w:pPr>
                  <w:r w:rsidRPr="00146A42">
                    <w:t>2</w:t>
                  </w:r>
                </w:p>
              </w:tc>
              <w:tc>
                <w:tcPr>
                  <w:tcW w:w="988" w:type="pct"/>
                  <w:tcBorders>
                    <w:tl2br w:val="nil"/>
                    <w:tr2bl w:val="nil"/>
                  </w:tcBorders>
                  <w:vAlign w:val="center"/>
                </w:tcPr>
                <w:p w14:paraId="28F231D5" w14:textId="77777777" w:rsidR="00E008E3" w:rsidRPr="00146A42" w:rsidRDefault="002415DA">
                  <w:pPr>
                    <w:widowControl/>
                    <w:jc w:val="center"/>
                    <w:textAlignment w:val="center"/>
                    <w:rPr>
                      <w:szCs w:val="21"/>
                    </w:rPr>
                  </w:pPr>
                  <w:r w:rsidRPr="00146A42">
                    <w:rPr>
                      <w:color w:val="000000"/>
                      <w:kern w:val="0"/>
                      <w:szCs w:val="21"/>
                      <w:lang w:bidi="ar"/>
                    </w:rPr>
                    <w:t>NO</w:t>
                  </w:r>
                  <w:r w:rsidRPr="00146A42">
                    <w:rPr>
                      <w:color w:val="000000"/>
                      <w:kern w:val="0"/>
                      <w:szCs w:val="21"/>
                      <w:vertAlign w:val="subscript"/>
                      <w:lang w:bidi="ar"/>
                    </w:rPr>
                    <w:t>x</w:t>
                  </w:r>
                </w:p>
              </w:tc>
              <w:tc>
                <w:tcPr>
                  <w:tcW w:w="2058" w:type="pct"/>
                  <w:tcBorders>
                    <w:tl2br w:val="nil"/>
                    <w:tr2bl w:val="nil"/>
                  </w:tcBorders>
                  <w:vAlign w:val="center"/>
                </w:tcPr>
                <w:p w14:paraId="6BCA1310" w14:textId="053CF888" w:rsidR="00E008E3" w:rsidRPr="00146A42" w:rsidRDefault="00D060D7">
                  <w:pPr>
                    <w:widowControl/>
                    <w:jc w:val="center"/>
                    <w:textAlignment w:val="center"/>
                    <w:rPr>
                      <w:szCs w:val="21"/>
                    </w:rPr>
                  </w:pPr>
                  <w:r w:rsidRPr="00146A42">
                    <w:rPr>
                      <w:szCs w:val="21"/>
                    </w:rPr>
                    <w:t>1.088</w:t>
                  </w:r>
                </w:p>
              </w:tc>
            </w:tr>
            <w:tr w:rsidR="00E008E3" w:rsidRPr="00146A42" w14:paraId="57248598" w14:textId="77777777" w:rsidTr="00D060D7">
              <w:trPr>
                <w:trHeight w:val="23"/>
                <w:jc w:val="center"/>
              </w:trPr>
              <w:tc>
                <w:tcPr>
                  <w:tcW w:w="1187" w:type="pct"/>
                  <w:vMerge/>
                  <w:tcBorders>
                    <w:tl2br w:val="nil"/>
                    <w:tr2bl w:val="nil"/>
                  </w:tcBorders>
                  <w:vAlign w:val="center"/>
                </w:tcPr>
                <w:p w14:paraId="4744A3BB" w14:textId="77777777" w:rsidR="00E008E3" w:rsidRPr="00146A42" w:rsidRDefault="00E008E3">
                  <w:pPr>
                    <w:jc w:val="center"/>
                  </w:pPr>
                </w:p>
              </w:tc>
              <w:tc>
                <w:tcPr>
                  <w:tcW w:w="767" w:type="pct"/>
                  <w:tcBorders>
                    <w:tl2br w:val="nil"/>
                    <w:tr2bl w:val="nil"/>
                  </w:tcBorders>
                  <w:vAlign w:val="center"/>
                </w:tcPr>
                <w:p w14:paraId="57C88E2B" w14:textId="6328B5C4" w:rsidR="00E008E3" w:rsidRPr="00146A42" w:rsidRDefault="00623BC1">
                  <w:pPr>
                    <w:jc w:val="center"/>
                  </w:pPr>
                  <w:r w:rsidRPr="00146A42">
                    <w:t>3</w:t>
                  </w:r>
                </w:p>
              </w:tc>
              <w:tc>
                <w:tcPr>
                  <w:tcW w:w="988" w:type="pct"/>
                  <w:tcBorders>
                    <w:tl2br w:val="nil"/>
                    <w:tr2bl w:val="nil"/>
                  </w:tcBorders>
                  <w:vAlign w:val="center"/>
                </w:tcPr>
                <w:p w14:paraId="684DAF10" w14:textId="77777777" w:rsidR="00E008E3" w:rsidRPr="00146A42" w:rsidRDefault="002415DA">
                  <w:pPr>
                    <w:widowControl/>
                    <w:jc w:val="center"/>
                    <w:textAlignment w:val="center"/>
                    <w:rPr>
                      <w:szCs w:val="21"/>
                    </w:rPr>
                  </w:pPr>
                  <w:r w:rsidRPr="00146A42">
                    <w:rPr>
                      <w:color w:val="000000"/>
                      <w:kern w:val="0"/>
                      <w:szCs w:val="21"/>
                      <w:lang w:bidi="ar"/>
                    </w:rPr>
                    <w:t>SO</w:t>
                  </w:r>
                  <w:r w:rsidRPr="00146A42">
                    <w:rPr>
                      <w:color w:val="000000"/>
                      <w:kern w:val="0"/>
                      <w:szCs w:val="21"/>
                      <w:vertAlign w:val="subscript"/>
                      <w:lang w:bidi="ar"/>
                    </w:rPr>
                    <w:t>2</w:t>
                  </w:r>
                </w:p>
              </w:tc>
              <w:tc>
                <w:tcPr>
                  <w:tcW w:w="2058" w:type="pct"/>
                  <w:tcBorders>
                    <w:tl2br w:val="nil"/>
                    <w:tr2bl w:val="nil"/>
                  </w:tcBorders>
                  <w:vAlign w:val="center"/>
                </w:tcPr>
                <w:p w14:paraId="672664B5" w14:textId="43DE6836" w:rsidR="00E008E3" w:rsidRPr="00146A42" w:rsidRDefault="00D060D7">
                  <w:pPr>
                    <w:widowControl/>
                    <w:jc w:val="center"/>
                    <w:textAlignment w:val="center"/>
                    <w:rPr>
                      <w:szCs w:val="21"/>
                    </w:rPr>
                  </w:pPr>
                  <w:r w:rsidRPr="00146A42">
                    <w:rPr>
                      <w:szCs w:val="21"/>
                    </w:rPr>
                    <w:t>1.632</w:t>
                  </w:r>
                </w:p>
              </w:tc>
            </w:tr>
          </w:tbl>
          <w:p w14:paraId="51D39F08" w14:textId="77777777" w:rsidR="00E008E3" w:rsidRPr="00146A42" w:rsidRDefault="002415DA">
            <w:pPr>
              <w:pStyle w:val="2"/>
              <w:ind w:firstLineChars="200" w:firstLine="482"/>
              <w:jc w:val="both"/>
              <w:rPr>
                <w:rFonts w:eastAsia="宋体"/>
                <w:b/>
                <w:bCs/>
                <w:sz w:val="24"/>
                <w:szCs w:val="21"/>
              </w:rPr>
            </w:pPr>
            <w:r w:rsidRPr="00146A42">
              <w:rPr>
                <w:rFonts w:eastAsia="宋体"/>
                <w:b/>
                <w:bCs/>
                <w:sz w:val="24"/>
                <w:szCs w:val="21"/>
              </w:rPr>
              <w:t>1.3</w:t>
            </w:r>
            <w:r w:rsidRPr="00146A42">
              <w:rPr>
                <w:rFonts w:eastAsia="宋体"/>
                <w:b/>
                <w:bCs/>
                <w:sz w:val="24"/>
                <w:szCs w:val="21"/>
              </w:rPr>
              <w:t>大气监测计划</w:t>
            </w:r>
          </w:p>
          <w:p w14:paraId="51D39F09" w14:textId="77777777" w:rsidR="00E008E3" w:rsidRPr="00146A42" w:rsidRDefault="002415DA">
            <w:pPr>
              <w:spacing w:line="360" w:lineRule="auto"/>
              <w:ind w:firstLineChars="200" w:firstLine="480"/>
              <w:rPr>
                <w:sz w:val="24"/>
              </w:rPr>
            </w:pPr>
            <w:r w:rsidRPr="00146A42">
              <w:rPr>
                <w:sz w:val="24"/>
              </w:rPr>
              <w:t>根据《排污单位自行监测技术指南总则》（</w:t>
            </w:r>
            <w:r w:rsidRPr="00146A42">
              <w:rPr>
                <w:sz w:val="24"/>
              </w:rPr>
              <w:t>HJ819-2017</w:t>
            </w:r>
            <w:r w:rsidRPr="00146A42">
              <w:rPr>
                <w:sz w:val="24"/>
              </w:rPr>
              <w:t>）及《排污许可证申请与核发技术规范</w:t>
            </w:r>
            <w:r w:rsidRPr="00146A42">
              <w:rPr>
                <w:sz w:val="24"/>
              </w:rPr>
              <w:t>-</w:t>
            </w:r>
            <w:r w:rsidRPr="00146A42">
              <w:rPr>
                <w:sz w:val="24"/>
              </w:rPr>
              <w:t>工业炉窑》（</w:t>
            </w:r>
            <w:r w:rsidRPr="00146A42">
              <w:rPr>
                <w:sz w:val="24"/>
              </w:rPr>
              <w:t>HJ1121-2020)</w:t>
            </w:r>
            <w:r w:rsidRPr="00146A42">
              <w:rPr>
                <w:sz w:val="24"/>
              </w:rPr>
              <w:t>中自行监测管理要求和本项目废气排放情况，本项目废气自行监测要求见下表。</w:t>
            </w:r>
          </w:p>
          <w:p w14:paraId="51D39F0A" w14:textId="77777777" w:rsidR="00E008E3" w:rsidRPr="00146A42" w:rsidRDefault="002415DA">
            <w:pPr>
              <w:spacing w:line="360" w:lineRule="auto"/>
              <w:jc w:val="center"/>
              <w:rPr>
                <w:b/>
                <w:bCs/>
              </w:rPr>
            </w:pPr>
            <w:r w:rsidRPr="00146A42">
              <w:rPr>
                <w:b/>
                <w:bCs/>
              </w:rPr>
              <w:t>表</w:t>
            </w:r>
            <w:r w:rsidRPr="00146A42">
              <w:rPr>
                <w:b/>
                <w:bCs/>
              </w:rPr>
              <w:t xml:space="preserve">4-7 </w:t>
            </w:r>
            <w:r w:rsidRPr="00146A42">
              <w:rPr>
                <w:b/>
                <w:bCs/>
              </w:rPr>
              <w:t>环境监测方案一览表</w:t>
            </w:r>
          </w:p>
          <w:tbl>
            <w:tblPr>
              <w:tblStyle w:val="a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70"/>
              <w:gridCol w:w="992"/>
              <w:gridCol w:w="1843"/>
              <w:gridCol w:w="2652"/>
              <w:gridCol w:w="1665"/>
            </w:tblGrid>
            <w:tr w:rsidR="00E008E3" w:rsidRPr="00146A42" w14:paraId="51D39F10" w14:textId="77777777">
              <w:tc>
                <w:tcPr>
                  <w:tcW w:w="1170" w:type="dxa"/>
                  <w:vAlign w:val="center"/>
                </w:tcPr>
                <w:p w14:paraId="51D39F0B" w14:textId="77777777" w:rsidR="00E008E3" w:rsidRPr="00146A42" w:rsidRDefault="002415DA">
                  <w:pPr>
                    <w:pStyle w:val="2"/>
                    <w:jc w:val="center"/>
                    <w:rPr>
                      <w:rFonts w:eastAsia="宋体"/>
                      <w:sz w:val="21"/>
                      <w:szCs w:val="18"/>
                    </w:rPr>
                  </w:pPr>
                  <w:r w:rsidRPr="00146A42">
                    <w:rPr>
                      <w:rFonts w:eastAsia="宋体"/>
                      <w:sz w:val="21"/>
                      <w:szCs w:val="18"/>
                    </w:rPr>
                    <w:lastRenderedPageBreak/>
                    <w:t>时期</w:t>
                  </w:r>
                </w:p>
              </w:tc>
              <w:tc>
                <w:tcPr>
                  <w:tcW w:w="992" w:type="dxa"/>
                  <w:vAlign w:val="center"/>
                </w:tcPr>
                <w:p w14:paraId="51D39F0C" w14:textId="77777777" w:rsidR="00E008E3" w:rsidRPr="00146A42" w:rsidRDefault="002415DA">
                  <w:pPr>
                    <w:pStyle w:val="2"/>
                    <w:jc w:val="center"/>
                    <w:rPr>
                      <w:rFonts w:eastAsia="宋体"/>
                      <w:sz w:val="21"/>
                      <w:szCs w:val="18"/>
                    </w:rPr>
                  </w:pPr>
                  <w:r w:rsidRPr="00146A42">
                    <w:rPr>
                      <w:rFonts w:eastAsia="宋体"/>
                      <w:sz w:val="21"/>
                      <w:szCs w:val="18"/>
                    </w:rPr>
                    <w:t>项目</w:t>
                  </w:r>
                </w:p>
              </w:tc>
              <w:tc>
                <w:tcPr>
                  <w:tcW w:w="1843" w:type="dxa"/>
                  <w:vAlign w:val="center"/>
                </w:tcPr>
                <w:p w14:paraId="51D39F0D" w14:textId="77777777" w:rsidR="00E008E3" w:rsidRPr="00146A42" w:rsidRDefault="002415DA">
                  <w:pPr>
                    <w:pStyle w:val="2"/>
                    <w:jc w:val="center"/>
                    <w:rPr>
                      <w:rFonts w:eastAsia="宋体"/>
                      <w:sz w:val="21"/>
                      <w:szCs w:val="18"/>
                    </w:rPr>
                  </w:pPr>
                  <w:r w:rsidRPr="00146A42">
                    <w:rPr>
                      <w:rFonts w:eastAsia="宋体"/>
                      <w:sz w:val="21"/>
                      <w:szCs w:val="18"/>
                    </w:rPr>
                    <w:t>监测点位</w:t>
                  </w:r>
                </w:p>
              </w:tc>
              <w:tc>
                <w:tcPr>
                  <w:tcW w:w="2652" w:type="dxa"/>
                  <w:vAlign w:val="center"/>
                </w:tcPr>
                <w:p w14:paraId="51D39F0E" w14:textId="77777777" w:rsidR="00E008E3" w:rsidRPr="00146A42" w:rsidRDefault="002415DA">
                  <w:pPr>
                    <w:pStyle w:val="2"/>
                    <w:jc w:val="center"/>
                    <w:rPr>
                      <w:rFonts w:eastAsia="宋体"/>
                      <w:sz w:val="21"/>
                      <w:szCs w:val="18"/>
                    </w:rPr>
                  </w:pPr>
                  <w:r w:rsidRPr="00146A42">
                    <w:rPr>
                      <w:rFonts w:eastAsia="宋体"/>
                      <w:sz w:val="21"/>
                      <w:szCs w:val="18"/>
                    </w:rPr>
                    <w:t>监测内容</w:t>
                  </w:r>
                </w:p>
              </w:tc>
              <w:tc>
                <w:tcPr>
                  <w:tcW w:w="1665" w:type="dxa"/>
                  <w:vAlign w:val="center"/>
                </w:tcPr>
                <w:p w14:paraId="51D39F0F" w14:textId="77777777" w:rsidR="00E008E3" w:rsidRPr="00146A42" w:rsidRDefault="002415DA">
                  <w:pPr>
                    <w:pStyle w:val="2"/>
                    <w:jc w:val="center"/>
                    <w:rPr>
                      <w:rFonts w:eastAsia="宋体"/>
                      <w:sz w:val="21"/>
                      <w:szCs w:val="18"/>
                    </w:rPr>
                  </w:pPr>
                  <w:r w:rsidRPr="00146A42">
                    <w:rPr>
                      <w:rFonts w:eastAsia="宋体"/>
                      <w:sz w:val="21"/>
                      <w:szCs w:val="18"/>
                    </w:rPr>
                    <w:t>监测频率</w:t>
                  </w:r>
                </w:p>
              </w:tc>
            </w:tr>
            <w:tr w:rsidR="00E008E3" w:rsidRPr="00146A42" w14:paraId="51D39F16" w14:textId="77777777">
              <w:tc>
                <w:tcPr>
                  <w:tcW w:w="1170" w:type="dxa"/>
                  <w:vMerge w:val="restart"/>
                  <w:vAlign w:val="center"/>
                </w:tcPr>
                <w:p w14:paraId="51D39F11" w14:textId="77777777" w:rsidR="00E008E3" w:rsidRPr="00146A42" w:rsidRDefault="002415DA">
                  <w:pPr>
                    <w:pStyle w:val="2"/>
                    <w:jc w:val="center"/>
                    <w:rPr>
                      <w:rFonts w:eastAsia="宋体"/>
                      <w:sz w:val="21"/>
                      <w:szCs w:val="18"/>
                    </w:rPr>
                  </w:pPr>
                  <w:r w:rsidRPr="00146A42">
                    <w:rPr>
                      <w:rFonts w:eastAsia="宋体"/>
                      <w:sz w:val="21"/>
                      <w:szCs w:val="18"/>
                    </w:rPr>
                    <w:t>营运期</w:t>
                  </w:r>
                </w:p>
              </w:tc>
              <w:tc>
                <w:tcPr>
                  <w:tcW w:w="992" w:type="dxa"/>
                  <w:vMerge w:val="restart"/>
                  <w:vAlign w:val="center"/>
                </w:tcPr>
                <w:p w14:paraId="51D39F12" w14:textId="77777777" w:rsidR="00E008E3" w:rsidRPr="00146A42" w:rsidRDefault="002415DA">
                  <w:pPr>
                    <w:pStyle w:val="2"/>
                    <w:jc w:val="center"/>
                    <w:rPr>
                      <w:rFonts w:eastAsia="宋体"/>
                      <w:sz w:val="21"/>
                      <w:szCs w:val="18"/>
                    </w:rPr>
                  </w:pPr>
                  <w:r w:rsidRPr="00146A42">
                    <w:rPr>
                      <w:rFonts w:eastAsia="宋体"/>
                      <w:sz w:val="21"/>
                      <w:szCs w:val="18"/>
                    </w:rPr>
                    <w:t>大气</w:t>
                  </w:r>
                </w:p>
              </w:tc>
              <w:tc>
                <w:tcPr>
                  <w:tcW w:w="1843" w:type="dxa"/>
                  <w:vAlign w:val="center"/>
                </w:tcPr>
                <w:p w14:paraId="51D39F13" w14:textId="77777777" w:rsidR="00E008E3" w:rsidRPr="00146A42" w:rsidRDefault="002415DA">
                  <w:pPr>
                    <w:pStyle w:val="2"/>
                    <w:jc w:val="center"/>
                    <w:rPr>
                      <w:rFonts w:eastAsia="宋体"/>
                      <w:sz w:val="21"/>
                      <w:szCs w:val="18"/>
                    </w:rPr>
                  </w:pPr>
                  <w:r w:rsidRPr="00146A42">
                    <w:rPr>
                      <w:rFonts w:eastAsia="宋体"/>
                      <w:sz w:val="21"/>
                      <w:szCs w:val="18"/>
                    </w:rPr>
                    <w:t>DA001</w:t>
                  </w:r>
                </w:p>
              </w:tc>
              <w:tc>
                <w:tcPr>
                  <w:tcW w:w="2652" w:type="dxa"/>
                  <w:vAlign w:val="center"/>
                </w:tcPr>
                <w:p w14:paraId="51D39F14" w14:textId="77777777" w:rsidR="00E008E3" w:rsidRPr="00146A42" w:rsidRDefault="002415DA">
                  <w:pPr>
                    <w:pStyle w:val="2"/>
                    <w:jc w:val="center"/>
                    <w:rPr>
                      <w:rFonts w:eastAsia="宋体"/>
                      <w:sz w:val="21"/>
                      <w:szCs w:val="18"/>
                    </w:rPr>
                  </w:pPr>
                  <w:r w:rsidRPr="00146A42">
                    <w:rPr>
                      <w:rFonts w:eastAsia="宋体"/>
                      <w:sz w:val="21"/>
                      <w:szCs w:val="18"/>
                    </w:rPr>
                    <w:t>颗粒物、二氧化硫、氮氧化物</w:t>
                  </w:r>
                </w:p>
              </w:tc>
              <w:tc>
                <w:tcPr>
                  <w:tcW w:w="1665" w:type="dxa"/>
                  <w:vAlign w:val="center"/>
                </w:tcPr>
                <w:p w14:paraId="51D39F15" w14:textId="77777777" w:rsidR="00E008E3" w:rsidRPr="00146A42" w:rsidRDefault="002415DA">
                  <w:pPr>
                    <w:pStyle w:val="2"/>
                    <w:jc w:val="center"/>
                    <w:rPr>
                      <w:rFonts w:eastAsia="宋体"/>
                      <w:sz w:val="21"/>
                      <w:szCs w:val="18"/>
                    </w:rPr>
                  </w:pPr>
                  <w:r w:rsidRPr="00146A42">
                    <w:rPr>
                      <w:rFonts w:eastAsia="宋体"/>
                      <w:sz w:val="21"/>
                      <w:szCs w:val="18"/>
                    </w:rPr>
                    <w:t>每年一次</w:t>
                  </w:r>
                </w:p>
              </w:tc>
            </w:tr>
            <w:tr w:rsidR="00E008E3" w:rsidRPr="00146A42" w14:paraId="51D39F1C" w14:textId="77777777">
              <w:tc>
                <w:tcPr>
                  <w:tcW w:w="1170" w:type="dxa"/>
                  <w:vMerge/>
                  <w:vAlign w:val="center"/>
                </w:tcPr>
                <w:p w14:paraId="51D39F17" w14:textId="77777777" w:rsidR="00E008E3" w:rsidRPr="00146A42" w:rsidRDefault="00E008E3">
                  <w:pPr>
                    <w:pStyle w:val="2"/>
                    <w:jc w:val="center"/>
                    <w:rPr>
                      <w:rFonts w:eastAsia="宋体"/>
                      <w:sz w:val="21"/>
                      <w:szCs w:val="18"/>
                    </w:rPr>
                  </w:pPr>
                </w:p>
              </w:tc>
              <w:tc>
                <w:tcPr>
                  <w:tcW w:w="992" w:type="dxa"/>
                  <w:vMerge/>
                  <w:vAlign w:val="center"/>
                </w:tcPr>
                <w:p w14:paraId="51D39F18" w14:textId="77777777" w:rsidR="00E008E3" w:rsidRPr="00146A42" w:rsidRDefault="00E008E3">
                  <w:pPr>
                    <w:pStyle w:val="2"/>
                    <w:jc w:val="center"/>
                    <w:rPr>
                      <w:rFonts w:eastAsia="宋体"/>
                      <w:sz w:val="21"/>
                      <w:szCs w:val="18"/>
                    </w:rPr>
                  </w:pPr>
                </w:p>
              </w:tc>
              <w:tc>
                <w:tcPr>
                  <w:tcW w:w="1843" w:type="dxa"/>
                  <w:vAlign w:val="center"/>
                </w:tcPr>
                <w:p w14:paraId="51D39F19" w14:textId="77777777" w:rsidR="00E008E3" w:rsidRPr="00146A42" w:rsidRDefault="002415DA">
                  <w:pPr>
                    <w:pStyle w:val="2"/>
                    <w:jc w:val="center"/>
                    <w:rPr>
                      <w:rFonts w:eastAsia="宋体"/>
                      <w:sz w:val="21"/>
                      <w:szCs w:val="18"/>
                    </w:rPr>
                  </w:pPr>
                  <w:r w:rsidRPr="00146A42">
                    <w:rPr>
                      <w:rFonts w:eastAsia="宋体"/>
                      <w:sz w:val="21"/>
                      <w:szCs w:val="18"/>
                    </w:rPr>
                    <w:t>厂界</w:t>
                  </w:r>
                </w:p>
              </w:tc>
              <w:tc>
                <w:tcPr>
                  <w:tcW w:w="2652" w:type="dxa"/>
                  <w:vAlign w:val="center"/>
                </w:tcPr>
                <w:p w14:paraId="51D39F1A" w14:textId="77777777" w:rsidR="00E008E3" w:rsidRPr="00146A42" w:rsidRDefault="002415DA">
                  <w:pPr>
                    <w:pStyle w:val="2"/>
                    <w:jc w:val="center"/>
                    <w:rPr>
                      <w:rFonts w:eastAsia="宋体"/>
                      <w:sz w:val="21"/>
                      <w:szCs w:val="18"/>
                    </w:rPr>
                  </w:pPr>
                  <w:r w:rsidRPr="00146A42">
                    <w:rPr>
                      <w:rFonts w:eastAsia="宋体"/>
                      <w:sz w:val="21"/>
                      <w:szCs w:val="18"/>
                    </w:rPr>
                    <w:t>颗粒物</w:t>
                  </w:r>
                </w:p>
              </w:tc>
              <w:tc>
                <w:tcPr>
                  <w:tcW w:w="1665" w:type="dxa"/>
                  <w:vAlign w:val="center"/>
                </w:tcPr>
                <w:p w14:paraId="51D39F1B" w14:textId="77777777" w:rsidR="00E008E3" w:rsidRPr="00146A42" w:rsidRDefault="002415DA">
                  <w:pPr>
                    <w:pStyle w:val="2"/>
                    <w:jc w:val="center"/>
                    <w:rPr>
                      <w:rFonts w:eastAsia="宋体"/>
                      <w:sz w:val="21"/>
                      <w:szCs w:val="18"/>
                    </w:rPr>
                  </w:pPr>
                  <w:r w:rsidRPr="00146A42">
                    <w:rPr>
                      <w:rFonts w:eastAsia="宋体"/>
                      <w:sz w:val="21"/>
                      <w:szCs w:val="18"/>
                    </w:rPr>
                    <w:t>每年一次</w:t>
                  </w:r>
                </w:p>
              </w:tc>
            </w:tr>
          </w:tbl>
          <w:p w14:paraId="51D39F1D" w14:textId="77777777" w:rsidR="00E008E3" w:rsidRPr="00146A42" w:rsidRDefault="002415DA">
            <w:pPr>
              <w:spacing w:line="360" w:lineRule="auto"/>
              <w:rPr>
                <w:b/>
                <w:bCs/>
                <w:sz w:val="30"/>
                <w:szCs w:val="30"/>
              </w:rPr>
            </w:pPr>
            <w:r w:rsidRPr="00146A42">
              <w:rPr>
                <w:b/>
                <w:bCs/>
                <w:sz w:val="30"/>
                <w:szCs w:val="30"/>
              </w:rPr>
              <w:t>2</w:t>
            </w:r>
            <w:r w:rsidRPr="00146A42">
              <w:rPr>
                <w:b/>
                <w:bCs/>
                <w:sz w:val="30"/>
                <w:szCs w:val="30"/>
              </w:rPr>
              <w:t>地表水环境影响及保护措施</w:t>
            </w:r>
          </w:p>
          <w:p w14:paraId="51D39F1E" w14:textId="77777777" w:rsidR="00E008E3" w:rsidRPr="00146A42" w:rsidRDefault="002415DA">
            <w:pPr>
              <w:keepNext/>
              <w:keepLines/>
              <w:spacing w:line="360" w:lineRule="auto"/>
              <w:ind w:firstLineChars="200" w:firstLine="482"/>
              <w:outlineLvl w:val="3"/>
              <w:rPr>
                <w:b/>
                <w:sz w:val="24"/>
              </w:rPr>
            </w:pPr>
            <w:r w:rsidRPr="00146A42">
              <w:rPr>
                <w:b/>
                <w:sz w:val="24"/>
              </w:rPr>
              <w:t>2.1</w:t>
            </w:r>
            <w:r w:rsidRPr="00146A42">
              <w:rPr>
                <w:b/>
                <w:sz w:val="24"/>
              </w:rPr>
              <w:t>项目废水污染源</w:t>
            </w:r>
          </w:p>
          <w:p w14:paraId="2AC4D7C5" w14:textId="77777777" w:rsidR="00E008E3" w:rsidRPr="00146A42" w:rsidRDefault="002415DA">
            <w:pPr>
              <w:keepNext/>
              <w:keepLines/>
              <w:spacing w:line="360" w:lineRule="auto"/>
              <w:ind w:firstLineChars="200" w:firstLine="480"/>
              <w:outlineLvl w:val="3"/>
              <w:rPr>
                <w:bCs/>
                <w:sz w:val="24"/>
              </w:rPr>
            </w:pPr>
            <w:r w:rsidRPr="00146A42">
              <w:rPr>
                <w:bCs/>
                <w:sz w:val="24"/>
              </w:rPr>
              <w:t>项目用水主要为员工生活用水、实验用水、绿化用水，其中实验及清洗废液约</w:t>
            </w:r>
            <w:r w:rsidRPr="00146A42">
              <w:rPr>
                <w:bCs/>
                <w:sz w:val="24"/>
              </w:rPr>
              <w:t>0.1t/a</w:t>
            </w:r>
            <w:r w:rsidRPr="00146A42">
              <w:rPr>
                <w:bCs/>
                <w:sz w:val="24"/>
              </w:rPr>
              <w:t>，采用废液桶收集后做危险废物处置，不排放实验废水。绿化用水全部被绿植吸收或蒸发损耗，无废水产生。</w:t>
            </w:r>
          </w:p>
          <w:p w14:paraId="51D39F1F" w14:textId="00359C41" w:rsidR="00E008E3" w:rsidRPr="00146A42" w:rsidRDefault="002415DA">
            <w:pPr>
              <w:keepNext/>
              <w:keepLines/>
              <w:spacing w:line="360" w:lineRule="auto"/>
              <w:ind w:firstLineChars="200" w:firstLine="480"/>
              <w:outlineLvl w:val="3"/>
              <w:rPr>
                <w:sz w:val="24"/>
              </w:rPr>
            </w:pPr>
            <w:r w:rsidRPr="00146A42">
              <w:rPr>
                <w:sz w:val="24"/>
              </w:rPr>
              <w:t>生活污水产生量为</w:t>
            </w:r>
            <w:r w:rsidRPr="00146A42">
              <w:rPr>
                <w:sz w:val="24"/>
              </w:rPr>
              <w:t>2.32m</w:t>
            </w:r>
            <w:r w:rsidRPr="00146A42">
              <w:rPr>
                <w:sz w:val="24"/>
                <w:vertAlign w:val="superscript"/>
              </w:rPr>
              <w:t>3</w:t>
            </w:r>
            <w:r w:rsidRPr="00146A42">
              <w:rPr>
                <w:sz w:val="24"/>
              </w:rPr>
              <w:t>/d</w:t>
            </w:r>
            <w:r w:rsidR="00D060D7" w:rsidRPr="00146A42">
              <w:rPr>
                <w:sz w:val="24"/>
              </w:rPr>
              <w:t>（</w:t>
            </w:r>
            <w:r w:rsidRPr="00146A42">
              <w:rPr>
                <w:sz w:val="24"/>
              </w:rPr>
              <w:t>696m</w:t>
            </w:r>
            <w:r w:rsidRPr="00146A42">
              <w:rPr>
                <w:sz w:val="24"/>
                <w:vertAlign w:val="superscript"/>
              </w:rPr>
              <w:t>3</w:t>
            </w:r>
            <w:r w:rsidRPr="00146A42">
              <w:rPr>
                <w:sz w:val="24"/>
              </w:rPr>
              <w:t>/a</w:t>
            </w:r>
            <w:r w:rsidR="00D060D7" w:rsidRPr="00146A42">
              <w:rPr>
                <w:sz w:val="24"/>
              </w:rPr>
              <w:t>）</w:t>
            </w:r>
            <w:r w:rsidRPr="00146A42">
              <w:rPr>
                <w:sz w:val="24"/>
              </w:rPr>
              <w:t>，经地埋式无动力生活污水处理净化装置处理达到《污水综合排放标准》</w:t>
            </w:r>
            <w:r w:rsidR="004040EE">
              <w:rPr>
                <w:rFonts w:hint="eastAsia"/>
                <w:sz w:val="24"/>
              </w:rPr>
              <w:t>（</w:t>
            </w:r>
            <w:r w:rsidRPr="00146A42">
              <w:rPr>
                <w:sz w:val="24"/>
              </w:rPr>
              <w:t>GB8978-1996</w:t>
            </w:r>
            <w:r w:rsidR="004040EE">
              <w:rPr>
                <w:rFonts w:hint="eastAsia"/>
                <w:sz w:val="24"/>
              </w:rPr>
              <w:t>）</w:t>
            </w:r>
            <w:r w:rsidRPr="00146A42">
              <w:rPr>
                <w:sz w:val="24"/>
              </w:rPr>
              <w:t>三级标准后通过园区污水管网排入砖桥污水处理厂处理达一级</w:t>
            </w:r>
            <w:r w:rsidR="00623BC1" w:rsidRPr="00146A42">
              <w:rPr>
                <w:sz w:val="24"/>
              </w:rPr>
              <w:t>A</w:t>
            </w:r>
            <w:r w:rsidR="00623BC1" w:rsidRPr="00146A42">
              <w:rPr>
                <w:sz w:val="24"/>
              </w:rPr>
              <w:t>标准后外</w:t>
            </w:r>
            <w:r w:rsidRPr="00146A42">
              <w:rPr>
                <w:sz w:val="24"/>
              </w:rPr>
              <w:t>排长江。本项目仅有生活污水外排，根据</w:t>
            </w:r>
            <w:r w:rsidR="00D060D7" w:rsidRPr="00146A42">
              <w:rPr>
                <w:sz w:val="24"/>
              </w:rPr>
              <w:t>《排污许可证申请与核发技术规范</w:t>
            </w:r>
            <w:r w:rsidR="00D060D7" w:rsidRPr="00146A42">
              <w:rPr>
                <w:sz w:val="24"/>
              </w:rPr>
              <w:t xml:space="preserve"> </w:t>
            </w:r>
            <w:r w:rsidR="00D060D7" w:rsidRPr="00146A42">
              <w:rPr>
                <w:sz w:val="24"/>
              </w:rPr>
              <w:t>总则》（</w:t>
            </w:r>
            <w:r w:rsidR="00D060D7" w:rsidRPr="00146A42">
              <w:rPr>
                <w:sz w:val="24"/>
              </w:rPr>
              <w:t>HJ942—2018</w:t>
            </w:r>
            <w:r w:rsidR="00D060D7" w:rsidRPr="00146A42">
              <w:rPr>
                <w:sz w:val="24"/>
              </w:rPr>
              <w:t>）</w:t>
            </w:r>
            <w:r w:rsidR="00D060D7" w:rsidRPr="00146A42">
              <w:rPr>
                <w:sz w:val="24"/>
              </w:rPr>
              <w:t>“</w:t>
            </w:r>
            <w:r w:rsidR="00D060D7" w:rsidRPr="00146A42">
              <w:rPr>
                <w:sz w:val="24"/>
              </w:rPr>
              <w:t>单独排入城镇集中污水处理设施的生活污水仅说明排放去向。</w:t>
            </w:r>
            <w:r w:rsidR="00D060D7" w:rsidRPr="00146A42">
              <w:rPr>
                <w:sz w:val="24"/>
              </w:rPr>
              <w:t>”</w:t>
            </w:r>
            <w:r w:rsidRPr="00146A42">
              <w:rPr>
                <w:sz w:val="24"/>
              </w:rPr>
              <w:t>，</w:t>
            </w:r>
            <w:r w:rsidR="00D060D7" w:rsidRPr="00146A42">
              <w:rPr>
                <w:sz w:val="24"/>
              </w:rPr>
              <w:t>本项目生活污水</w:t>
            </w:r>
            <w:r w:rsidRPr="00146A42">
              <w:rPr>
                <w:sz w:val="24"/>
              </w:rPr>
              <w:t>仅</w:t>
            </w:r>
            <w:r w:rsidR="00D060D7" w:rsidRPr="00146A42">
              <w:rPr>
                <w:sz w:val="24"/>
              </w:rPr>
              <w:t>作排放</w:t>
            </w:r>
            <w:r w:rsidRPr="00146A42">
              <w:rPr>
                <w:sz w:val="24"/>
              </w:rPr>
              <w:t>去向</w:t>
            </w:r>
            <w:r w:rsidR="00D060D7" w:rsidRPr="00146A42">
              <w:rPr>
                <w:sz w:val="24"/>
              </w:rPr>
              <w:t>说明</w:t>
            </w:r>
            <w:r w:rsidRPr="00146A42">
              <w:rPr>
                <w:sz w:val="24"/>
              </w:rPr>
              <w:t>。</w:t>
            </w:r>
          </w:p>
          <w:p w14:paraId="51D39F20" w14:textId="77777777" w:rsidR="00E008E3" w:rsidRPr="00146A42" w:rsidRDefault="002415DA">
            <w:pPr>
              <w:spacing w:line="360" w:lineRule="auto"/>
              <w:jc w:val="center"/>
              <w:rPr>
                <w:b/>
                <w:bCs/>
              </w:rPr>
            </w:pPr>
            <w:r w:rsidRPr="00146A42">
              <w:rPr>
                <w:b/>
                <w:bCs/>
              </w:rPr>
              <w:t>表</w:t>
            </w:r>
            <w:r w:rsidRPr="00146A42">
              <w:rPr>
                <w:b/>
                <w:bCs/>
              </w:rPr>
              <w:t>4-8</w:t>
            </w:r>
            <w:r w:rsidRPr="00146A42">
              <w:rPr>
                <w:b/>
                <w:bCs/>
              </w:rPr>
              <w:t>废水类别、污染物及污染治理设施信息表</w:t>
            </w:r>
          </w:p>
          <w:tbl>
            <w:tblPr>
              <w:tblStyle w:val="TableNormal"/>
              <w:tblW w:w="5000" w:type="pc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401"/>
              <w:gridCol w:w="487"/>
              <w:gridCol w:w="848"/>
              <w:gridCol w:w="886"/>
              <w:gridCol w:w="1064"/>
              <w:gridCol w:w="776"/>
              <w:gridCol w:w="710"/>
              <w:gridCol w:w="876"/>
              <w:gridCol w:w="434"/>
              <w:gridCol w:w="764"/>
              <w:gridCol w:w="1129"/>
            </w:tblGrid>
            <w:tr w:rsidR="00E008E3" w:rsidRPr="00146A42" w14:paraId="51D39F2B" w14:textId="77777777">
              <w:trPr>
                <w:trHeight w:val="439"/>
              </w:trPr>
              <w:tc>
                <w:tcPr>
                  <w:tcW w:w="240" w:type="pct"/>
                  <w:vMerge w:val="restart"/>
                  <w:tcBorders>
                    <w:bottom w:val="single" w:sz="6" w:space="0" w:color="000000"/>
                  </w:tcBorders>
                  <w:vAlign w:val="center"/>
                </w:tcPr>
                <w:p w14:paraId="51D39F21" w14:textId="77777777" w:rsidR="00E008E3" w:rsidRPr="00146A42" w:rsidRDefault="002415DA">
                  <w:pPr>
                    <w:jc w:val="center"/>
                  </w:pPr>
                  <w:r w:rsidRPr="00146A42">
                    <w:t>序号</w:t>
                  </w:r>
                </w:p>
              </w:tc>
              <w:tc>
                <w:tcPr>
                  <w:tcW w:w="291" w:type="pct"/>
                  <w:vMerge w:val="restart"/>
                  <w:tcBorders>
                    <w:bottom w:val="single" w:sz="6" w:space="0" w:color="000000"/>
                  </w:tcBorders>
                  <w:vAlign w:val="center"/>
                </w:tcPr>
                <w:p w14:paraId="51D39F22" w14:textId="77777777" w:rsidR="00E008E3" w:rsidRPr="00146A42" w:rsidRDefault="002415DA">
                  <w:pPr>
                    <w:jc w:val="center"/>
                  </w:pPr>
                  <w:r w:rsidRPr="00146A42">
                    <w:t>废水类别</w:t>
                  </w:r>
                </w:p>
              </w:tc>
              <w:tc>
                <w:tcPr>
                  <w:tcW w:w="506" w:type="pct"/>
                  <w:vMerge w:val="restart"/>
                  <w:tcBorders>
                    <w:bottom w:val="single" w:sz="6" w:space="0" w:color="000000"/>
                  </w:tcBorders>
                  <w:vAlign w:val="center"/>
                </w:tcPr>
                <w:p w14:paraId="51D39F23" w14:textId="77777777" w:rsidR="00E008E3" w:rsidRPr="00146A42" w:rsidRDefault="002415DA">
                  <w:pPr>
                    <w:jc w:val="center"/>
                  </w:pPr>
                  <w:r w:rsidRPr="00146A42">
                    <w:t>污染物种类</w:t>
                  </w:r>
                </w:p>
              </w:tc>
              <w:tc>
                <w:tcPr>
                  <w:tcW w:w="529" w:type="pct"/>
                  <w:vMerge w:val="restart"/>
                  <w:tcBorders>
                    <w:bottom w:val="single" w:sz="6" w:space="0" w:color="000000"/>
                  </w:tcBorders>
                  <w:vAlign w:val="center"/>
                </w:tcPr>
                <w:p w14:paraId="51D39F24" w14:textId="77777777" w:rsidR="00E008E3" w:rsidRPr="00146A42" w:rsidRDefault="002415DA">
                  <w:pPr>
                    <w:jc w:val="center"/>
                  </w:pPr>
                  <w:r w:rsidRPr="00146A42">
                    <w:t>排放去向</w:t>
                  </w:r>
                </w:p>
              </w:tc>
              <w:tc>
                <w:tcPr>
                  <w:tcW w:w="635" w:type="pct"/>
                  <w:vMerge w:val="restart"/>
                  <w:tcBorders>
                    <w:bottom w:val="single" w:sz="6" w:space="0" w:color="000000"/>
                  </w:tcBorders>
                  <w:vAlign w:val="center"/>
                </w:tcPr>
                <w:p w14:paraId="51D39F25" w14:textId="77777777" w:rsidR="00E008E3" w:rsidRPr="00146A42" w:rsidRDefault="002415DA">
                  <w:pPr>
                    <w:jc w:val="center"/>
                  </w:pPr>
                  <w:r w:rsidRPr="00146A42">
                    <w:t>排放规律</w:t>
                  </w:r>
                </w:p>
              </w:tc>
              <w:tc>
                <w:tcPr>
                  <w:tcW w:w="1410" w:type="pct"/>
                  <w:gridSpan w:val="3"/>
                  <w:tcBorders>
                    <w:bottom w:val="single" w:sz="6" w:space="0" w:color="000000"/>
                  </w:tcBorders>
                  <w:vAlign w:val="center"/>
                </w:tcPr>
                <w:p w14:paraId="51D39F26" w14:textId="77777777" w:rsidR="00E008E3" w:rsidRPr="00146A42" w:rsidRDefault="002415DA">
                  <w:pPr>
                    <w:jc w:val="center"/>
                  </w:pPr>
                  <w:r w:rsidRPr="00146A42">
                    <w:t>污染治理设施</w:t>
                  </w:r>
                </w:p>
              </w:tc>
              <w:tc>
                <w:tcPr>
                  <w:tcW w:w="259" w:type="pct"/>
                  <w:vMerge w:val="restart"/>
                  <w:tcBorders>
                    <w:bottom w:val="single" w:sz="6" w:space="0" w:color="000000"/>
                  </w:tcBorders>
                  <w:vAlign w:val="center"/>
                </w:tcPr>
                <w:p w14:paraId="51D39F27" w14:textId="77777777" w:rsidR="00E008E3" w:rsidRPr="00146A42" w:rsidRDefault="002415DA">
                  <w:pPr>
                    <w:jc w:val="center"/>
                  </w:pPr>
                  <w:r w:rsidRPr="00146A42">
                    <w:t>受纳</w:t>
                  </w:r>
                  <w:r w:rsidRPr="00146A42">
                    <w:t xml:space="preserve">  </w:t>
                  </w:r>
                  <w:r w:rsidRPr="00146A42">
                    <w:t>水体</w:t>
                  </w:r>
                </w:p>
              </w:tc>
              <w:tc>
                <w:tcPr>
                  <w:tcW w:w="456" w:type="pct"/>
                  <w:vMerge w:val="restart"/>
                  <w:tcBorders>
                    <w:bottom w:val="single" w:sz="6" w:space="0" w:color="000000"/>
                  </w:tcBorders>
                  <w:vAlign w:val="center"/>
                </w:tcPr>
                <w:p w14:paraId="51D39F28" w14:textId="77777777" w:rsidR="00E008E3" w:rsidRPr="00146A42" w:rsidRDefault="002415DA">
                  <w:pPr>
                    <w:jc w:val="center"/>
                  </w:pPr>
                  <w:r w:rsidRPr="00146A42">
                    <w:t>排放口设置是否符</w:t>
                  </w:r>
                  <w:r w:rsidRPr="00146A42">
                    <w:t xml:space="preserve">  </w:t>
                  </w:r>
                  <w:r w:rsidRPr="00146A42">
                    <w:t>合要求</w:t>
                  </w:r>
                </w:p>
              </w:tc>
              <w:tc>
                <w:tcPr>
                  <w:tcW w:w="674" w:type="pct"/>
                  <w:vMerge w:val="restart"/>
                  <w:tcBorders>
                    <w:bottom w:val="single" w:sz="6" w:space="0" w:color="000000"/>
                  </w:tcBorders>
                  <w:vAlign w:val="center"/>
                </w:tcPr>
                <w:p w14:paraId="51D39F29" w14:textId="77777777" w:rsidR="00E008E3" w:rsidRPr="00146A42" w:rsidRDefault="00E008E3">
                  <w:pPr>
                    <w:jc w:val="center"/>
                  </w:pPr>
                </w:p>
                <w:p w14:paraId="51D39F2A" w14:textId="77777777" w:rsidR="00E008E3" w:rsidRPr="00146A42" w:rsidRDefault="002415DA">
                  <w:pPr>
                    <w:jc w:val="center"/>
                  </w:pPr>
                  <w:r w:rsidRPr="00146A42">
                    <w:t>排放口类型</w:t>
                  </w:r>
                </w:p>
              </w:tc>
            </w:tr>
            <w:tr w:rsidR="00E008E3" w:rsidRPr="00146A42" w14:paraId="51D39F38" w14:textId="77777777">
              <w:trPr>
                <w:trHeight w:val="1330"/>
              </w:trPr>
              <w:tc>
                <w:tcPr>
                  <w:tcW w:w="240" w:type="pct"/>
                  <w:vMerge/>
                  <w:vAlign w:val="center"/>
                </w:tcPr>
                <w:p w14:paraId="51D39F2C" w14:textId="77777777" w:rsidR="00E008E3" w:rsidRPr="00146A42" w:rsidRDefault="00E008E3">
                  <w:pPr>
                    <w:jc w:val="center"/>
                  </w:pPr>
                </w:p>
              </w:tc>
              <w:tc>
                <w:tcPr>
                  <w:tcW w:w="291" w:type="pct"/>
                  <w:vMerge/>
                  <w:vAlign w:val="center"/>
                </w:tcPr>
                <w:p w14:paraId="51D39F2D" w14:textId="77777777" w:rsidR="00E008E3" w:rsidRPr="00146A42" w:rsidRDefault="00E008E3">
                  <w:pPr>
                    <w:jc w:val="center"/>
                  </w:pPr>
                </w:p>
              </w:tc>
              <w:tc>
                <w:tcPr>
                  <w:tcW w:w="506" w:type="pct"/>
                  <w:vMerge/>
                  <w:vAlign w:val="center"/>
                </w:tcPr>
                <w:p w14:paraId="51D39F2E" w14:textId="77777777" w:rsidR="00E008E3" w:rsidRPr="00146A42" w:rsidRDefault="00E008E3">
                  <w:pPr>
                    <w:jc w:val="center"/>
                  </w:pPr>
                </w:p>
              </w:tc>
              <w:tc>
                <w:tcPr>
                  <w:tcW w:w="529" w:type="pct"/>
                  <w:vMerge/>
                  <w:vAlign w:val="center"/>
                </w:tcPr>
                <w:p w14:paraId="51D39F2F" w14:textId="77777777" w:rsidR="00E008E3" w:rsidRPr="00146A42" w:rsidRDefault="00E008E3">
                  <w:pPr>
                    <w:jc w:val="center"/>
                  </w:pPr>
                </w:p>
              </w:tc>
              <w:tc>
                <w:tcPr>
                  <w:tcW w:w="635" w:type="pct"/>
                  <w:vMerge/>
                  <w:vAlign w:val="center"/>
                </w:tcPr>
                <w:p w14:paraId="51D39F30" w14:textId="77777777" w:rsidR="00E008E3" w:rsidRPr="00146A42" w:rsidRDefault="00E008E3">
                  <w:pPr>
                    <w:jc w:val="center"/>
                  </w:pPr>
                </w:p>
              </w:tc>
              <w:tc>
                <w:tcPr>
                  <w:tcW w:w="463" w:type="pct"/>
                  <w:vAlign w:val="center"/>
                </w:tcPr>
                <w:p w14:paraId="51D39F31" w14:textId="77777777" w:rsidR="00E008E3" w:rsidRPr="00146A42" w:rsidRDefault="002415DA">
                  <w:pPr>
                    <w:jc w:val="center"/>
                  </w:pPr>
                  <w:r w:rsidRPr="00146A42">
                    <w:t>污染治理设施编号</w:t>
                  </w:r>
                </w:p>
              </w:tc>
              <w:tc>
                <w:tcPr>
                  <w:tcW w:w="424" w:type="pct"/>
                  <w:vAlign w:val="center"/>
                </w:tcPr>
                <w:p w14:paraId="51D39F32" w14:textId="77777777" w:rsidR="00E008E3" w:rsidRPr="00146A42" w:rsidRDefault="002415DA">
                  <w:pPr>
                    <w:jc w:val="center"/>
                  </w:pPr>
                  <w:r w:rsidRPr="00146A42">
                    <w:t>污染治理设施名称</w:t>
                  </w:r>
                </w:p>
                <w:p w14:paraId="51D39F33" w14:textId="77777777" w:rsidR="00E008E3" w:rsidRPr="00146A42" w:rsidRDefault="00E008E3">
                  <w:pPr>
                    <w:jc w:val="center"/>
                  </w:pPr>
                </w:p>
              </w:tc>
              <w:tc>
                <w:tcPr>
                  <w:tcW w:w="523" w:type="pct"/>
                  <w:vAlign w:val="center"/>
                </w:tcPr>
                <w:p w14:paraId="51D39F34" w14:textId="77777777" w:rsidR="00E008E3" w:rsidRPr="00146A42" w:rsidRDefault="002415DA">
                  <w:pPr>
                    <w:jc w:val="center"/>
                  </w:pPr>
                  <w:r w:rsidRPr="00146A42">
                    <w:t>污染治理设施工艺</w:t>
                  </w:r>
                </w:p>
              </w:tc>
              <w:tc>
                <w:tcPr>
                  <w:tcW w:w="259" w:type="pct"/>
                  <w:vMerge/>
                  <w:vAlign w:val="center"/>
                </w:tcPr>
                <w:p w14:paraId="51D39F35" w14:textId="77777777" w:rsidR="00E008E3" w:rsidRPr="00146A42" w:rsidRDefault="00E008E3">
                  <w:pPr>
                    <w:jc w:val="center"/>
                  </w:pPr>
                </w:p>
              </w:tc>
              <w:tc>
                <w:tcPr>
                  <w:tcW w:w="456" w:type="pct"/>
                  <w:vMerge/>
                  <w:vAlign w:val="center"/>
                </w:tcPr>
                <w:p w14:paraId="51D39F36" w14:textId="77777777" w:rsidR="00E008E3" w:rsidRPr="00146A42" w:rsidRDefault="00E008E3">
                  <w:pPr>
                    <w:jc w:val="center"/>
                  </w:pPr>
                </w:p>
              </w:tc>
              <w:tc>
                <w:tcPr>
                  <w:tcW w:w="674" w:type="pct"/>
                  <w:vMerge/>
                  <w:vAlign w:val="center"/>
                </w:tcPr>
                <w:p w14:paraId="51D39F37" w14:textId="77777777" w:rsidR="00E008E3" w:rsidRPr="00146A42" w:rsidRDefault="00E008E3">
                  <w:pPr>
                    <w:jc w:val="center"/>
                  </w:pPr>
                </w:p>
              </w:tc>
            </w:tr>
            <w:tr w:rsidR="00E008E3" w:rsidRPr="00146A42" w14:paraId="51D39F4E" w14:textId="77777777">
              <w:trPr>
                <w:trHeight w:val="2783"/>
              </w:trPr>
              <w:tc>
                <w:tcPr>
                  <w:tcW w:w="240" w:type="pct"/>
                  <w:vAlign w:val="center"/>
                </w:tcPr>
                <w:p w14:paraId="51D39F39" w14:textId="77777777" w:rsidR="00E008E3" w:rsidRPr="00146A42" w:rsidRDefault="002415DA">
                  <w:pPr>
                    <w:jc w:val="center"/>
                  </w:pPr>
                  <w:r w:rsidRPr="00146A42">
                    <w:t>1</w:t>
                  </w:r>
                </w:p>
              </w:tc>
              <w:tc>
                <w:tcPr>
                  <w:tcW w:w="291" w:type="pct"/>
                  <w:vAlign w:val="center"/>
                </w:tcPr>
                <w:p w14:paraId="51D39F3A" w14:textId="77777777" w:rsidR="00E008E3" w:rsidRPr="00146A42" w:rsidRDefault="002415DA">
                  <w:pPr>
                    <w:jc w:val="center"/>
                  </w:pPr>
                  <w:r w:rsidRPr="00146A42">
                    <w:t>生活污水</w:t>
                  </w:r>
                </w:p>
              </w:tc>
              <w:tc>
                <w:tcPr>
                  <w:tcW w:w="506" w:type="pct"/>
                  <w:vAlign w:val="center"/>
                </w:tcPr>
                <w:p w14:paraId="51D39F3B" w14:textId="77777777" w:rsidR="00E008E3" w:rsidRPr="00146A42" w:rsidRDefault="002415DA">
                  <w:pPr>
                    <w:jc w:val="center"/>
                  </w:pPr>
                  <w:r w:rsidRPr="00146A42">
                    <w:t>pH</w:t>
                  </w:r>
                  <w:r w:rsidRPr="00146A42">
                    <w:t>、</w:t>
                  </w:r>
                  <w:r w:rsidRPr="00146A42">
                    <w:t>BOD</w:t>
                  </w:r>
                  <w:r w:rsidRPr="00146A42">
                    <w:rPr>
                      <w:vertAlign w:val="subscript"/>
                    </w:rPr>
                    <w:t>5</w:t>
                  </w:r>
                  <w:r w:rsidRPr="00146A42">
                    <w:t>、</w:t>
                  </w:r>
                </w:p>
                <w:p w14:paraId="51D39F3C" w14:textId="77777777" w:rsidR="00E008E3" w:rsidRPr="00146A42" w:rsidRDefault="002415DA">
                  <w:pPr>
                    <w:jc w:val="center"/>
                  </w:pPr>
                  <w:r w:rsidRPr="00146A42">
                    <w:t>CODcr</w:t>
                  </w:r>
                  <w:r w:rsidRPr="00146A42">
                    <w:t>、</w:t>
                  </w:r>
                  <w:r w:rsidRPr="00146A42">
                    <w:t>SS</w:t>
                  </w:r>
                  <w:r w:rsidRPr="00146A42">
                    <w:t>、</w:t>
                  </w:r>
                  <w:r w:rsidRPr="00146A42">
                    <w:t>NH3-N</w:t>
                  </w:r>
                  <w:r w:rsidRPr="00146A42">
                    <w:t>、</w:t>
                  </w:r>
                </w:p>
                <w:p w14:paraId="51D39F3D" w14:textId="77777777" w:rsidR="00E008E3" w:rsidRPr="00146A42" w:rsidRDefault="002415DA">
                  <w:pPr>
                    <w:jc w:val="center"/>
                  </w:pPr>
                  <w:r w:rsidRPr="00146A42">
                    <w:t>动植物油</w:t>
                  </w:r>
                </w:p>
              </w:tc>
              <w:tc>
                <w:tcPr>
                  <w:tcW w:w="529" w:type="pct"/>
                  <w:vAlign w:val="center"/>
                </w:tcPr>
                <w:p w14:paraId="51D39F3E" w14:textId="77777777" w:rsidR="00E008E3" w:rsidRPr="00146A42" w:rsidRDefault="002415DA">
                  <w:pPr>
                    <w:jc w:val="center"/>
                  </w:pPr>
                  <w:r w:rsidRPr="00146A42">
                    <w:t>砖桥污水处理厂</w:t>
                  </w:r>
                </w:p>
              </w:tc>
              <w:tc>
                <w:tcPr>
                  <w:tcW w:w="635" w:type="pct"/>
                  <w:vAlign w:val="center"/>
                </w:tcPr>
                <w:p w14:paraId="51D39F3F" w14:textId="77777777" w:rsidR="00E008E3" w:rsidRPr="00146A42" w:rsidRDefault="002415DA">
                  <w:pPr>
                    <w:jc w:val="center"/>
                  </w:pPr>
                  <w:r w:rsidRPr="00146A42">
                    <w:t>间接排放</w:t>
                  </w:r>
                </w:p>
                <w:p w14:paraId="51D39F40" w14:textId="77777777" w:rsidR="00E008E3" w:rsidRPr="00146A42" w:rsidRDefault="002415DA">
                  <w:pPr>
                    <w:jc w:val="center"/>
                  </w:pPr>
                  <w:r w:rsidRPr="00146A42">
                    <w:t>，流量稳定</w:t>
                  </w:r>
                </w:p>
              </w:tc>
              <w:tc>
                <w:tcPr>
                  <w:tcW w:w="463" w:type="pct"/>
                  <w:vAlign w:val="center"/>
                </w:tcPr>
                <w:p w14:paraId="51D39F41" w14:textId="77777777" w:rsidR="00E008E3" w:rsidRPr="00146A42" w:rsidRDefault="002415DA">
                  <w:pPr>
                    <w:jc w:val="center"/>
                  </w:pPr>
                  <w:r w:rsidRPr="00146A42">
                    <w:rPr>
                      <w:szCs w:val="21"/>
                    </w:rPr>
                    <w:t>TW001</w:t>
                  </w:r>
                </w:p>
              </w:tc>
              <w:tc>
                <w:tcPr>
                  <w:tcW w:w="424" w:type="pct"/>
                  <w:vAlign w:val="center"/>
                </w:tcPr>
                <w:p w14:paraId="51D39F42" w14:textId="77777777" w:rsidR="00E008E3" w:rsidRPr="00146A42" w:rsidRDefault="002415DA">
                  <w:pPr>
                    <w:jc w:val="center"/>
                  </w:pPr>
                  <w:r w:rsidRPr="00146A42">
                    <w:t>地埋式无动力生活污水处理净化装置</w:t>
                  </w:r>
                </w:p>
              </w:tc>
              <w:tc>
                <w:tcPr>
                  <w:tcW w:w="523" w:type="pct"/>
                  <w:vAlign w:val="center"/>
                </w:tcPr>
                <w:p w14:paraId="51D39F43" w14:textId="77777777" w:rsidR="00E008E3" w:rsidRPr="00146A42" w:rsidRDefault="002415DA">
                  <w:pPr>
                    <w:jc w:val="center"/>
                  </w:pPr>
                  <w:r w:rsidRPr="00146A42">
                    <w:t>隔油池、化粪池</w:t>
                  </w:r>
                </w:p>
              </w:tc>
              <w:tc>
                <w:tcPr>
                  <w:tcW w:w="259" w:type="pct"/>
                  <w:vAlign w:val="center"/>
                </w:tcPr>
                <w:p w14:paraId="51D39F44" w14:textId="77777777" w:rsidR="00E008E3" w:rsidRPr="00146A42" w:rsidRDefault="002415DA">
                  <w:pPr>
                    <w:jc w:val="center"/>
                  </w:pPr>
                  <w:r w:rsidRPr="00146A42">
                    <w:t>长江</w:t>
                  </w:r>
                </w:p>
              </w:tc>
              <w:tc>
                <w:tcPr>
                  <w:tcW w:w="456" w:type="pct"/>
                  <w:vAlign w:val="center"/>
                </w:tcPr>
                <w:p w14:paraId="51D39F45" w14:textId="77777777" w:rsidR="00E008E3" w:rsidRPr="00146A42" w:rsidRDefault="002415DA">
                  <w:pPr>
                    <w:jc w:val="center"/>
                  </w:pPr>
                  <w:r w:rsidRPr="00146A42">
                    <w:rPr>
                      <w:rFonts w:ascii="Segoe UI Symbol" w:hAnsi="Segoe UI Symbol" w:cs="Segoe UI Symbol"/>
                    </w:rPr>
                    <w:t>☑</w:t>
                  </w:r>
                  <w:r w:rsidRPr="00146A42">
                    <w:t>是</w:t>
                  </w:r>
                </w:p>
                <w:p w14:paraId="51D39F46" w14:textId="77777777" w:rsidR="00E008E3" w:rsidRPr="00146A42" w:rsidRDefault="002415DA">
                  <w:pPr>
                    <w:jc w:val="center"/>
                  </w:pPr>
                  <w:r w:rsidRPr="00146A42">
                    <w:t>□</w:t>
                  </w:r>
                  <w:r w:rsidRPr="00146A42">
                    <w:t>否</w:t>
                  </w:r>
                </w:p>
              </w:tc>
              <w:tc>
                <w:tcPr>
                  <w:tcW w:w="674" w:type="pct"/>
                  <w:vAlign w:val="center"/>
                </w:tcPr>
                <w:p w14:paraId="51D39F47" w14:textId="77777777" w:rsidR="00E008E3" w:rsidRPr="00146A42" w:rsidRDefault="002415DA">
                  <w:pPr>
                    <w:jc w:val="center"/>
                  </w:pPr>
                  <w:r w:rsidRPr="00146A42">
                    <w:rPr>
                      <w:rFonts w:ascii="Segoe UI Symbol" w:hAnsi="Segoe UI Symbol" w:cs="Segoe UI Symbol"/>
                    </w:rPr>
                    <w:t>☑</w:t>
                  </w:r>
                  <w:r w:rsidRPr="00146A42">
                    <w:t>企业总</w:t>
                  </w:r>
                </w:p>
                <w:p w14:paraId="51D39F48" w14:textId="77777777" w:rsidR="00E008E3" w:rsidRPr="00146A42" w:rsidRDefault="002415DA">
                  <w:pPr>
                    <w:jc w:val="center"/>
                  </w:pPr>
                  <w:r w:rsidRPr="00146A42">
                    <w:t>排</w:t>
                  </w:r>
                </w:p>
                <w:p w14:paraId="51D39F49" w14:textId="77777777" w:rsidR="00E008E3" w:rsidRPr="00146A42" w:rsidRDefault="002415DA">
                  <w:pPr>
                    <w:jc w:val="center"/>
                  </w:pPr>
                  <w:r w:rsidRPr="00146A42">
                    <w:t>□</w:t>
                  </w:r>
                  <w:r w:rsidRPr="00146A42">
                    <w:t>雨水排放</w:t>
                  </w:r>
                </w:p>
                <w:p w14:paraId="51D39F4A" w14:textId="77777777" w:rsidR="00E008E3" w:rsidRPr="00146A42" w:rsidRDefault="002415DA">
                  <w:pPr>
                    <w:jc w:val="center"/>
                  </w:pPr>
                  <w:r w:rsidRPr="00146A42">
                    <w:t>□</w:t>
                  </w:r>
                  <w:r w:rsidRPr="00146A42">
                    <w:t>清净下水排放</w:t>
                  </w:r>
                </w:p>
                <w:p w14:paraId="51D39F4B" w14:textId="77777777" w:rsidR="00E008E3" w:rsidRPr="00146A42" w:rsidRDefault="002415DA">
                  <w:pPr>
                    <w:jc w:val="center"/>
                  </w:pPr>
                  <w:r w:rsidRPr="00146A42">
                    <w:t>□</w:t>
                  </w:r>
                  <w:r w:rsidRPr="00146A42">
                    <w:t>温排水排放</w:t>
                  </w:r>
                </w:p>
                <w:p w14:paraId="51D39F4C" w14:textId="77777777" w:rsidR="00E008E3" w:rsidRPr="00146A42" w:rsidRDefault="002415DA">
                  <w:pPr>
                    <w:jc w:val="center"/>
                  </w:pPr>
                  <w:r w:rsidRPr="00146A42">
                    <w:t>□</w:t>
                  </w:r>
                  <w:r w:rsidRPr="00146A42">
                    <w:t>车间或</w:t>
                  </w:r>
                </w:p>
                <w:p w14:paraId="51D39F4D" w14:textId="77777777" w:rsidR="00E008E3" w:rsidRPr="00146A42" w:rsidRDefault="002415DA">
                  <w:pPr>
                    <w:jc w:val="center"/>
                  </w:pPr>
                  <w:r w:rsidRPr="00146A42">
                    <w:t>车间处理设施排放口</w:t>
                  </w:r>
                </w:p>
              </w:tc>
            </w:tr>
          </w:tbl>
          <w:p w14:paraId="35988D45" w14:textId="77777777" w:rsidR="00D060D7" w:rsidRPr="00146A42" w:rsidRDefault="00D060D7">
            <w:pPr>
              <w:spacing w:line="360" w:lineRule="auto"/>
              <w:jc w:val="center"/>
              <w:rPr>
                <w:b/>
                <w:bCs/>
              </w:rPr>
            </w:pPr>
          </w:p>
          <w:p w14:paraId="4BD5385E" w14:textId="77777777" w:rsidR="00D060D7" w:rsidRPr="00146A42" w:rsidRDefault="00D060D7">
            <w:pPr>
              <w:spacing w:line="360" w:lineRule="auto"/>
              <w:jc w:val="center"/>
              <w:rPr>
                <w:b/>
                <w:bCs/>
              </w:rPr>
            </w:pPr>
          </w:p>
          <w:p w14:paraId="51D39F4F" w14:textId="38706B68" w:rsidR="00E008E3" w:rsidRPr="00146A42" w:rsidRDefault="002415DA">
            <w:pPr>
              <w:spacing w:line="360" w:lineRule="auto"/>
              <w:jc w:val="center"/>
              <w:rPr>
                <w:b/>
                <w:bCs/>
              </w:rPr>
            </w:pPr>
            <w:r w:rsidRPr="00146A42">
              <w:rPr>
                <w:b/>
                <w:bCs/>
              </w:rPr>
              <w:lastRenderedPageBreak/>
              <w:t>表</w:t>
            </w:r>
            <w:r w:rsidRPr="00146A42">
              <w:rPr>
                <w:b/>
                <w:bCs/>
              </w:rPr>
              <w:t>4-9</w:t>
            </w:r>
            <w:r w:rsidRPr="00146A42">
              <w:rPr>
                <w:b/>
                <w:bCs/>
              </w:rPr>
              <w:t>废水间接排放口基本情况表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79"/>
              <w:gridCol w:w="1412"/>
              <w:gridCol w:w="1316"/>
              <w:gridCol w:w="869"/>
              <w:gridCol w:w="1065"/>
              <w:gridCol w:w="426"/>
              <w:gridCol w:w="426"/>
              <w:gridCol w:w="659"/>
              <w:gridCol w:w="1323"/>
            </w:tblGrid>
            <w:tr w:rsidR="00E008E3" w:rsidRPr="00146A42" w14:paraId="51D39F56" w14:textId="77777777">
              <w:trPr>
                <w:trHeight w:val="23"/>
              </w:trPr>
              <w:tc>
                <w:tcPr>
                  <w:tcW w:w="879" w:type="dxa"/>
                  <w:vMerge w:val="restart"/>
                  <w:vAlign w:val="center"/>
                </w:tcPr>
                <w:p w14:paraId="51D39F50" w14:textId="77777777" w:rsidR="00E008E3" w:rsidRPr="00146A42" w:rsidRDefault="002415DA">
                  <w:pPr>
                    <w:spacing w:line="240" w:lineRule="exact"/>
                    <w:jc w:val="center"/>
                    <w:rPr>
                      <w:b/>
                      <w:szCs w:val="21"/>
                    </w:rPr>
                  </w:pPr>
                  <w:r w:rsidRPr="00146A42">
                    <w:rPr>
                      <w:b/>
                      <w:szCs w:val="21"/>
                    </w:rPr>
                    <w:t>排放口编号</w:t>
                  </w:r>
                </w:p>
              </w:tc>
              <w:tc>
                <w:tcPr>
                  <w:tcW w:w="2728" w:type="dxa"/>
                  <w:gridSpan w:val="2"/>
                  <w:vAlign w:val="center"/>
                </w:tcPr>
                <w:p w14:paraId="51D39F51" w14:textId="77777777" w:rsidR="00E008E3" w:rsidRPr="00146A42" w:rsidRDefault="002415DA">
                  <w:pPr>
                    <w:spacing w:line="240" w:lineRule="exact"/>
                    <w:jc w:val="center"/>
                    <w:rPr>
                      <w:b/>
                      <w:szCs w:val="21"/>
                    </w:rPr>
                  </w:pPr>
                  <w:r w:rsidRPr="00146A42">
                    <w:rPr>
                      <w:b/>
                      <w:szCs w:val="21"/>
                    </w:rPr>
                    <w:t>排放口地理坐标</w:t>
                  </w:r>
                </w:p>
              </w:tc>
              <w:tc>
                <w:tcPr>
                  <w:tcW w:w="869" w:type="dxa"/>
                  <w:vMerge w:val="restart"/>
                  <w:vAlign w:val="center"/>
                </w:tcPr>
                <w:p w14:paraId="51D39F52" w14:textId="77777777" w:rsidR="00E008E3" w:rsidRPr="00146A42" w:rsidRDefault="002415DA">
                  <w:pPr>
                    <w:spacing w:line="240" w:lineRule="exact"/>
                    <w:jc w:val="center"/>
                    <w:rPr>
                      <w:b/>
                      <w:szCs w:val="21"/>
                    </w:rPr>
                  </w:pPr>
                  <w:r w:rsidRPr="00146A42">
                    <w:rPr>
                      <w:b/>
                      <w:szCs w:val="21"/>
                    </w:rPr>
                    <w:t>废水排放量</w:t>
                  </w:r>
                  <w:r w:rsidRPr="00146A42">
                    <w:rPr>
                      <w:b/>
                      <w:szCs w:val="21"/>
                    </w:rPr>
                    <w:t>/</w:t>
                  </w:r>
                  <w:r w:rsidRPr="00146A42">
                    <w:rPr>
                      <w:b/>
                      <w:szCs w:val="21"/>
                    </w:rPr>
                    <w:t>（</w:t>
                  </w:r>
                  <w:r w:rsidRPr="00146A42">
                    <w:rPr>
                      <w:b/>
                      <w:szCs w:val="21"/>
                    </w:rPr>
                    <w:t>t/a</w:t>
                  </w:r>
                  <w:r w:rsidRPr="00146A42">
                    <w:rPr>
                      <w:b/>
                      <w:szCs w:val="21"/>
                    </w:rPr>
                    <w:t>）</w:t>
                  </w:r>
                </w:p>
              </w:tc>
              <w:tc>
                <w:tcPr>
                  <w:tcW w:w="581" w:type="dxa"/>
                  <w:vMerge w:val="restart"/>
                  <w:vAlign w:val="center"/>
                </w:tcPr>
                <w:p w14:paraId="51D39F53" w14:textId="77777777" w:rsidR="00E008E3" w:rsidRPr="00146A42" w:rsidRDefault="002415DA">
                  <w:pPr>
                    <w:spacing w:line="240" w:lineRule="exact"/>
                    <w:jc w:val="center"/>
                    <w:rPr>
                      <w:b/>
                      <w:szCs w:val="21"/>
                    </w:rPr>
                  </w:pPr>
                  <w:r w:rsidRPr="00146A42">
                    <w:rPr>
                      <w:b/>
                      <w:szCs w:val="21"/>
                    </w:rPr>
                    <w:t>排放去向</w:t>
                  </w:r>
                </w:p>
              </w:tc>
              <w:tc>
                <w:tcPr>
                  <w:tcW w:w="910" w:type="dxa"/>
                  <w:vMerge w:val="restart"/>
                  <w:vAlign w:val="center"/>
                </w:tcPr>
                <w:p w14:paraId="51D39F54" w14:textId="77777777" w:rsidR="00E008E3" w:rsidRPr="00146A42" w:rsidRDefault="002415DA">
                  <w:pPr>
                    <w:spacing w:line="240" w:lineRule="exact"/>
                    <w:jc w:val="center"/>
                    <w:rPr>
                      <w:b/>
                      <w:szCs w:val="21"/>
                    </w:rPr>
                  </w:pPr>
                  <w:r w:rsidRPr="00146A42">
                    <w:rPr>
                      <w:b/>
                      <w:szCs w:val="21"/>
                    </w:rPr>
                    <w:t>排放规律</w:t>
                  </w:r>
                </w:p>
              </w:tc>
              <w:tc>
                <w:tcPr>
                  <w:tcW w:w="2408" w:type="dxa"/>
                  <w:gridSpan w:val="3"/>
                  <w:vAlign w:val="center"/>
                </w:tcPr>
                <w:p w14:paraId="51D39F55" w14:textId="77777777" w:rsidR="00E008E3" w:rsidRPr="00146A42" w:rsidRDefault="002415DA">
                  <w:pPr>
                    <w:spacing w:line="240" w:lineRule="exact"/>
                    <w:jc w:val="center"/>
                    <w:rPr>
                      <w:b/>
                      <w:szCs w:val="21"/>
                    </w:rPr>
                  </w:pPr>
                  <w:r w:rsidRPr="00146A42">
                    <w:rPr>
                      <w:b/>
                      <w:szCs w:val="21"/>
                    </w:rPr>
                    <w:t>受纳污水处理厂信息</w:t>
                  </w:r>
                </w:p>
              </w:tc>
            </w:tr>
            <w:tr w:rsidR="00E008E3" w:rsidRPr="00146A42" w14:paraId="51D39F60" w14:textId="77777777">
              <w:trPr>
                <w:trHeight w:val="143"/>
              </w:trPr>
              <w:tc>
                <w:tcPr>
                  <w:tcW w:w="879" w:type="dxa"/>
                  <w:vMerge/>
                  <w:vAlign w:val="center"/>
                </w:tcPr>
                <w:p w14:paraId="51D39F57" w14:textId="77777777" w:rsidR="00E008E3" w:rsidRPr="00146A42" w:rsidRDefault="00E008E3">
                  <w:pPr>
                    <w:widowControl/>
                    <w:jc w:val="center"/>
                    <w:rPr>
                      <w:b/>
                      <w:szCs w:val="21"/>
                    </w:rPr>
                  </w:pPr>
                </w:p>
              </w:tc>
              <w:tc>
                <w:tcPr>
                  <w:tcW w:w="1412" w:type="dxa"/>
                  <w:vAlign w:val="center"/>
                </w:tcPr>
                <w:p w14:paraId="51D39F58" w14:textId="77777777" w:rsidR="00E008E3" w:rsidRPr="00146A42" w:rsidRDefault="002415DA">
                  <w:pPr>
                    <w:jc w:val="center"/>
                    <w:rPr>
                      <w:b/>
                      <w:szCs w:val="21"/>
                    </w:rPr>
                  </w:pPr>
                  <w:r w:rsidRPr="00146A42">
                    <w:rPr>
                      <w:b/>
                      <w:szCs w:val="21"/>
                    </w:rPr>
                    <w:t>经度</w:t>
                  </w:r>
                </w:p>
              </w:tc>
              <w:tc>
                <w:tcPr>
                  <w:tcW w:w="1316" w:type="dxa"/>
                  <w:vAlign w:val="center"/>
                </w:tcPr>
                <w:p w14:paraId="51D39F59" w14:textId="77777777" w:rsidR="00E008E3" w:rsidRPr="00146A42" w:rsidRDefault="002415DA">
                  <w:pPr>
                    <w:jc w:val="center"/>
                    <w:rPr>
                      <w:b/>
                      <w:szCs w:val="21"/>
                    </w:rPr>
                  </w:pPr>
                  <w:r w:rsidRPr="00146A42">
                    <w:rPr>
                      <w:b/>
                      <w:szCs w:val="21"/>
                    </w:rPr>
                    <w:t>纬度</w:t>
                  </w:r>
                </w:p>
              </w:tc>
              <w:tc>
                <w:tcPr>
                  <w:tcW w:w="869" w:type="dxa"/>
                  <w:vMerge/>
                  <w:vAlign w:val="center"/>
                </w:tcPr>
                <w:p w14:paraId="51D39F5A" w14:textId="77777777" w:rsidR="00E008E3" w:rsidRPr="00146A42" w:rsidRDefault="00E008E3">
                  <w:pPr>
                    <w:widowControl/>
                    <w:jc w:val="center"/>
                    <w:rPr>
                      <w:b/>
                      <w:szCs w:val="21"/>
                    </w:rPr>
                  </w:pPr>
                </w:p>
              </w:tc>
              <w:tc>
                <w:tcPr>
                  <w:tcW w:w="581" w:type="dxa"/>
                  <w:vMerge/>
                  <w:vAlign w:val="center"/>
                </w:tcPr>
                <w:p w14:paraId="51D39F5B" w14:textId="77777777" w:rsidR="00E008E3" w:rsidRPr="00146A42" w:rsidRDefault="00E008E3">
                  <w:pPr>
                    <w:widowControl/>
                    <w:jc w:val="center"/>
                    <w:rPr>
                      <w:b/>
                      <w:szCs w:val="21"/>
                    </w:rPr>
                  </w:pPr>
                </w:p>
              </w:tc>
              <w:tc>
                <w:tcPr>
                  <w:tcW w:w="910" w:type="dxa"/>
                  <w:vMerge/>
                  <w:vAlign w:val="center"/>
                </w:tcPr>
                <w:p w14:paraId="51D39F5C" w14:textId="77777777" w:rsidR="00E008E3" w:rsidRPr="00146A42" w:rsidRDefault="00E008E3">
                  <w:pPr>
                    <w:widowControl/>
                    <w:jc w:val="center"/>
                    <w:rPr>
                      <w:b/>
                      <w:szCs w:val="21"/>
                    </w:rPr>
                  </w:pPr>
                </w:p>
              </w:tc>
              <w:tc>
                <w:tcPr>
                  <w:tcW w:w="426" w:type="dxa"/>
                  <w:vAlign w:val="center"/>
                </w:tcPr>
                <w:p w14:paraId="51D39F5D" w14:textId="77777777" w:rsidR="00E008E3" w:rsidRPr="00146A42" w:rsidRDefault="002415DA">
                  <w:pPr>
                    <w:widowControl/>
                    <w:jc w:val="center"/>
                    <w:rPr>
                      <w:b/>
                      <w:szCs w:val="21"/>
                    </w:rPr>
                  </w:pPr>
                  <w:r w:rsidRPr="00146A42">
                    <w:rPr>
                      <w:b/>
                      <w:szCs w:val="21"/>
                    </w:rPr>
                    <w:t>名称</w:t>
                  </w:r>
                </w:p>
              </w:tc>
              <w:tc>
                <w:tcPr>
                  <w:tcW w:w="659" w:type="dxa"/>
                  <w:vAlign w:val="center"/>
                </w:tcPr>
                <w:p w14:paraId="51D39F5E" w14:textId="77777777" w:rsidR="00E008E3" w:rsidRPr="00146A42" w:rsidRDefault="002415DA">
                  <w:pPr>
                    <w:widowControl/>
                    <w:jc w:val="center"/>
                    <w:rPr>
                      <w:b/>
                      <w:szCs w:val="21"/>
                    </w:rPr>
                  </w:pPr>
                  <w:r w:rsidRPr="00146A42">
                    <w:rPr>
                      <w:b/>
                      <w:szCs w:val="21"/>
                    </w:rPr>
                    <w:t>污染物种类</w:t>
                  </w:r>
                </w:p>
              </w:tc>
              <w:tc>
                <w:tcPr>
                  <w:tcW w:w="1323" w:type="dxa"/>
                  <w:vAlign w:val="center"/>
                </w:tcPr>
                <w:p w14:paraId="51D39F5F" w14:textId="77777777" w:rsidR="00E008E3" w:rsidRPr="00146A42" w:rsidRDefault="002415DA">
                  <w:pPr>
                    <w:widowControl/>
                    <w:jc w:val="center"/>
                    <w:rPr>
                      <w:b/>
                      <w:szCs w:val="21"/>
                    </w:rPr>
                  </w:pPr>
                  <w:r w:rsidRPr="00146A42">
                    <w:rPr>
                      <w:b/>
                      <w:szCs w:val="21"/>
                    </w:rPr>
                    <w:t>《城镇污水处理厂污染物排放标准》（</w:t>
                  </w:r>
                  <w:r w:rsidRPr="00146A42">
                    <w:rPr>
                      <w:b/>
                      <w:szCs w:val="21"/>
                    </w:rPr>
                    <w:t>GB18918-2002</w:t>
                  </w:r>
                  <w:r w:rsidRPr="00146A42">
                    <w:rPr>
                      <w:b/>
                      <w:szCs w:val="21"/>
                    </w:rPr>
                    <w:t>）中一级</w:t>
                  </w:r>
                  <w:r w:rsidRPr="00146A42">
                    <w:rPr>
                      <w:b/>
                      <w:szCs w:val="21"/>
                    </w:rPr>
                    <w:t xml:space="preserve"> A </w:t>
                  </w:r>
                  <w:r w:rsidRPr="00146A42">
                    <w:rPr>
                      <w:b/>
                      <w:szCs w:val="21"/>
                    </w:rPr>
                    <w:t>标准</w:t>
                  </w:r>
                </w:p>
              </w:tc>
            </w:tr>
            <w:tr w:rsidR="00E008E3" w:rsidRPr="00146A42" w14:paraId="51D39F6A" w14:textId="77777777">
              <w:trPr>
                <w:trHeight w:val="483"/>
              </w:trPr>
              <w:tc>
                <w:tcPr>
                  <w:tcW w:w="879" w:type="dxa"/>
                  <w:vMerge w:val="restart"/>
                  <w:vAlign w:val="center"/>
                </w:tcPr>
                <w:p w14:paraId="51D39F61" w14:textId="77777777" w:rsidR="00E008E3" w:rsidRPr="00146A42" w:rsidRDefault="002415DA">
                  <w:pPr>
                    <w:jc w:val="center"/>
                    <w:rPr>
                      <w:szCs w:val="21"/>
                    </w:rPr>
                  </w:pPr>
                  <w:r w:rsidRPr="00146A42">
                    <w:rPr>
                      <w:szCs w:val="21"/>
                    </w:rPr>
                    <w:t>DW001</w:t>
                  </w:r>
                </w:p>
              </w:tc>
              <w:tc>
                <w:tcPr>
                  <w:tcW w:w="1412" w:type="dxa"/>
                  <w:vMerge w:val="restart"/>
                  <w:vAlign w:val="center"/>
                </w:tcPr>
                <w:p w14:paraId="51D39F62" w14:textId="77777777" w:rsidR="00E008E3" w:rsidRPr="00146A42" w:rsidRDefault="002415DA">
                  <w:pPr>
                    <w:jc w:val="center"/>
                    <w:rPr>
                      <w:szCs w:val="21"/>
                    </w:rPr>
                  </w:pPr>
                  <w:r w:rsidRPr="00146A42">
                    <w:t>112.92305678</w:t>
                  </w:r>
                </w:p>
              </w:tc>
              <w:tc>
                <w:tcPr>
                  <w:tcW w:w="1316" w:type="dxa"/>
                  <w:vMerge w:val="restart"/>
                  <w:vAlign w:val="center"/>
                </w:tcPr>
                <w:p w14:paraId="51D39F63" w14:textId="77777777" w:rsidR="00E008E3" w:rsidRPr="00146A42" w:rsidRDefault="002415DA">
                  <w:pPr>
                    <w:jc w:val="center"/>
                    <w:rPr>
                      <w:szCs w:val="21"/>
                    </w:rPr>
                  </w:pPr>
                  <w:r w:rsidRPr="00146A42">
                    <w:t>29.66669252</w:t>
                  </w:r>
                </w:p>
              </w:tc>
              <w:tc>
                <w:tcPr>
                  <w:tcW w:w="869" w:type="dxa"/>
                  <w:vMerge w:val="restart"/>
                  <w:vAlign w:val="center"/>
                </w:tcPr>
                <w:p w14:paraId="51D39F64" w14:textId="77777777" w:rsidR="00E008E3" w:rsidRPr="00146A42" w:rsidRDefault="002415DA">
                  <w:pPr>
                    <w:spacing w:line="240" w:lineRule="exact"/>
                    <w:jc w:val="center"/>
                    <w:rPr>
                      <w:szCs w:val="21"/>
                    </w:rPr>
                  </w:pPr>
                  <w:r w:rsidRPr="00146A42">
                    <w:rPr>
                      <w:szCs w:val="21"/>
                    </w:rPr>
                    <w:t>696</w:t>
                  </w:r>
                </w:p>
              </w:tc>
              <w:tc>
                <w:tcPr>
                  <w:tcW w:w="581" w:type="dxa"/>
                  <w:vMerge w:val="restart"/>
                  <w:vAlign w:val="center"/>
                </w:tcPr>
                <w:p w14:paraId="51D39F65" w14:textId="77777777" w:rsidR="00E008E3" w:rsidRPr="00146A42" w:rsidRDefault="002415DA">
                  <w:pPr>
                    <w:jc w:val="center"/>
                    <w:rPr>
                      <w:szCs w:val="21"/>
                    </w:rPr>
                  </w:pPr>
                  <w:r w:rsidRPr="00146A42">
                    <w:rPr>
                      <w:szCs w:val="21"/>
                    </w:rPr>
                    <w:t>达到《污水综合排放标准》</w:t>
                  </w:r>
                  <w:r w:rsidRPr="00146A42">
                    <w:rPr>
                      <w:szCs w:val="21"/>
                    </w:rPr>
                    <w:t>(GB8978-1996)</w:t>
                  </w:r>
                  <w:r w:rsidRPr="00146A42">
                    <w:rPr>
                      <w:szCs w:val="21"/>
                    </w:rPr>
                    <w:t>三级标准后通过园区污水管网排入砖桥污水处理厂</w:t>
                  </w:r>
                </w:p>
              </w:tc>
              <w:tc>
                <w:tcPr>
                  <w:tcW w:w="910" w:type="dxa"/>
                  <w:vMerge w:val="restart"/>
                  <w:vAlign w:val="center"/>
                </w:tcPr>
                <w:p w14:paraId="51D39F66" w14:textId="77777777" w:rsidR="00E008E3" w:rsidRPr="00146A42" w:rsidRDefault="002415DA">
                  <w:pPr>
                    <w:jc w:val="center"/>
                    <w:rPr>
                      <w:szCs w:val="21"/>
                    </w:rPr>
                  </w:pPr>
                  <w:r w:rsidRPr="00146A42">
                    <w:rPr>
                      <w:szCs w:val="21"/>
                    </w:rPr>
                    <w:t>间断无规律</w:t>
                  </w:r>
                </w:p>
              </w:tc>
              <w:tc>
                <w:tcPr>
                  <w:tcW w:w="426" w:type="dxa"/>
                  <w:vMerge w:val="restart"/>
                  <w:vAlign w:val="center"/>
                </w:tcPr>
                <w:p w14:paraId="51D39F67" w14:textId="77777777" w:rsidR="00E008E3" w:rsidRPr="00146A42" w:rsidRDefault="002415DA">
                  <w:pPr>
                    <w:jc w:val="center"/>
                    <w:rPr>
                      <w:szCs w:val="21"/>
                    </w:rPr>
                  </w:pPr>
                  <w:r w:rsidRPr="00146A42">
                    <w:rPr>
                      <w:szCs w:val="21"/>
                    </w:rPr>
                    <w:t>砖桥污水处理厂</w:t>
                  </w:r>
                </w:p>
              </w:tc>
              <w:tc>
                <w:tcPr>
                  <w:tcW w:w="659" w:type="dxa"/>
                  <w:vAlign w:val="center"/>
                </w:tcPr>
                <w:p w14:paraId="51D39F68" w14:textId="77777777" w:rsidR="00E008E3" w:rsidRPr="00146A42" w:rsidRDefault="002415DA">
                  <w:pPr>
                    <w:jc w:val="center"/>
                  </w:pPr>
                  <w:r w:rsidRPr="00146A42">
                    <w:t>COD</w:t>
                  </w:r>
                </w:p>
              </w:tc>
              <w:tc>
                <w:tcPr>
                  <w:tcW w:w="1323" w:type="dxa"/>
                  <w:vAlign w:val="center"/>
                </w:tcPr>
                <w:p w14:paraId="51D39F69" w14:textId="77777777" w:rsidR="00E008E3" w:rsidRPr="00146A42" w:rsidRDefault="002415DA">
                  <w:pPr>
                    <w:jc w:val="center"/>
                  </w:pPr>
                  <w:r w:rsidRPr="00146A42">
                    <w:t>50</w:t>
                  </w:r>
                </w:p>
              </w:tc>
            </w:tr>
            <w:tr w:rsidR="00E008E3" w:rsidRPr="00146A42" w14:paraId="51D39F74" w14:textId="77777777">
              <w:trPr>
                <w:trHeight w:val="483"/>
              </w:trPr>
              <w:tc>
                <w:tcPr>
                  <w:tcW w:w="879" w:type="dxa"/>
                  <w:vMerge/>
                  <w:vAlign w:val="center"/>
                </w:tcPr>
                <w:p w14:paraId="51D39F6B" w14:textId="77777777" w:rsidR="00E008E3" w:rsidRPr="00146A42" w:rsidRDefault="00E008E3">
                  <w:pPr>
                    <w:jc w:val="center"/>
                    <w:rPr>
                      <w:szCs w:val="21"/>
                    </w:rPr>
                  </w:pPr>
                </w:p>
              </w:tc>
              <w:tc>
                <w:tcPr>
                  <w:tcW w:w="1412" w:type="dxa"/>
                  <w:vMerge/>
                  <w:vAlign w:val="center"/>
                </w:tcPr>
                <w:p w14:paraId="51D39F6C" w14:textId="77777777" w:rsidR="00E008E3" w:rsidRPr="00146A42" w:rsidRDefault="00E008E3">
                  <w:pPr>
                    <w:jc w:val="center"/>
                  </w:pPr>
                </w:p>
              </w:tc>
              <w:tc>
                <w:tcPr>
                  <w:tcW w:w="1316" w:type="dxa"/>
                  <w:vMerge/>
                  <w:vAlign w:val="center"/>
                </w:tcPr>
                <w:p w14:paraId="51D39F6D" w14:textId="77777777" w:rsidR="00E008E3" w:rsidRPr="00146A42" w:rsidRDefault="00E008E3">
                  <w:pPr>
                    <w:jc w:val="center"/>
                  </w:pPr>
                </w:p>
              </w:tc>
              <w:tc>
                <w:tcPr>
                  <w:tcW w:w="869" w:type="dxa"/>
                  <w:vMerge/>
                  <w:vAlign w:val="center"/>
                </w:tcPr>
                <w:p w14:paraId="51D39F6E" w14:textId="77777777" w:rsidR="00E008E3" w:rsidRPr="00146A42" w:rsidRDefault="00E008E3">
                  <w:pPr>
                    <w:spacing w:line="240" w:lineRule="exact"/>
                    <w:jc w:val="center"/>
                    <w:rPr>
                      <w:szCs w:val="21"/>
                    </w:rPr>
                  </w:pPr>
                </w:p>
              </w:tc>
              <w:tc>
                <w:tcPr>
                  <w:tcW w:w="581" w:type="dxa"/>
                  <w:vMerge/>
                  <w:vAlign w:val="center"/>
                </w:tcPr>
                <w:p w14:paraId="51D39F6F" w14:textId="77777777" w:rsidR="00E008E3" w:rsidRPr="00146A42" w:rsidRDefault="00E008E3">
                  <w:pPr>
                    <w:jc w:val="center"/>
                    <w:rPr>
                      <w:szCs w:val="21"/>
                    </w:rPr>
                  </w:pPr>
                </w:p>
              </w:tc>
              <w:tc>
                <w:tcPr>
                  <w:tcW w:w="910" w:type="dxa"/>
                  <w:vMerge/>
                  <w:vAlign w:val="center"/>
                </w:tcPr>
                <w:p w14:paraId="51D39F70" w14:textId="77777777" w:rsidR="00E008E3" w:rsidRPr="00146A42" w:rsidRDefault="00E008E3">
                  <w:pPr>
                    <w:jc w:val="center"/>
                    <w:rPr>
                      <w:szCs w:val="21"/>
                    </w:rPr>
                  </w:pPr>
                </w:p>
              </w:tc>
              <w:tc>
                <w:tcPr>
                  <w:tcW w:w="426" w:type="dxa"/>
                  <w:vMerge/>
                  <w:vAlign w:val="center"/>
                </w:tcPr>
                <w:p w14:paraId="51D39F71" w14:textId="77777777" w:rsidR="00E008E3" w:rsidRPr="00146A42" w:rsidRDefault="00E008E3">
                  <w:pPr>
                    <w:jc w:val="center"/>
                    <w:rPr>
                      <w:szCs w:val="21"/>
                    </w:rPr>
                  </w:pPr>
                </w:p>
              </w:tc>
              <w:tc>
                <w:tcPr>
                  <w:tcW w:w="659" w:type="dxa"/>
                  <w:vAlign w:val="center"/>
                </w:tcPr>
                <w:p w14:paraId="51D39F72" w14:textId="77777777" w:rsidR="00E008E3" w:rsidRPr="00146A42" w:rsidRDefault="002415DA">
                  <w:pPr>
                    <w:jc w:val="center"/>
                  </w:pPr>
                  <w:r w:rsidRPr="00146A42">
                    <w:t>BOD</w:t>
                  </w:r>
                </w:p>
              </w:tc>
              <w:tc>
                <w:tcPr>
                  <w:tcW w:w="1323" w:type="dxa"/>
                  <w:vAlign w:val="center"/>
                </w:tcPr>
                <w:p w14:paraId="51D39F73" w14:textId="77777777" w:rsidR="00E008E3" w:rsidRPr="00146A42" w:rsidRDefault="002415DA">
                  <w:pPr>
                    <w:jc w:val="center"/>
                  </w:pPr>
                  <w:r w:rsidRPr="00146A42">
                    <w:t>10</w:t>
                  </w:r>
                </w:p>
              </w:tc>
            </w:tr>
            <w:tr w:rsidR="00E008E3" w:rsidRPr="00146A42" w14:paraId="51D39F7F" w14:textId="77777777">
              <w:trPr>
                <w:trHeight w:val="465"/>
              </w:trPr>
              <w:tc>
                <w:tcPr>
                  <w:tcW w:w="879" w:type="dxa"/>
                  <w:vMerge/>
                  <w:vAlign w:val="center"/>
                </w:tcPr>
                <w:p w14:paraId="51D39F75" w14:textId="77777777" w:rsidR="00E008E3" w:rsidRPr="00146A42" w:rsidRDefault="00E008E3">
                  <w:pPr>
                    <w:jc w:val="center"/>
                    <w:rPr>
                      <w:szCs w:val="21"/>
                    </w:rPr>
                  </w:pPr>
                </w:p>
              </w:tc>
              <w:tc>
                <w:tcPr>
                  <w:tcW w:w="1412" w:type="dxa"/>
                  <w:vMerge/>
                  <w:vAlign w:val="center"/>
                </w:tcPr>
                <w:p w14:paraId="51D39F76" w14:textId="77777777" w:rsidR="00E008E3" w:rsidRPr="00146A42" w:rsidRDefault="00E008E3">
                  <w:pPr>
                    <w:jc w:val="center"/>
                  </w:pPr>
                </w:p>
              </w:tc>
              <w:tc>
                <w:tcPr>
                  <w:tcW w:w="1316" w:type="dxa"/>
                  <w:vMerge/>
                  <w:vAlign w:val="center"/>
                </w:tcPr>
                <w:p w14:paraId="51D39F77" w14:textId="77777777" w:rsidR="00E008E3" w:rsidRPr="00146A42" w:rsidRDefault="00E008E3">
                  <w:pPr>
                    <w:jc w:val="center"/>
                  </w:pPr>
                </w:p>
              </w:tc>
              <w:tc>
                <w:tcPr>
                  <w:tcW w:w="869" w:type="dxa"/>
                  <w:vMerge/>
                  <w:vAlign w:val="center"/>
                </w:tcPr>
                <w:p w14:paraId="51D39F78" w14:textId="77777777" w:rsidR="00E008E3" w:rsidRPr="00146A42" w:rsidRDefault="00E008E3">
                  <w:pPr>
                    <w:spacing w:line="240" w:lineRule="exact"/>
                    <w:jc w:val="center"/>
                    <w:rPr>
                      <w:szCs w:val="21"/>
                    </w:rPr>
                  </w:pPr>
                </w:p>
              </w:tc>
              <w:tc>
                <w:tcPr>
                  <w:tcW w:w="581" w:type="dxa"/>
                  <w:vMerge/>
                  <w:vAlign w:val="center"/>
                </w:tcPr>
                <w:p w14:paraId="51D39F79" w14:textId="77777777" w:rsidR="00E008E3" w:rsidRPr="00146A42" w:rsidRDefault="00E008E3">
                  <w:pPr>
                    <w:jc w:val="center"/>
                    <w:rPr>
                      <w:szCs w:val="21"/>
                    </w:rPr>
                  </w:pPr>
                </w:p>
              </w:tc>
              <w:tc>
                <w:tcPr>
                  <w:tcW w:w="910" w:type="dxa"/>
                  <w:vMerge/>
                  <w:vAlign w:val="center"/>
                </w:tcPr>
                <w:p w14:paraId="51D39F7A" w14:textId="77777777" w:rsidR="00E008E3" w:rsidRPr="00146A42" w:rsidRDefault="00E008E3">
                  <w:pPr>
                    <w:jc w:val="center"/>
                    <w:rPr>
                      <w:szCs w:val="21"/>
                    </w:rPr>
                  </w:pPr>
                </w:p>
              </w:tc>
              <w:tc>
                <w:tcPr>
                  <w:tcW w:w="426" w:type="dxa"/>
                  <w:vMerge/>
                  <w:vAlign w:val="center"/>
                </w:tcPr>
                <w:p w14:paraId="51D39F7B" w14:textId="77777777" w:rsidR="00E008E3" w:rsidRPr="00146A42" w:rsidRDefault="00E008E3">
                  <w:pPr>
                    <w:jc w:val="center"/>
                    <w:rPr>
                      <w:szCs w:val="21"/>
                    </w:rPr>
                  </w:pPr>
                </w:p>
              </w:tc>
              <w:tc>
                <w:tcPr>
                  <w:tcW w:w="659" w:type="dxa"/>
                  <w:vAlign w:val="center"/>
                </w:tcPr>
                <w:p w14:paraId="51D39F7C" w14:textId="77777777" w:rsidR="00E008E3" w:rsidRPr="00146A42" w:rsidRDefault="002415DA">
                  <w:pPr>
                    <w:jc w:val="center"/>
                  </w:pPr>
                  <w:r w:rsidRPr="00146A42">
                    <w:t>SS</w:t>
                  </w:r>
                </w:p>
              </w:tc>
              <w:tc>
                <w:tcPr>
                  <w:tcW w:w="1323" w:type="dxa"/>
                  <w:vAlign w:val="center"/>
                </w:tcPr>
                <w:p w14:paraId="51D39F7D" w14:textId="77777777" w:rsidR="00E008E3" w:rsidRPr="00146A42" w:rsidRDefault="00E008E3">
                  <w:pPr>
                    <w:jc w:val="center"/>
                  </w:pPr>
                </w:p>
                <w:p w14:paraId="51D39F7E" w14:textId="77777777" w:rsidR="00E008E3" w:rsidRPr="00146A42" w:rsidRDefault="002415DA">
                  <w:pPr>
                    <w:jc w:val="center"/>
                  </w:pPr>
                  <w:r w:rsidRPr="00146A42">
                    <w:t>10</w:t>
                  </w:r>
                </w:p>
              </w:tc>
            </w:tr>
            <w:tr w:rsidR="00E008E3" w:rsidRPr="00146A42" w14:paraId="51D39F89" w14:textId="77777777">
              <w:trPr>
                <w:trHeight w:val="684"/>
              </w:trPr>
              <w:tc>
                <w:tcPr>
                  <w:tcW w:w="879" w:type="dxa"/>
                  <w:vMerge/>
                  <w:vAlign w:val="center"/>
                </w:tcPr>
                <w:p w14:paraId="51D39F80" w14:textId="77777777" w:rsidR="00E008E3" w:rsidRPr="00146A42" w:rsidRDefault="00E008E3">
                  <w:pPr>
                    <w:jc w:val="center"/>
                    <w:rPr>
                      <w:szCs w:val="21"/>
                    </w:rPr>
                  </w:pPr>
                </w:p>
              </w:tc>
              <w:tc>
                <w:tcPr>
                  <w:tcW w:w="1412" w:type="dxa"/>
                  <w:vMerge/>
                  <w:vAlign w:val="center"/>
                </w:tcPr>
                <w:p w14:paraId="51D39F81" w14:textId="77777777" w:rsidR="00E008E3" w:rsidRPr="00146A42" w:rsidRDefault="00E008E3">
                  <w:pPr>
                    <w:jc w:val="center"/>
                  </w:pPr>
                </w:p>
              </w:tc>
              <w:tc>
                <w:tcPr>
                  <w:tcW w:w="1316" w:type="dxa"/>
                  <w:vMerge/>
                  <w:vAlign w:val="center"/>
                </w:tcPr>
                <w:p w14:paraId="51D39F82" w14:textId="77777777" w:rsidR="00E008E3" w:rsidRPr="00146A42" w:rsidRDefault="00E008E3">
                  <w:pPr>
                    <w:jc w:val="center"/>
                  </w:pPr>
                </w:p>
              </w:tc>
              <w:tc>
                <w:tcPr>
                  <w:tcW w:w="869" w:type="dxa"/>
                  <w:vMerge/>
                  <w:vAlign w:val="center"/>
                </w:tcPr>
                <w:p w14:paraId="51D39F83" w14:textId="77777777" w:rsidR="00E008E3" w:rsidRPr="00146A42" w:rsidRDefault="00E008E3">
                  <w:pPr>
                    <w:spacing w:line="240" w:lineRule="exact"/>
                    <w:jc w:val="center"/>
                    <w:rPr>
                      <w:szCs w:val="21"/>
                    </w:rPr>
                  </w:pPr>
                </w:p>
              </w:tc>
              <w:tc>
                <w:tcPr>
                  <w:tcW w:w="581" w:type="dxa"/>
                  <w:vMerge/>
                  <w:vAlign w:val="center"/>
                </w:tcPr>
                <w:p w14:paraId="51D39F84" w14:textId="77777777" w:rsidR="00E008E3" w:rsidRPr="00146A42" w:rsidRDefault="00E008E3">
                  <w:pPr>
                    <w:jc w:val="center"/>
                    <w:rPr>
                      <w:szCs w:val="21"/>
                    </w:rPr>
                  </w:pPr>
                </w:p>
              </w:tc>
              <w:tc>
                <w:tcPr>
                  <w:tcW w:w="910" w:type="dxa"/>
                  <w:vMerge/>
                  <w:vAlign w:val="center"/>
                </w:tcPr>
                <w:p w14:paraId="51D39F85" w14:textId="77777777" w:rsidR="00E008E3" w:rsidRPr="00146A42" w:rsidRDefault="00E008E3">
                  <w:pPr>
                    <w:jc w:val="center"/>
                    <w:rPr>
                      <w:szCs w:val="21"/>
                    </w:rPr>
                  </w:pPr>
                </w:p>
              </w:tc>
              <w:tc>
                <w:tcPr>
                  <w:tcW w:w="426" w:type="dxa"/>
                  <w:vMerge/>
                  <w:vAlign w:val="center"/>
                </w:tcPr>
                <w:p w14:paraId="51D39F86" w14:textId="77777777" w:rsidR="00E008E3" w:rsidRPr="00146A42" w:rsidRDefault="00E008E3">
                  <w:pPr>
                    <w:jc w:val="center"/>
                    <w:rPr>
                      <w:szCs w:val="21"/>
                    </w:rPr>
                  </w:pPr>
                </w:p>
              </w:tc>
              <w:tc>
                <w:tcPr>
                  <w:tcW w:w="659" w:type="dxa"/>
                  <w:vAlign w:val="center"/>
                </w:tcPr>
                <w:p w14:paraId="51D39F87" w14:textId="77777777" w:rsidR="00E008E3" w:rsidRPr="00146A42" w:rsidRDefault="002415DA">
                  <w:pPr>
                    <w:jc w:val="center"/>
                  </w:pPr>
                  <w:r w:rsidRPr="00146A42">
                    <w:t>NH</w:t>
                  </w:r>
                  <w:r w:rsidRPr="00146A42">
                    <w:rPr>
                      <w:vertAlign w:val="subscript"/>
                    </w:rPr>
                    <w:t>3</w:t>
                  </w:r>
                  <w:r w:rsidRPr="00146A42">
                    <w:t>- N</w:t>
                  </w:r>
                </w:p>
              </w:tc>
              <w:tc>
                <w:tcPr>
                  <w:tcW w:w="1323" w:type="dxa"/>
                  <w:vAlign w:val="center"/>
                </w:tcPr>
                <w:p w14:paraId="51D39F88" w14:textId="77777777" w:rsidR="00E008E3" w:rsidRPr="00146A42" w:rsidRDefault="002415DA">
                  <w:pPr>
                    <w:jc w:val="center"/>
                  </w:pPr>
                  <w:r w:rsidRPr="00146A42">
                    <w:t>5</w:t>
                  </w:r>
                </w:p>
              </w:tc>
            </w:tr>
            <w:tr w:rsidR="00E008E3" w:rsidRPr="00146A42" w14:paraId="51D39F93" w14:textId="77777777">
              <w:trPr>
                <w:trHeight w:val="483"/>
              </w:trPr>
              <w:tc>
                <w:tcPr>
                  <w:tcW w:w="879" w:type="dxa"/>
                  <w:vMerge/>
                  <w:vAlign w:val="center"/>
                </w:tcPr>
                <w:p w14:paraId="51D39F8A" w14:textId="77777777" w:rsidR="00E008E3" w:rsidRPr="00146A42" w:rsidRDefault="00E008E3">
                  <w:pPr>
                    <w:jc w:val="center"/>
                    <w:rPr>
                      <w:szCs w:val="21"/>
                    </w:rPr>
                  </w:pPr>
                </w:p>
              </w:tc>
              <w:tc>
                <w:tcPr>
                  <w:tcW w:w="1412" w:type="dxa"/>
                  <w:vMerge/>
                  <w:vAlign w:val="center"/>
                </w:tcPr>
                <w:p w14:paraId="51D39F8B" w14:textId="77777777" w:rsidR="00E008E3" w:rsidRPr="00146A42" w:rsidRDefault="00E008E3">
                  <w:pPr>
                    <w:jc w:val="center"/>
                  </w:pPr>
                </w:p>
              </w:tc>
              <w:tc>
                <w:tcPr>
                  <w:tcW w:w="1316" w:type="dxa"/>
                  <w:vMerge/>
                  <w:vAlign w:val="center"/>
                </w:tcPr>
                <w:p w14:paraId="51D39F8C" w14:textId="77777777" w:rsidR="00E008E3" w:rsidRPr="00146A42" w:rsidRDefault="00E008E3">
                  <w:pPr>
                    <w:jc w:val="center"/>
                  </w:pPr>
                </w:p>
              </w:tc>
              <w:tc>
                <w:tcPr>
                  <w:tcW w:w="869" w:type="dxa"/>
                  <w:vMerge/>
                  <w:vAlign w:val="center"/>
                </w:tcPr>
                <w:p w14:paraId="51D39F8D" w14:textId="77777777" w:rsidR="00E008E3" w:rsidRPr="00146A42" w:rsidRDefault="00E008E3">
                  <w:pPr>
                    <w:spacing w:line="240" w:lineRule="exact"/>
                    <w:jc w:val="center"/>
                    <w:rPr>
                      <w:szCs w:val="21"/>
                    </w:rPr>
                  </w:pPr>
                </w:p>
              </w:tc>
              <w:tc>
                <w:tcPr>
                  <w:tcW w:w="581" w:type="dxa"/>
                  <w:vMerge/>
                  <w:vAlign w:val="center"/>
                </w:tcPr>
                <w:p w14:paraId="51D39F8E" w14:textId="77777777" w:rsidR="00E008E3" w:rsidRPr="00146A42" w:rsidRDefault="00E008E3">
                  <w:pPr>
                    <w:jc w:val="center"/>
                    <w:rPr>
                      <w:szCs w:val="21"/>
                    </w:rPr>
                  </w:pPr>
                </w:p>
              </w:tc>
              <w:tc>
                <w:tcPr>
                  <w:tcW w:w="910" w:type="dxa"/>
                  <w:vMerge/>
                  <w:vAlign w:val="center"/>
                </w:tcPr>
                <w:p w14:paraId="51D39F8F" w14:textId="77777777" w:rsidR="00E008E3" w:rsidRPr="00146A42" w:rsidRDefault="00E008E3">
                  <w:pPr>
                    <w:jc w:val="center"/>
                    <w:rPr>
                      <w:szCs w:val="21"/>
                    </w:rPr>
                  </w:pPr>
                </w:p>
              </w:tc>
              <w:tc>
                <w:tcPr>
                  <w:tcW w:w="426" w:type="dxa"/>
                  <w:vMerge/>
                  <w:vAlign w:val="center"/>
                </w:tcPr>
                <w:p w14:paraId="51D39F90" w14:textId="77777777" w:rsidR="00E008E3" w:rsidRPr="00146A42" w:rsidRDefault="00E008E3">
                  <w:pPr>
                    <w:jc w:val="center"/>
                    <w:rPr>
                      <w:szCs w:val="21"/>
                    </w:rPr>
                  </w:pPr>
                </w:p>
              </w:tc>
              <w:tc>
                <w:tcPr>
                  <w:tcW w:w="659" w:type="dxa"/>
                  <w:vAlign w:val="center"/>
                </w:tcPr>
                <w:p w14:paraId="51D39F91" w14:textId="77777777" w:rsidR="00E008E3" w:rsidRPr="00146A42" w:rsidRDefault="002415DA">
                  <w:pPr>
                    <w:jc w:val="center"/>
                  </w:pPr>
                  <w:r w:rsidRPr="00146A42">
                    <w:t>动植油</w:t>
                  </w:r>
                </w:p>
              </w:tc>
              <w:tc>
                <w:tcPr>
                  <w:tcW w:w="1323" w:type="dxa"/>
                  <w:vAlign w:val="center"/>
                </w:tcPr>
                <w:p w14:paraId="51D39F92" w14:textId="77777777" w:rsidR="00E008E3" w:rsidRPr="00146A42" w:rsidRDefault="002415DA">
                  <w:pPr>
                    <w:jc w:val="center"/>
                  </w:pPr>
                  <w:r w:rsidRPr="00146A42">
                    <w:t>1</w:t>
                  </w:r>
                </w:p>
              </w:tc>
            </w:tr>
          </w:tbl>
          <w:p w14:paraId="51D39F94" w14:textId="77777777" w:rsidR="00E008E3" w:rsidRPr="00146A42" w:rsidRDefault="002415DA">
            <w:pPr>
              <w:spacing w:line="360" w:lineRule="auto"/>
              <w:ind w:firstLineChars="200" w:firstLine="482"/>
              <w:rPr>
                <w:b/>
                <w:bCs/>
                <w:sz w:val="24"/>
              </w:rPr>
            </w:pPr>
            <w:r w:rsidRPr="00146A42">
              <w:rPr>
                <w:b/>
                <w:bCs/>
                <w:sz w:val="24"/>
              </w:rPr>
              <w:t>2.2</w:t>
            </w:r>
            <w:r w:rsidRPr="00146A42">
              <w:rPr>
                <w:b/>
                <w:bCs/>
                <w:sz w:val="24"/>
              </w:rPr>
              <w:t>污水处理厂依托可行性分析</w:t>
            </w:r>
          </w:p>
          <w:p w14:paraId="51D39F95"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①</w:t>
            </w:r>
            <w:r w:rsidRPr="00146A42">
              <w:rPr>
                <w:sz w:val="24"/>
              </w:rPr>
              <w:t>废水外排路径分析</w:t>
            </w:r>
          </w:p>
          <w:p w14:paraId="51D39F96" w14:textId="1387DB41" w:rsidR="00E008E3" w:rsidRPr="00146A42" w:rsidRDefault="002415DA">
            <w:pPr>
              <w:spacing w:line="360" w:lineRule="auto"/>
              <w:ind w:firstLineChars="200" w:firstLine="480"/>
              <w:rPr>
                <w:bCs/>
                <w:kern w:val="24"/>
                <w:sz w:val="24"/>
              </w:rPr>
            </w:pPr>
            <w:r w:rsidRPr="00146A42">
              <w:rPr>
                <w:bCs/>
                <w:kern w:val="24"/>
                <w:sz w:val="24"/>
              </w:rPr>
              <w:t>根据《华容高新技术产业开发区环境影响跟踪评价报告书》，项目所在洪山头片区已有环评批复总规模为</w:t>
            </w:r>
            <w:r w:rsidRPr="00146A42">
              <w:rPr>
                <w:bCs/>
                <w:kern w:val="24"/>
                <w:sz w:val="24"/>
              </w:rPr>
              <w:t>2.4</w:t>
            </w:r>
            <w:r w:rsidRPr="00146A42">
              <w:rPr>
                <w:bCs/>
                <w:kern w:val="24"/>
                <w:sz w:val="24"/>
              </w:rPr>
              <w:t>万</w:t>
            </w:r>
            <w:r w:rsidRPr="00146A42">
              <w:rPr>
                <w:bCs/>
                <w:kern w:val="24"/>
                <w:sz w:val="24"/>
              </w:rPr>
              <w:t>m</w:t>
            </w:r>
            <w:r w:rsidRPr="00146A42">
              <w:rPr>
                <w:bCs/>
                <w:kern w:val="24"/>
                <w:sz w:val="24"/>
                <w:vertAlign w:val="superscript"/>
              </w:rPr>
              <w:t>3</w:t>
            </w:r>
            <w:r w:rsidRPr="00146A42">
              <w:rPr>
                <w:bCs/>
                <w:kern w:val="24"/>
                <w:sz w:val="24"/>
              </w:rPr>
              <w:t>/d</w:t>
            </w:r>
            <w:r w:rsidRPr="00146A42">
              <w:rPr>
                <w:bCs/>
                <w:kern w:val="24"/>
                <w:sz w:val="24"/>
              </w:rPr>
              <w:t>的砖桥污水处理厂，尾水达一级</w:t>
            </w:r>
            <w:r w:rsidRPr="00146A42">
              <w:rPr>
                <w:bCs/>
                <w:kern w:val="24"/>
                <w:sz w:val="24"/>
              </w:rPr>
              <w:t>A</w:t>
            </w:r>
            <w:r w:rsidRPr="00146A42">
              <w:rPr>
                <w:bCs/>
                <w:kern w:val="24"/>
                <w:sz w:val="24"/>
              </w:rPr>
              <w:t>标准后排入长江；砖桥污水厂实际建成规模为</w:t>
            </w:r>
            <w:r w:rsidRPr="00146A42">
              <w:rPr>
                <w:bCs/>
                <w:kern w:val="24"/>
                <w:sz w:val="24"/>
              </w:rPr>
              <w:t>1000m</w:t>
            </w:r>
            <w:r w:rsidRPr="00146A42">
              <w:rPr>
                <w:bCs/>
                <w:kern w:val="24"/>
                <w:sz w:val="24"/>
                <w:vertAlign w:val="superscript"/>
              </w:rPr>
              <w:t>3</w:t>
            </w:r>
            <w:r w:rsidRPr="00146A42">
              <w:rPr>
                <w:bCs/>
                <w:kern w:val="24"/>
                <w:sz w:val="24"/>
              </w:rPr>
              <w:t>/d</w:t>
            </w:r>
            <w:r w:rsidRPr="00146A42">
              <w:rPr>
                <w:bCs/>
                <w:kern w:val="24"/>
                <w:sz w:val="24"/>
              </w:rPr>
              <w:t>，目前因无企业运行而闲置，未对外排水。跟踪评价要求该片区应根据开发进程和企业排水需求，逐步完善区域的雨、污排水管网建设，适时扩建砖桥污水处理厂，确保满足区域污水处理能力。项目所在洪山头片区为砖桥污水处理厂污水收集范围，待园区污水收集管网系统建成，项目生活污水经地埋式无动力生活污水处理净化装置预处理后排入砖桥污水处理厂进行深度处理</w:t>
            </w:r>
            <w:r w:rsidRPr="00146A42">
              <w:rPr>
                <w:sz w:val="24"/>
              </w:rPr>
              <w:t>达一级</w:t>
            </w:r>
            <w:r w:rsidR="00623BC1" w:rsidRPr="00146A42">
              <w:rPr>
                <w:sz w:val="24"/>
              </w:rPr>
              <w:t>A</w:t>
            </w:r>
            <w:r w:rsidR="00623BC1" w:rsidRPr="00146A42">
              <w:rPr>
                <w:sz w:val="24"/>
              </w:rPr>
              <w:t>标准后外</w:t>
            </w:r>
            <w:r w:rsidRPr="00146A42">
              <w:rPr>
                <w:sz w:val="24"/>
              </w:rPr>
              <w:t>排长江</w:t>
            </w:r>
            <w:r w:rsidRPr="00146A42">
              <w:rPr>
                <w:bCs/>
                <w:kern w:val="24"/>
                <w:sz w:val="24"/>
              </w:rPr>
              <w:t>。评价要求项目需待洪山头片区园区污水管网建成对接本项目管网后，才可投入运营。</w:t>
            </w:r>
          </w:p>
          <w:p w14:paraId="51D39F97"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②</w:t>
            </w:r>
            <w:r w:rsidRPr="00146A42">
              <w:rPr>
                <w:sz w:val="24"/>
              </w:rPr>
              <w:t>废水处理容量可行性分析</w:t>
            </w:r>
          </w:p>
          <w:p w14:paraId="51D39F98" w14:textId="77777777" w:rsidR="00E008E3" w:rsidRPr="00146A42" w:rsidRDefault="002415DA">
            <w:pPr>
              <w:spacing w:line="360" w:lineRule="auto"/>
              <w:ind w:firstLineChars="200" w:firstLine="480"/>
              <w:rPr>
                <w:sz w:val="24"/>
              </w:rPr>
            </w:pPr>
            <w:r w:rsidRPr="00146A42">
              <w:rPr>
                <w:bCs/>
                <w:kern w:val="24"/>
                <w:sz w:val="24"/>
              </w:rPr>
              <w:t>项目所在洪山头片区已有环评批复总规模为</w:t>
            </w:r>
            <w:r w:rsidRPr="00146A42">
              <w:rPr>
                <w:bCs/>
                <w:kern w:val="24"/>
                <w:sz w:val="24"/>
              </w:rPr>
              <w:t>2.4</w:t>
            </w:r>
            <w:r w:rsidRPr="00146A42">
              <w:rPr>
                <w:bCs/>
                <w:kern w:val="24"/>
                <w:sz w:val="24"/>
              </w:rPr>
              <w:t>万</w:t>
            </w:r>
            <w:r w:rsidRPr="00146A42">
              <w:rPr>
                <w:bCs/>
                <w:kern w:val="24"/>
                <w:sz w:val="24"/>
              </w:rPr>
              <w:t>m</w:t>
            </w:r>
            <w:r w:rsidRPr="00146A42">
              <w:rPr>
                <w:bCs/>
                <w:kern w:val="24"/>
                <w:sz w:val="24"/>
                <w:vertAlign w:val="superscript"/>
              </w:rPr>
              <w:t>3</w:t>
            </w:r>
            <w:r w:rsidRPr="00146A42">
              <w:rPr>
                <w:bCs/>
                <w:kern w:val="24"/>
                <w:sz w:val="24"/>
              </w:rPr>
              <w:t>/d</w:t>
            </w:r>
            <w:r w:rsidRPr="00146A42">
              <w:rPr>
                <w:bCs/>
                <w:kern w:val="24"/>
                <w:sz w:val="24"/>
              </w:rPr>
              <w:t>的砖桥污水处理厂，尾水达一级</w:t>
            </w:r>
            <w:r w:rsidRPr="00146A42">
              <w:rPr>
                <w:bCs/>
                <w:kern w:val="24"/>
                <w:sz w:val="24"/>
              </w:rPr>
              <w:t>A</w:t>
            </w:r>
            <w:r w:rsidRPr="00146A42">
              <w:rPr>
                <w:bCs/>
                <w:kern w:val="24"/>
                <w:sz w:val="24"/>
              </w:rPr>
              <w:t>标准后排入长江；砖桥污水厂实际建成规模为</w:t>
            </w:r>
            <w:r w:rsidRPr="00146A42">
              <w:rPr>
                <w:bCs/>
                <w:kern w:val="24"/>
                <w:sz w:val="24"/>
              </w:rPr>
              <w:t>1000m</w:t>
            </w:r>
            <w:r w:rsidRPr="00146A42">
              <w:rPr>
                <w:bCs/>
                <w:kern w:val="24"/>
                <w:sz w:val="24"/>
                <w:vertAlign w:val="superscript"/>
              </w:rPr>
              <w:t>3</w:t>
            </w:r>
            <w:r w:rsidRPr="00146A42">
              <w:rPr>
                <w:bCs/>
                <w:kern w:val="24"/>
                <w:sz w:val="24"/>
              </w:rPr>
              <w:t>/d</w:t>
            </w:r>
            <w:r w:rsidRPr="00146A42">
              <w:rPr>
                <w:sz w:val="24"/>
              </w:rPr>
              <w:t>（目前尚未运营）</w:t>
            </w:r>
            <w:r w:rsidRPr="00146A42">
              <w:rPr>
                <w:bCs/>
                <w:kern w:val="24"/>
                <w:sz w:val="24"/>
              </w:rPr>
              <w:t>，</w:t>
            </w:r>
            <w:r w:rsidRPr="00146A42">
              <w:rPr>
                <w:sz w:val="24"/>
              </w:rPr>
              <w:t>项目生活污水排放总量为</w:t>
            </w:r>
            <w:r w:rsidRPr="00146A42">
              <w:rPr>
                <w:sz w:val="24"/>
              </w:rPr>
              <w:t>2.32t/d</w:t>
            </w:r>
            <w:r w:rsidRPr="00146A42">
              <w:rPr>
                <w:sz w:val="24"/>
              </w:rPr>
              <w:t>。项目废水排放量很小，因此项目污水</w:t>
            </w:r>
            <w:r w:rsidRPr="00146A42">
              <w:rPr>
                <w:sz w:val="24"/>
              </w:rPr>
              <w:lastRenderedPageBreak/>
              <w:t>排入对污水处理厂的正常运营不会造成不利影响。</w:t>
            </w:r>
          </w:p>
          <w:p w14:paraId="51D39F99"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③</w:t>
            </w:r>
            <w:r w:rsidRPr="00146A42">
              <w:rPr>
                <w:sz w:val="24"/>
              </w:rPr>
              <w:t>处理水质可行性分析</w:t>
            </w:r>
          </w:p>
          <w:p w14:paraId="51D39F9A" w14:textId="77777777" w:rsidR="00E008E3" w:rsidRPr="00146A42" w:rsidRDefault="002415DA">
            <w:pPr>
              <w:spacing w:line="360" w:lineRule="auto"/>
              <w:ind w:firstLineChars="200" w:firstLine="480"/>
              <w:rPr>
                <w:sz w:val="24"/>
              </w:rPr>
            </w:pPr>
            <w:r w:rsidRPr="00146A42">
              <w:rPr>
                <w:sz w:val="24"/>
              </w:rPr>
              <w:t>生活污水经地埋式无动力生活污水处理净化装置预处理达到《污水综合排放标准》（</w:t>
            </w:r>
            <w:r w:rsidRPr="00146A42">
              <w:rPr>
                <w:sz w:val="24"/>
              </w:rPr>
              <w:t>GB8978-1996</w:t>
            </w:r>
            <w:r w:rsidRPr="00146A42">
              <w:rPr>
                <w:sz w:val="24"/>
              </w:rPr>
              <w:t>）表</w:t>
            </w:r>
            <w:r w:rsidRPr="00146A42">
              <w:rPr>
                <w:sz w:val="24"/>
              </w:rPr>
              <w:t xml:space="preserve">4 </w:t>
            </w:r>
            <w:r w:rsidRPr="00146A42">
              <w:rPr>
                <w:sz w:val="24"/>
              </w:rPr>
              <w:t>中三级标准后排入砖桥污水处理厂，出水水质成分简单，可生化性强，对水环境影响小。</w:t>
            </w:r>
          </w:p>
          <w:p w14:paraId="51D39F9B" w14:textId="77777777" w:rsidR="00E008E3" w:rsidRPr="00146A42" w:rsidRDefault="002415DA">
            <w:pPr>
              <w:spacing w:line="360" w:lineRule="auto"/>
              <w:ind w:firstLineChars="200" w:firstLine="480"/>
              <w:rPr>
                <w:sz w:val="24"/>
              </w:rPr>
            </w:pPr>
            <w:r w:rsidRPr="00146A42">
              <w:rPr>
                <w:sz w:val="24"/>
              </w:rPr>
              <w:t>因此，本项目生活污水通过园区污水管网排放至砖桥污水处理厂处理，对周边水环境产生的影响很小。</w:t>
            </w:r>
          </w:p>
          <w:p w14:paraId="51D39F9C" w14:textId="77777777" w:rsidR="00E008E3" w:rsidRPr="00146A42" w:rsidRDefault="002415DA">
            <w:pPr>
              <w:pStyle w:val="3"/>
              <w:rPr>
                <w:sz w:val="30"/>
                <w:szCs w:val="30"/>
              </w:rPr>
            </w:pPr>
            <w:r w:rsidRPr="00146A42">
              <w:rPr>
                <w:sz w:val="30"/>
                <w:szCs w:val="30"/>
              </w:rPr>
              <w:t>3</w:t>
            </w:r>
            <w:r w:rsidRPr="00146A42">
              <w:rPr>
                <w:sz w:val="30"/>
                <w:szCs w:val="30"/>
              </w:rPr>
              <w:t>声环境影响分析及保护措施</w:t>
            </w:r>
          </w:p>
          <w:p w14:paraId="51D39F9D" w14:textId="77777777" w:rsidR="00E008E3" w:rsidRPr="00146A42" w:rsidRDefault="002415DA">
            <w:pPr>
              <w:spacing w:line="360" w:lineRule="auto"/>
              <w:ind w:firstLineChars="200" w:firstLine="482"/>
            </w:pPr>
            <w:r w:rsidRPr="00146A42">
              <w:rPr>
                <w:b/>
                <w:bCs/>
                <w:sz w:val="24"/>
              </w:rPr>
              <w:t>3.1</w:t>
            </w:r>
            <w:r w:rsidRPr="00146A42">
              <w:rPr>
                <w:b/>
                <w:bCs/>
                <w:sz w:val="24"/>
              </w:rPr>
              <w:t>噪声源强分析</w:t>
            </w:r>
          </w:p>
          <w:p w14:paraId="51D39F9E" w14:textId="77777777" w:rsidR="00E008E3" w:rsidRPr="00146A42" w:rsidRDefault="002415DA">
            <w:pPr>
              <w:spacing w:line="360" w:lineRule="auto"/>
              <w:ind w:firstLineChars="200" w:firstLine="480"/>
              <w:rPr>
                <w:sz w:val="24"/>
              </w:rPr>
            </w:pPr>
            <w:r w:rsidRPr="00146A42">
              <w:rPr>
                <w:sz w:val="24"/>
              </w:rPr>
              <w:t>项目噪声主要来源于生产设备运行时产生的噪声，其噪声值在</w:t>
            </w:r>
            <w:r w:rsidRPr="00146A42">
              <w:rPr>
                <w:sz w:val="24"/>
              </w:rPr>
              <w:t>70~90dB</w:t>
            </w:r>
            <w:r w:rsidRPr="00146A42">
              <w:rPr>
                <w:sz w:val="24"/>
              </w:rPr>
              <w:t>（</w:t>
            </w:r>
            <w:r w:rsidRPr="00146A42">
              <w:rPr>
                <w:sz w:val="24"/>
              </w:rPr>
              <w:t>A</w:t>
            </w:r>
            <w:r w:rsidRPr="00146A42">
              <w:rPr>
                <w:sz w:val="24"/>
              </w:rPr>
              <w:t>）之间。各噪声源源强见下表。</w:t>
            </w:r>
          </w:p>
          <w:p w14:paraId="51D39F9F" w14:textId="77777777" w:rsidR="00E008E3" w:rsidRPr="00146A42" w:rsidRDefault="002415DA">
            <w:pPr>
              <w:jc w:val="center"/>
            </w:pPr>
            <w:r w:rsidRPr="00146A42">
              <w:rPr>
                <w:b/>
                <w:szCs w:val="21"/>
              </w:rPr>
              <w:t>表</w:t>
            </w:r>
            <w:r w:rsidRPr="00146A42">
              <w:rPr>
                <w:b/>
                <w:szCs w:val="21"/>
              </w:rPr>
              <w:t>4-10</w:t>
            </w:r>
            <w:r w:rsidRPr="00146A42">
              <w:rPr>
                <w:b/>
                <w:szCs w:val="21"/>
              </w:rPr>
              <w:t>工业企业噪声源强调查清单（室外声源）</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30"/>
              <w:gridCol w:w="948"/>
              <w:gridCol w:w="528"/>
              <w:gridCol w:w="722"/>
              <w:gridCol w:w="1042"/>
              <w:gridCol w:w="598"/>
              <w:gridCol w:w="1054"/>
              <w:gridCol w:w="1747"/>
              <w:gridCol w:w="1206"/>
            </w:tblGrid>
            <w:tr w:rsidR="00E008E3" w:rsidRPr="00146A42" w14:paraId="51D39FA7" w14:textId="77777777">
              <w:trPr>
                <w:trHeight w:hRule="exact" w:val="580"/>
              </w:trPr>
              <w:tc>
                <w:tcPr>
                  <w:tcW w:w="317" w:type="pct"/>
                  <w:vMerge w:val="restart"/>
                  <w:vAlign w:val="center"/>
                </w:tcPr>
                <w:p w14:paraId="51D39FA0" w14:textId="77777777" w:rsidR="00E008E3" w:rsidRPr="00146A42" w:rsidRDefault="002415DA">
                  <w:pPr>
                    <w:jc w:val="center"/>
                  </w:pPr>
                  <w:r w:rsidRPr="00146A42">
                    <w:t>序号</w:t>
                  </w:r>
                </w:p>
              </w:tc>
              <w:tc>
                <w:tcPr>
                  <w:tcW w:w="566" w:type="pct"/>
                  <w:vMerge w:val="restart"/>
                  <w:vAlign w:val="center"/>
                </w:tcPr>
                <w:p w14:paraId="51D39FA1" w14:textId="77777777" w:rsidR="00E008E3" w:rsidRPr="00146A42" w:rsidRDefault="002415DA">
                  <w:pPr>
                    <w:jc w:val="center"/>
                  </w:pPr>
                  <w:r w:rsidRPr="00146A42">
                    <w:t>声源名称</w:t>
                  </w:r>
                </w:p>
              </w:tc>
              <w:tc>
                <w:tcPr>
                  <w:tcW w:w="315" w:type="pct"/>
                  <w:vMerge w:val="restart"/>
                  <w:vAlign w:val="center"/>
                </w:tcPr>
                <w:p w14:paraId="51D39FA2" w14:textId="77777777" w:rsidR="00E008E3" w:rsidRPr="00146A42" w:rsidRDefault="002415DA">
                  <w:pPr>
                    <w:jc w:val="center"/>
                  </w:pPr>
                  <w:r w:rsidRPr="00146A42">
                    <w:t>型号</w:t>
                  </w:r>
                </w:p>
              </w:tc>
              <w:tc>
                <w:tcPr>
                  <w:tcW w:w="1410" w:type="pct"/>
                  <w:gridSpan w:val="3"/>
                  <w:vAlign w:val="center"/>
                </w:tcPr>
                <w:p w14:paraId="51D39FA3" w14:textId="77777777" w:rsidR="00E008E3" w:rsidRPr="00146A42" w:rsidRDefault="002415DA">
                  <w:pPr>
                    <w:jc w:val="center"/>
                  </w:pPr>
                  <w:r w:rsidRPr="00146A42">
                    <w:t>空间相对位置</w:t>
                  </w:r>
                  <w:r w:rsidRPr="00146A42">
                    <w:t>/m</w:t>
                  </w:r>
                </w:p>
              </w:tc>
              <w:tc>
                <w:tcPr>
                  <w:tcW w:w="629" w:type="pct"/>
                  <w:vAlign w:val="center"/>
                </w:tcPr>
                <w:p w14:paraId="51D39FA4" w14:textId="77777777" w:rsidR="00E008E3" w:rsidRPr="00146A42" w:rsidRDefault="002415DA">
                  <w:pPr>
                    <w:jc w:val="center"/>
                  </w:pPr>
                  <w:r w:rsidRPr="00146A42">
                    <w:t>声源源强（任选一种）</w:t>
                  </w:r>
                </w:p>
              </w:tc>
              <w:tc>
                <w:tcPr>
                  <w:tcW w:w="1043" w:type="pct"/>
                  <w:vMerge w:val="restart"/>
                  <w:vAlign w:val="center"/>
                </w:tcPr>
                <w:p w14:paraId="51D39FA5" w14:textId="77777777" w:rsidR="00E008E3" w:rsidRPr="00146A42" w:rsidRDefault="002415DA">
                  <w:pPr>
                    <w:jc w:val="center"/>
                  </w:pPr>
                  <w:r w:rsidRPr="00146A42">
                    <w:t>声源控制措施</w:t>
                  </w:r>
                </w:p>
              </w:tc>
              <w:tc>
                <w:tcPr>
                  <w:tcW w:w="720" w:type="pct"/>
                  <w:vMerge w:val="restart"/>
                  <w:vAlign w:val="center"/>
                </w:tcPr>
                <w:p w14:paraId="51D39FA6" w14:textId="77777777" w:rsidR="00E008E3" w:rsidRPr="00146A42" w:rsidRDefault="002415DA">
                  <w:pPr>
                    <w:jc w:val="center"/>
                  </w:pPr>
                  <w:r w:rsidRPr="00146A42">
                    <w:t>运行时段</w:t>
                  </w:r>
                </w:p>
              </w:tc>
            </w:tr>
            <w:tr w:rsidR="00E008E3" w:rsidRPr="00146A42" w14:paraId="51D39FB1" w14:textId="77777777">
              <w:trPr>
                <w:trHeight w:val="482"/>
              </w:trPr>
              <w:tc>
                <w:tcPr>
                  <w:tcW w:w="317" w:type="pct"/>
                  <w:vMerge/>
                  <w:shd w:val="clear" w:color="auto" w:fill="FFFFFF"/>
                  <w:vAlign w:val="center"/>
                </w:tcPr>
                <w:p w14:paraId="51D39FA8" w14:textId="77777777" w:rsidR="00E008E3" w:rsidRPr="00146A42" w:rsidRDefault="00E008E3">
                  <w:pPr>
                    <w:jc w:val="center"/>
                  </w:pPr>
                </w:p>
              </w:tc>
              <w:tc>
                <w:tcPr>
                  <w:tcW w:w="566" w:type="pct"/>
                  <w:vMerge/>
                  <w:shd w:val="clear" w:color="auto" w:fill="FFFFFF"/>
                  <w:vAlign w:val="center"/>
                </w:tcPr>
                <w:p w14:paraId="51D39FA9" w14:textId="77777777" w:rsidR="00E008E3" w:rsidRPr="00146A42" w:rsidRDefault="00E008E3">
                  <w:pPr>
                    <w:jc w:val="center"/>
                  </w:pPr>
                </w:p>
              </w:tc>
              <w:tc>
                <w:tcPr>
                  <w:tcW w:w="315" w:type="pct"/>
                  <w:vMerge/>
                  <w:shd w:val="clear" w:color="auto" w:fill="FFFFFF"/>
                  <w:vAlign w:val="center"/>
                </w:tcPr>
                <w:p w14:paraId="51D39FAA" w14:textId="77777777" w:rsidR="00E008E3" w:rsidRPr="00146A42" w:rsidRDefault="00E008E3">
                  <w:pPr>
                    <w:jc w:val="center"/>
                  </w:pPr>
                </w:p>
              </w:tc>
              <w:tc>
                <w:tcPr>
                  <w:tcW w:w="431" w:type="pct"/>
                  <w:shd w:val="clear" w:color="auto" w:fill="FFFFFF"/>
                  <w:vAlign w:val="center"/>
                </w:tcPr>
                <w:p w14:paraId="51D39FAB" w14:textId="77777777" w:rsidR="00E008E3" w:rsidRPr="00146A42" w:rsidRDefault="002415DA">
                  <w:pPr>
                    <w:jc w:val="center"/>
                  </w:pPr>
                  <w:r w:rsidRPr="00146A42">
                    <w:t>X</w:t>
                  </w:r>
                </w:p>
              </w:tc>
              <w:tc>
                <w:tcPr>
                  <w:tcW w:w="622" w:type="pct"/>
                  <w:shd w:val="clear" w:color="auto" w:fill="FFFFFF"/>
                  <w:vAlign w:val="center"/>
                </w:tcPr>
                <w:p w14:paraId="51D39FAC" w14:textId="77777777" w:rsidR="00E008E3" w:rsidRPr="00146A42" w:rsidRDefault="002415DA">
                  <w:pPr>
                    <w:jc w:val="center"/>
                  </w:pPr>
                  <w:r w:rsidRPr="00146A42">
                    <w:t>Y</w:t>
                  </w:r>
                </w:p>
              </w:tc>
              <w:tc>
                <w:tcPr>
                  <w:tcW w:w="357" w:type="pct"/>
                  <w:shd w:val="clear" w:color="auto" w:fill="FFFFFF"/>
                  <w:vAlign w:val="center"/>
                </w:tcPr>
                <w:p w14:paraId="51D39FAD" w14:textId="77777777" w:rsidR="00E008E3" w:rsidRPr="00146A42" w:rsidRDefault="002415DA">
                  <w:pPr>
                    <w:jc w:val="center"/>
                  </w:pPr>
                  <w:r w:rsidRPr="00146A42">
                    <w:t>Z</w:t>
                  </w:r>
                </w:p>
              </w:tc>
              <w:tc>
                <w:tcPr>
                  <w:tcW w:w="629" w:type="pct"/>
                  <w:shd w:val="clear" w:color="auto" w:fill="FFFFFF"/>
                  <w:vAlign w:val="center"/>
                </w:tcPr>
                <w:p w14:paraId="51D39FAE" w14:textId="77777777" w:rsidR="00E008E3" w:rsidRPr="00146A42" w:rsidRDefault="002415DA">
                  <w:pPr>
                    <w:jc w:val="center"/>
                  </w:pPr>
                  <w:r w:rsidRPr="00146A42">
                    <w:t>声功率级</w:t>
                  </w:r>
                  <w:r w:rsidRPr="00146A42">
                    <w:t>/dB(A)</w:t>
                  </w:r>
                </w:p>
              </w:tc>
              <w:tc>
                <w:tcPr>
                  <w:tcW w:w="1043" w:type="pct"/>
                  <w:vMerge/>
                  <w:shd w:val="clear" w:color="auto" w:fill="FFFFFF"/>
                  <w:vAlign w:val="center"/>
                </w:tcPr>
                <w:p w14:paraId="51D39FAF" w14:textId="77777777" w:rsidR="00E008E3" w:rsidRPr="00146A42" w:rsidRDefault="00E008E3">
                  <w:pPr>
                    <w:jc w:val="center"/>
                  </w:pPr>
                </w:p>
              </w:tc>
              <w:tc>
                <w:tcPr>
                  <w:tcW w:w="720" w:type="pct"/>
                  <w:vMerge/>
                  <w:shd w:val="clear" w:color="auto" w:fill="FFFFFF"/>
                  <w:vAlign w:val="center"/>
                </w:tcPr>
                <w:p w14:paraId="51D39FB0" w14:textId="77777777" w:rsidR="00E008E3" w:rsidRPr="00146A42" w:rsidRDefault="00E008E3">
                  <w:pPr>
                    <w:jc w:val="center"/>
                  </w:pPr>
                </w:p>
              </w:tc>
            </w:tr>
            <w:tr w:rsidR="00E008E3" w:rsidRPr="00146A42" w14:paraId="51D39FBB" w14:textId="77777777">
              <w:tblPrEx>
                <w:shd w:val="clear" w:color="auto" w:fill="FFFFFF"/>
              </w:tblPrEx>
              <w:trPr>
                <w:trHeight w:hRule="exact" w:val="482"/>
              </w:trPr>
              <w:tc>
                <w:tcPr>
                  <w:tcW w:w="317" w:type="pct"/>
                  <w:shd w:val="clear" w:color="auto" w:fill="FFFFFF"/>
                  <w:vAlign w:val="center"/>
                </w:tcPr>
                <w:p w14:paraId="51D39FB2" w14:textId="77777777" w:rsidR="00E008E3" w:rsidRPr="00146A42" w:rsidRDefault="002415DA">
                  <w:pPr>
                    <w:jc w:val="center"/>
                  </w:pPr>
                  <w:r w:rsidRPr="00146A42">
                    <w:t>1</w:t>
                  </w:r>
                </w:p>
              </w:tc>
              <w:tc>
                <w:tcPr>
                  <w:tcW w:w="566" w:type="pct"/>
                  <w:shd w:val="clear" w:color="auto" w:fill="FFFFFF"/>
                  <w:vAlign w:val="center"/>
                </w:tcPr>
                <w:p w14:paraId="51D39FB3" w14:textId="77777777" w:rsidR="00E008E3" w:rsidRPr="00146A42" w:rsidRDefault="002415DA">
                  <w:pPr>
                    <w:jc w:val="center"/>
                  </w:pPr>
                  <w:r w:rsidRPr="00146A42">
                    <w:t>提升机</w:t>
                  </w:r>
                </w:p>
              </w:tc>
              <w:tc>
                <w:tcPr>
                  <w:tcW w:w="315" w:type="pct"/>
                  <w:shd w:val="clear" w:color="auto" w:fill="FFFFFF"/>
                  <w:vAlign w:val="center"/>
                </w:tcPr>
                <w:p w14:paraId="51D39FB4" w14:textId="77777777" w:rsidR="00E008E3" w:rsidRPr="00146A42" w:rsidRDefault="002415DA">
                  <w:pPr>
                    <w:jc w:val="center"/>
                  </w:pPr>
                  <w:r w:rsidRPr="00146A42">
                    <w:t>/</w:t>
                  </w:r>
                </w:p>
              </w:tc>
              <w:tc>
                <w:tcPr>
                  <w:tcW w:w="431" w:type="pct"/>
                  <w:shd w:val="clear" w:color="auto" w:fill="FFFFFF"/>
                  <w:vAlign w:val="center"/>
                </w:tcPr>
                <w:p w14:paraId="51D39FB5" w14:textId="77777777" w:rsidR="00E008E3" w:rsidRPr="00146A42" w:rsidRDefault="002415DA">
                  <w:pPr>
                    <w:jc w:val="center"/>
                  </w:pPr>
                  <w:r w:rsidRPr="00146A42">
                    <w:t>37.6</w:t>
                  </w:r>
                </w:p>
              </w:tc>
              <w:tc>
                <w:tcPr>
                  <w:tcW w:w="622" w:type="pct"/>
                  <w:shd w:val="clear" w:color="auto" w:fill="FFFFFF"/>
                  <w:vAlign w:val="center"/>
                </w:tcPr>
                <w:p w14:paraId="51D39FB6" w14:textId="77777777" w:rsidR="00E008E3" w:rsidRPr="00146A42" w:rsidRDefault="002415DA">
                  <w:pPr>
                    <w:jc w:val="center"/>
                  </w:pPr>
                  <w:r w:rsidRPr="00146A42">
                    <w:t>-129.7</w:t>
                  </w:r>
                </w:p>
              </w:tc>
              <w:tc>
                <w:tcPr>
                  <w:tcW w:w="357" w:type="pct"/>
                  <w:shd w:val="clear" w:color="auto" w:fill="FFFFFF"/>
                  <w:vAlign w:val="center"/>
                </w:tcPr>
                <w:p w14:paraId="51D39FB7" w14:textId="77777777" w:rsidR="00E008E3" w:rsidRPr="00146A42" w:rsidRDefault="002415DA">
                  <w:pPr>
                    <w:jc w:val="center"/>
                  </w:pPr>
                  <w:r w:rsidRPr="00146A42">
                    <w:t>48</w:t>
                  </w:r>
                </w:p>
              </w:tc>
              <w:tc>
                <w:tcPr>
                  <w:tcW w:w="629" w:type="pct"/>
                  <w:shd w:val="clear" w:color="auto" w:fill="FFFFFF"/>
                  <w:vAlign w:val="center"/>
                </w:tcPr>
                <w:p w14:paraId="51D39FB8" w14:textId="77777777" w:rsidR="00E008E3" w:rsidRPr="00146A42" w:rsidRDefault="002415DA">
                  <w:pPr>
                    <w:jc w:val="center"/>
                  </w:pPr>
                  <w:r w:rsidRPr="00146A42">
                    <w:t>75</w:t>
                  </w:r>
                </w:p>
              </w:tc>
              <w:tc>
                <w:tcPr>
                  <w:tcW w:w="1043" w:type="pct"/>
                  <w:vMerge w:val="restart"/>
                  <w:shd w:val="clear" w:color="auto" w:fill="FFFFFF"/>
                  <w:vAlign w:val="center"/>
                </w:tcPr>
                <w:p w14:paraId="51D39FB9" w14:textId="77777777" w:rsidR="00E008E3" w:rsidRPr="00146A42" w:rsidRDefault="002415DA">
                  <w:pPr>
                    <w:jc w:val="center"/>
                  </w:pPr>
                  <w:r w:rsidRPr="00146A42">
                    <w:t>已选用低噪声设备，加装减震、隔声设施</w:t>
                  </w:r>
                </w:p>
              </w:tc>
              <w:tc>
                <w:tcPr>
                  <w:tcW w:w="720" w:type="pct"/>
                  <w:vMerge w:val="restart"/>
                  <w:shd w:val="clear" w:color="auto" w:fill="FFFFFF"/>
                  <w:vAlign w:val="center"/>
                </w:tcPr>
                <w:p w14:paraId="51D39FBA" w14:textId="77777777" w:rsidR="00E008E3" w:rsidRPr="00146A42" w:rsidRDefault="002415DA">
                  <w:pPr>
                    <w:jc w:val="center"/>
                  </w:pPr>
                  <w:r w:rsidRPr="00146A42">
                    <w:t>昼夜</w:t>
                  </w:r>
                </w:p>
              </w:tc>
            </w:tr>
            <w:tr w:rsidR="00E008E3" w:rsidRPr="00146A42" w14:paraId="51D39FC5" w14:textId="77777777">
              <w:tblPrEx>
                <w:shd w:val="clear" w:color="auto" w:fill="FFFFFF"/>
              </w:tblPrEx>
              <w:trPr>
                <w:trHeight w:hRule="exact" w:val="482"/>
              </w:trPr>
              <w:tc>
                <w:tcPr>
                  <w:tcW w:w="317" w:type="pct"/>
                  <w:shd w:val="clear" w:color="auto" w:fill="FFFFFF"/>
                  <w:vAlign w:val="center"/>
                </w:tcPr>
                <w:p w14:paraId="51D39FBC" w14:textId="77777777" w:rsidR="00E008E3" w:rsidRPr="00146A42" w:rsidRDefault="002415DA">
                  <w:pPr>
                    <w:jc w:val="center"/>
                  </w:pPr>
                  <w:r w:rsidRPr="00146A42">
                    <w:t>2</w:t>
                  </w:r>
                </w:p>
              </w:tc>
              <w:tc>
                <w:tcPr>
                  <w:tcW w:w="566" w:type="pct"/>
                  <w:shd w:val="clear" w:color="auto" w:fill="FFFFFF"/>
                  <w:vAlign w:val="center"/>
                </w:tcPr>
                <w:p w14:paraId="51D39FBD" w14:textId="77777777" w:rsidR="00E008E3" w:rsidRPr="00146A42" w:rsidRDefault="002415DA">
                  <w:pPr>
                    <w:jc w:val="center"/>
                  </w:pPr>
                  <w:r w:rsidRPr="00146A42">
                    <w:t>热风炉</w:t>
                  </w:r>
                </w:p>
              </w:tc>
              <w:tc>
                <w:tcPr>
                  <w:tcW w:w="315" w:type="pct"/>
                  <w:shd w:val="clear" w:color="auto" w:fill="FFFFFF"/>
                  <w:vAlign w:val="center"/>
                </w:tcPr>
                <w:p w14:paraId="51D39FBE" w14:textId="77777777" w:rsidR="00E008E3" w:rsidRPr="00146A42" w:rsidRDefault="002415DA">
                  <w:pPr>
                    <w:jc w:val="center"/>
                  </w:pPr>
                  <w:r w:rsidRPr="00146A42">
                    <w:t>/</w:t>
                  </w:r>
                </w:p>
              </w:tc>
              <w:tc>
                <w:tcPr>
                  <w:tcW w:w="431" w:type="pct"/>
                  <w:shd w:val="clear" w:color="auto" w:fill="FFFFFF"/>
                  <w:vAlign w:val="center"/>
                </w:tcPr>
                <w:p w14:paraId="51D39FBF" w14:textId="77777777" w:rsidR="00E008E3" w:rsidRPr="00146A42" w:rsidRDefault="002415DA">
                  <w:pPr>
                    <w:jc w:val="center"/>
                  </w:pPr>
                  <w:r w:rsidRPr="00146A42">
                    <w:t>13.5</w:t>
                  </w:r>
                </w:p>
              </w:tc>
              <w:tc>
                <w:tcPr>
                  <w:tcW w:w="622" w:type="pct"/>
                  <w:shd w:val="clear" w:color="auto" w:fill="FFFFFF"/>
                  <w:vAlign w:val="center"/>
                </w:tcPr>
                <w:p w14:paraId="51D39FC0" w14:textId="77777777" w:rsidR="00E008E3" w:rsidRPr="00146A42" w:rsidRDefault="002415DA">
                  <w:pPr>
                    <w:jc w:val="center"/>
                  </w:pPr>
                  <w:r w:rsidRPr="00146A42">
                    <w:t>-162.4</w:t>
                  </w:r>
                </w:p>
              </w:tc>
              <w:tc>
                <w:tcPr>
                  <w:tcW w:w="357" w:type="pct"/>
                  <w:shd w:val="clear" w:color="auto" w:fill="FFFFFF"/>
                  <w:vAlign w:val="center"/>
                </w:tcPr>
                <w:p w14:paraId="51D39FC1" w14:textId="77777777" w:rsidR="00E008E3" w:rsidRPr="00146A42" w:rsidRDefault="002415DA">
                  <w:pPr>
                    <w:jc w:val="center"/>
                  </w:pPr>
                  <w:r w:rsidRPr="00146A42">
                    <w:t>1.2</w:t>
                  </w:r>
                </w:p>
              </w:tc>
              <w:tc>
                <w:tcPr>
                  <w:tcW w:w="629" w:type="pct"/>
                  <w:shd w:val="clear" w:color="auto" w:fill="FFFFFF"/>
                  <w:vAlign w:val="center"/>
                </w:tcPr>
                <w:p w14:paraId="51D39FC2" w14:textId="77777777" w:rsidR="00E008E3" w:rsidRPr="00146A42" w:rsidRDefault="002415DA">
                  <w:pPr>
                    <w:jc w:val="center"/>
                  </w:pPr>
                  <w:r w:rsidRPr="00146A42">
                    <w:t>90</w:t>
                  </w:r>
                </w:p>
              </w:tc>
              <w:tc>
                <w:tcPr>
                  <w:tcW w:w="1043" w:type="pct"/>
                  <w:vMerge/>
                  <w:shd w:val="clear" w:color="auto" w:fill="FFFFFF"/>
                  <w:vAlign w:val="center"/>
                </w:tcPr>
                <w:p w14:paraId="51D39FC3" w14:textId="77777777" w:rsidR="00E008E3" w:rsidRPr="00146A42" w:rsidRDefault="00E008E3"/>
              </w:tc>
              <w:tc>
                <w:tcPr>
                  <w:tcW w:w="720" w:type="pct"/>
                  <w:vMerge/>
                  <w:shd w:val="clear" w:color="auto" w:fill="FFFFFF"/>
                  <w:vAlign w:val="center"/>
                </w:tcPr>
                <w:p w14:paraId="51D39FC4" w14:textId="77777777" w:rsidR="00E008E3" w:rsidRPr="00146A42" w:rsidRDefault="00E008E3"/>
              </w:tc>
            </w:tr>
            <w:tr w:rsidR="00E008E3" w:rsidRPr="00146A42" w14:paraId="51D39FCF" w14:textId="77777777">
              <w:tblPrEx>
                <w:shd w:val="clear" w:color="auto" w:fill="FFFFFF"/>
              </w:tblPrEx>
              <w:trPr>
                <w:trHeight w:hRule="exact" w:val="482"/>
              </w:trPr>
              <w:tc>
                <w:tcPr>
                  <w:tcW w:w="317" w:type="pct"/>
                  <w:shd w:val="clear" w:color="auto" w:fill="FFFFFF"/>
                  <w:vAlign w:val="center"/>
                </w:tcPr>
                <w:p w14:paraId="51D39FC6" w14:textId="77777777" w:rsidR="00E008E3" w:rsidRPr="00146A42" w:rsidRDefault="002415DA">
                  <w:pPr>
                    <w:jc w:val="center"/>
                  </w:pPr>
                  <w:r w:rsidRPr="00146A42">
                    <w:t>3</w:t>
                  </w:r>
                </w:p>
              </w:tc>
              <w:tc>
                <w:tcPr>
                  <w:tcW w:w="566" w:type="pct"/>
                  <w:shd w:val="clear" w:color="auto" w:fill="FFFFFF"/>
                  <w:vAlign w:val="center"/>
                </w:tcPr>
                <w:p w14:paraId="51D39FC7" w14:textId="77777777" w:rsidR="00E008E3" w:rsidRPr="00146A42" w:rsidRDefault="002415DA">
                  <w:pPr>
                    <w:jc w:val="center"/>
                  </w:pPr>
                  <w:r w:rsidRPr="00146A42">
                    <w:t>热风炉</w:t>
                  </w:r>
                </w:p>
              </w:tc>
              <w:tc>
                <w:tcPr>
                  <w:tcW w:w="315" w:type="pct"/>
                  <w:shd w:val="clear" w:color="auto" w:fill="FFFFFF"/>
                  <w:vAlign w:val="center"/>
                </w:tcPr>
                <w:p w14:paraId="51D39FC8" w14:textId="77777777" w:rsidR="00E008E3" w:rsidRPr="00146A42" w:rsidRDefault="002415DA">
                  <w:pPr>
                    <w:jc w:val="center"/>
                  </w:pPr>
                  <w:r w:rsidRPr="00146A42">
                    <w:t>/</w:t>
                  </w:r>
                </w:p>
              </w:tc>
              <w:tc>
                <w:tcPr>
                  <w:tcW w:w="431" w:type="pct"/>
                  <w:shd w:val="clear" w:color="auto" w:fill="FFFFFF"/>
                  <w:vAlign w:val="center"/>
                </w:tcPr>
                <w:p w14:paraId="51D39FC9" w14:textId="77777777" w:rsidR="00E008E3" w:rsidRPr="00146A42" w:rsidRDefault="002415DA">
                  <w:pPr>
                    <w:jc w:val="center"/>
                  </w:pPr>
                  <w:r w:rsidRPr="00146A42">
                    <w:t>3.6</w:t>
                  </w:r>
                </w:p>
              </w:tc>
              <w:tc>
                <w:tcPr>
                  <w:tcW w:w="622" w:type="pct"/>
                  <w:shd w:val="clear" w:color="auto" w:fill="FFFFFF"/>
                  <w:vAlign w:val="center"/>
                </w:tcPr>
                <w:p w14:paraId="51D39FCA" w14:textId="77777777" w:rsidR="00E008E3" w:rsidRPr="00146A42" w:rsidRDefault="002415DA">
                  <w:pPr>
                    <w:jc w:val="center"/>
                  </w:pPr>
                  <w:r w:rsidRPr="00146A42">
                    <w:t>-167.1</w:t>
                  </w:r>
                </w:p>
              </w:tc>
              <w:tc>
                <w:tcPr>
                  <w:tcW w:w="357" w:type="pct"/>
                  <w:shd w:val="clear" w:color="auto" w:fill="FFFFFF"/>
                  <w:vAlign w:val="center"/>
                </w:tcPr>
                <w:p w14:paraId="51D39FCB" w14:textId="77777777" w:rsidR="00E008E3" w:rsidRPr="00146A42" w:rsidRDefault="002415DA">
                  <w:pPr>
                    <w:jc w:val="center"/>
                  </w:pPr>
                  <w:r w:rsidRPr="00146A42">
                    <w:t>1.2</w:t>
                  </w:r>
                </w:p>
              </w:tc>
              <w:tc>
                <w:tcPr>
                  <w:tcW w:w="629" w:type="pct"/>
                  <w:shd w:val="clear" w:color="auto" w:fill="FFFFFF"/>
                  <w:vAlign w:val="center"/>
                </w:tcPr>
                <w:p w14:paraId="51D39FCC" w14:textId="77777777" w:rsidR="00E008E3" w:rsidRPr="00146A42" w:rsidRDefault="002415DA">
                  <w:pPr>
                    <w:jc w:val="center"/>
                  </w:pPr>
                  <w:r w:rsidRPr="00146A42">
                    <w:t>90</w:t>
                  </w:r>
                </w:p>
              </w:tc>
              <w:tc>
                <w:tcPr>
                  <w:tcW w:w="1043" w:type="pct"/>
                  <w:vMerge/>
                  <w:shd w:val="clear" w:color="auto" w:fill="FFFFFF"/>
                  <w:vAlign w:val="center"/>
                </w:tcPr>
                <w:p w14:paraId="51D39FCD" w14:textId="77777777" w:rsidR="00E008E3" w:rsidRPr="00146A42" w:rsidRDefault="00E008E3"/>
              </w:tc>
              <w:tc>
                <w:tcPr>
                  <w:tcW w:w="720" w:type="pct"/>
                  <w:vMerge/>
                  <w:shd w:val="clear" w:color="auto" w:fill="FFFFFF"/>
                  <w:vAlign w:val="center"/>
                </w:tcPr>
                <w:p w14:paraId="51D39FCE" w14:textId="77777777" w:rsidR="00E008E3" w:rsidRPr="00146A42" w:rsidRDefault="00E008E3"/>
              </w:tc>
            </w:tr>
            <w:tr w:rsidR="00E008E3" w:rsidRPr="00146A42" w14:paraId="51D39FD9" w14:textId="77777777">
              <w:tblPrEx>
                <w:shd w:val="clear" w:color="auto" w:fill="FFFFFF"/>
              </w:tblPrEx>
              <w:trPr>
                <w:trHeight w:hRule="exact" w:val="482"/>
              </w:trPr>
              <w:tc>
                <w:tcPr>
                  <w:tcW w:w="317" w:type="pct"/>
                  <w:shd w:val="clear" w:color="auto" w:fill="FFFFFF"/>
                  <w:vAlign w:val="center"/>
                </w:tcPr>
                <w:p w14:paraId="51D39FD0" w14:textId="77777777" w:rsidR="00E008E3" w:rsidRPr="00146A42" w:rsidRDefault="002415DA">
                  <w:pPr>
                    <w:jc w:val="center"/>
                  </w:pPr>
                  <w:r w:rsidRPr="00146A42">
                    <w:t>4</w:t>
                  </w:r>
                </w:p>
              </w:tc>
              <w:tc>
                <w:tcPr>
                  <w:tcW w:w="566" w:type="pct"/>
                  <w:shd w:val="clear" w:color="auto" w:fill="FFFFFF"/>
                  <w:vAlign w:val="center"/>
                </w:tcPr>
                <w:p w14:paraId="51D39FD1" w14:textId="77777777" w:rsidR="00E008E3" w:rsidRPr="00146A42" w:rsidRDefault="002415DA">
                  <w:pPr>
                    <w:jc w:val="center"/>
                  </w:pPr>
                  <w:r w:rsidRPr="00146A42">
                    <w:t>风机</w:t>
                  </w:r>
                </w:p>
              </w:tc>
              <w:tc>
                <w:tcPr>
                  <w:tcW w:w="315" w:type="pct"/>
                  <w:shd w:val="clear" w:color="auto" w:fill="FFFFFF"/>
                  <w:vAlign w:val="center"/>
                </w:tcPr>
                <w:p w14:paraId="51D39FD2" w14:textId="77777777" w:rsidR="00E008E3" w:rsidRPr="00146A42" w:rsidRDefault="002415DA">
                  <w:pPr>
                    <w:jc w:val="center"/>
                  </w:pPr>
                  <w:r w:rsidRPr="00146A42">
                    <w:t>/</w:t>
                  </w:r>
                </w:p>
              </w:tc>
              <w:tc>
                <w:tcPr>
                  <w:tcW w:w="431" w:type="pct"/>
                  <w:shd w:val="clear" w:color="auto" w:fill="FFFFFF"/>
                  <w:vAlign w:val="center"/>
                </w:tcPr>
                <w:p w14:paraId="51D39FD3" w14:textId="77777777" w:rsidR="00E008E3" w:rsidRPr="00146A42" w:rsidRDefault="002415DA">
                  <w:pPr>
                    <w:jc w:val="center"/>
                  </w:pPr>
                  <w:r w:rsidRPr="00146A42">
                    <w:t>8.6</w:t>
                  </w:r>
                </w:p>
              </w:tc>
              <w:tc>
                <w:tcPr>
                  <w:tcW w:w="622" w:type="pct"/>
                  <w:shd w:val="clear" w:color="auto" w:fill="FFFFFF"/>
                  <w:vAlign w:val="center"/>
                </w:tcPr>
                <w:p w14:paraId="51D39FD4" w14:textId="77777777" w:rsidR="00E008E3" w:rsidRPr="00146A42" w:rsidRDefault="002415DA">
                  <w:pPr>
                    <w:jc w:val="center"/>
                  </w:pPr>
                  <w:r w:rsidRPr="00146A42">
                    <w:t>-164.2</w:t>
                  </w:r>
                </w:p>
              </w:tc>
              <w:tc>
                <w:tcPr>
                  <w:tcW w:w="357" w:type="pct"/>
                  <w:shd w:val="clear" w:color="auto" w:fill="FFFFFF"/>
                  <w:vAlign w:val="center"/>
                </w:tcPr>
                <w:p w14:paraId="51D39FD5" w14:textId="77777777" w:rsidR="00E008E3" w:rsidRPr="00146A42" w:rsidRDefault="002415DA">
                  <w:pPr>
                    <w:jc w:val="center"/>
                  </w:pPr>
                  <w:r w:rsidRPr="00146A42">
                    <w:t>1.2</w:t>
                  </w:r>
                </w:p>
              </w:tc>
              <w:tc>
                <w:tcPr>
                  <w:tcW w:w="629" w:type="pct"/>
                  <w:shd w:val="clear" w:color="auto" w:fill="FFFFFF"/>
                  <w:vAlign w:val="center"/>
                </w:tcPr>
                <w:p w14:paraId="51D39FD6" w14:textId="77777777" w:rsidR="00E008E3" w:rsidRPr="00146A42" w:rsidRDefault="002415DA">
                  <w:pPr>
                    <w:jc w:val="center"/>
                  </w:pPr>
                  <w:r w:rsidRPr="00146A42">
                    <w:t>85</w:t>
                  </w:r>
                </w:p>
              </w:tc>
              <w:tc>
                <w:tcPr>
                  <w:tcW w:w="1043" w:type="pct"/>
                  <w:vMerge/>
                  <w:shd w:val="clear" w:color="auto" w:fill="FFFFFF"/>
                  <w:vAlign w:val="center"/>
                </w:tcPr>
                <w:p w14:paraId="51D39FD7" w14:textId="77777777" w:rsidR="00E008E3" w:rsidRPr="00146A42" w:rsidRDefault="00E008E3"/>
              </w:tc>
              <w:tc>
                <w:tcPr>
                  <w:tcW w:w="720" w:type="pct"/>
                  <w:vMerge/>
                  <w:shd w:val="clear" w:color="auto" w:fill="FFFFFF"/>
                  <w:vAlign w:val="center"/>
                </w:tcPr>
                <w:p w14:paraId="51D39FD8" w14:textId="77777777" w:rsidR="00E008E3" w:rsidRPr="00146A42" w:rsidRDefault="00E008E3"/>
              </w:tc>
            </w:tr>
          </w:tbl>
          <w:p w14:paraId="51D39FDA" w14:textId="77777777" w:rsidR="00E008E3" w:rsidRPr="00146A42" w:rsidRDefault="002415DA">
            <w:pPr>
              <w:jc w:val="center"/>
            </w:pPr>
            <w:r w:rsidRPr="00146A42">
              <w:rPr>
                <w:b/>
                <w:szCs w:val="21"/>
              </w:rPr>
              <w:t>表</w:t>
            </w:r>
            <w:r w:rsidRPr="00146A42">
              <w:rPr>
                <w:b/>
                <w:szCs w:val="21"/>
              </w:rPr>
              <w:t>4-11</w:t>
            </w:r>
            <w:r w:rsidRPr="00146A42">
              <w:rPr>
                <w:b/>
                <w:szCs w:val="21"/>
              </w:rPr>
              <w:t>工业企业噪声源强调查清单（室内声源）</w:t>
            </w:r>
          </w:p>
          <w:tbl>
            <w:tblPr>
              <w:tblpPr w:leftFromText="180" w:rightFromText="180" w:vertAnchor="text" w:horzAnchor="page" w:tblpY="323"/>
              <w:tblOverlap w:val="never"/>
              <w:tblW w:w="84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65"/>
              <w:gridCol w:w="365"/>
              <w:gridCol w:w="365"/>
              <w:gridCol w:w="365"/>
              <w:gridCol w:w="496"/>
              <w:gridCol w:w="364"/>
              <w:gridCol w:w="334"/>
              <w:gridCol w:w="349"/>
              <w:gridCol w:w="201"/>
              <w:gridCol w:w="334"/>
              <w:gridCol w:w="275"/>
              <w:gridCol w:w="275"/>
              <w:gridCol w:w="275"/>
              <w:gridCol w:w="334"/>
              <w:gridCol w:w="275"/>
              <w:gridCol w:w="275"/>
              <w:gridCol w:w="275"/>
              <w:gridCol w:w="364"/>
              <w:gridCol w:w="334"/>
              <w:gridCol w:w="275"/>
              <w:gridCol w:w="275"/>
              <w:gridCol w:w="275"/>
              <w:gridCol w:w="334"/>
              <w:gridCol w:w="275"/>
              <w:gridCol w:w="275"/>
              <w:gridCol w:w="275"/>
              <w:gridCol w:w="171"/>
            </w:tblGrid>
            <w:tr w:rsidR="00E008E3" w:rsidRPr="00146A42" w14:paraId="51D39FE7" w14:textId="77777777">
              <w:trPr>
                <w:trHeight w:hRule="exact" w:val="1164"/>
              </w:trPr>
              <w:tc>
                <w:tcPr>
                  <w:tcW w:w="215" w:type="pct"/>
                  <w:vMerge w:val="restart"/>
                  <w:vAlign w:val="center"/>
                </w:tcPr>
                <w:p w14:paraId="51D39FDB" w14:textId="77777777" w:rsidR="00E008E3" w:rsidRPr="00146A42" w:rsidRDefault="002415DA">
                  <w:pPr>
                    <w:jc w:val="center"/>
                    <w:rPr>
                      <w:szCs w:val="21"/>
                    </w:rPr>
                  </w:pPr>
                  <w:bookmarkStart w:id="13" w:name="PT_6"/>
                  <w:r w:rsidRPr="00146A42">
                    <w:rPr>
                      <w:szCs w:val="21"/>
                    </w:rPr>
                    <w:t>序号</w:t>
                  </w:r>
                </w:p>
              </w:tc>
              <w:tc>
                <w:tcPr>
                  <w:tcW w:w="215" w:type="pct"/>
                  <w:vMerge w:val="restart"/>
                  <w:vAlign w:val="center"/>
                </w:tcPr>
                <w:p w14:paraId="51D39FDC" w14:textId="77777777" w:rsidR="00E008E3" w:rsidRPr="00146A42" w:rsidRDefault="002415DA">
                  <w:pPr>
                    <w:jc w:val="center"/>
                    <w:rPr>
                      <w:szCs w:val="21"/>
                    </w:rPr>
                  </w:pPr>
                  <w:r w:rsidRPr="00146A42">
                    <w:rPr>
                      <w:szCs w:val="21"/>
                    </w:rPr>
                    <w:t>建筑物名称</w:t>
                  </w:r>
                </w:p>
              </w:tc>
              <w:tc>
                <w:tcPr>
                  <w:tcW w:w="214" w:type="pct"/>
                  <w:vMerge w:val="restart"/>
                  <w:vAlign w:val="center"/>
                </w:tcPr>
                <w:p w14:paraId="51D39FDD" w14:textId="77777777" w:rsidR="00E008E3" w:rsidRPr="00146A42" w:rsidRDefault="002415DA">
                  <w:pPr>
                    <w:jc w:val="center"/>
                    <w:rPr>
                      <w:szCs w:val="21"/>
                    </w:rPr>
                  </w:pPr>
                  <w:r w:rsidRPr="00146A42">
                    <w:rPr>
                      <w:szCs w:val="21"/>
                    </w:rPr>
                    <w:t>声源名称</w:t>
                  </w:r>
                </w:p>
              </w:tc>
              <w:tc>
                <w:tcPr>
                  <w:tcW w:w="214" w:type="pct"/>
                  <w:vMerge w:val="restart"/>
                  <w:vAlign w:val="center"/>
                </w:tcPr>
                <w:p w14:paraId="51D39FDE" w14:textId="77777777" w:rsidR="00E008E3" w:rsidRPr="00146A42" w:rsidRDefault="002415DA">
                  <w:pPr>
                    <w:jc w:val="center"/>
                    <w:rPr>
                      <w:szCs w:val="21"/>
                    </w:rPr>
                  </w:pPr>
                  <w:r w:rsidRPr="00146A42">
                    <w:rPr>
                      <w:szCs w:val="21"/>
                    </w:rPr>
                    <w:t>型号</w:t>
                  </w:r>
                </w:p>
              </w:tc>
              <w:tc>
                <w:tcPr>
                  <w:tcW w:w="291" w:type="pct"/>
                  <w:vAlign w:val="center"/>
                </w:tcPr>
                <w:p w14:paraId="51D39FDF" w14:textId="77777777" w:rsidR="00E008E3" w:rsidRPr="00146A42" w:rsidRDefault="002415DA">
                  <w:pPr>
                    <w:jc w:val="center"/>
                    <w:rPr>
                      <w:szCs w:val="21"/>
                    </w:rPr>
                  </w:pPr>
                  <w:r w:rsidRPr="00146A42">
                    <w:rPr>
                      <w:szCs w:val="21"/>
                    </w:rPr>
                    <w:t>声源源强</w:t>
                  </w:r>
                </w:p>
              </w:tc>
              <w:tc>
                <w:tcPr>
                  <w:tcW w:w="214" w:type="pct"/>
                  <w:vMerge w:val="restart"/>
                  <w:vAlign w:val="center"/>
                </w:tcPr>
                <w:p w14:paraId="51D39FE0" w14:textId="77777777" w:rsidR="00E008E3" w:rsidRPr="00146A42" w:rsidRDefault="002415DA">
                  <w:pPr>
                    <w:jc w:val="center"/>
                    <w:rPr>
                      <w:szCs w:val="21"/>
                    </w:rPr>
                  </w:pPr>
                  <w:r w:rsidRPr="00146A42">
                    <w:rPr>
                      <w:szCs w:val="21"/>
                    </w:rPr>
                    <w:t>声源控制措施</w:t>
                  </w:r>
                </w:p>
              </w:tc>
              <w:tc>
                <w:tcPr>
                  <w:tcW w:w="521" w:type="pct"/>
                  <w:gridSpan w:val="3"/>
                  <w:vAlign w:val="center"/>
                </w:tcPr>
                <w:p w14:paraId="51D39FE1" w14:textId="77777777" w:rsidR="00E008E3" w:rsidRPr="00146A42" w:rsidRDefault="002415DA">
                  <w:pPr>
                    <w:jc w:val="center"/>
                    <w:rPr>
                      <w:szCs w:val="21"/>
                    </w:rPr>
                  </w:pPr>
                  <w:r w:rsidRPr="00146A42">
                    <w:rPr>
                      <w:szCs w:val="21"/>
                    </w:rPr>
                    <w:t>空间相对位置</w:t>
                  </w:r>
                  <w:r w:rsidRPr="00146A42">
                    <w:rPr>
                      <w:szCs w:val="21"/>
                    </w:rPr>
                    <w:t>/m</w:t>
                  </w:r>
                </w:p>
              </w:tc>
              <w:tc>
                <w:tcPr>
                  <w:tcW w:w="683" w:type="pct"/>
                  <w:gridSpan w:val="4"/>
                  <w:vAlign w:val="center"/>
                </w:tcPr>
                <w:p w14:paraId="51D39FE2" w14:textId="77777777" w:rsidR="00E008E3" w:rsidRPr="00146A42" w:rsidRDefault="002415DA">
                  <w:pPr>
                    <w:jc w:val="center"/>
                    <w:rPr>
                      <w:szCs w:val="21"/>
                    </w:rPr>
                  </w:pPr>
                  <w:r w:rsidRPr="00146A42">
                    <w:rPr>
                      <w:szCs w:val="21"/>
                    </w:rPr>
                    <w:t>距室内边界距离</w:t>
                  </w:r>
                  <w:r w:rsidRPr="00146A42">
                    <w:rPr>
                      <w:szCs w:val="21"/>
                    </w:rPr>
                    <w:t>/m</w:t>
                  </w:r>
                </w:p>
              </w:tc>
              <w:tc>
                <w:tcPr>
                  <w:tcW w:w="683" w:type="pct"/>
                  <w:gridSpan w:val="4"/>
                  <w:vAlign w:val="center"/>
                </w:tcPr>
                <w:p w14:paraId="51D39FE3" w14:textId="77777777" w:rsidR="00E008E3" w:rsidRPr="00146A42" w:rsidRDefault="002415DA">
                  <w:pPr>
                    <w:jc w:val="center"/>
                    <w:rPr>
                      <w:szCs w:val="21"/>
                    </w:rPr>
                  </w:pPr>
                  <w:r w:rsidRPr="00146A42">
                    <w:rPr>
                      <w:szCs w:val="21"/>
                    </w:rPr>
                    <w:t>室内边界声级</w:t>
                  </w:r>
                  <w:r w:rsidRPr="00146A42">
                    <w:rPr>
                      <w:szCs w:val="21"/>
                    </w:rPr>
                    <w:t>/dB(A)</w:t>
                  </w:r>
                </w:p>
              </w:tc>
              <w:tc>
                <w:tcPr>
                  <w:tcW w:w="214" w:type="pct"/>
                  <w:vMerge w:val="restart"/>
                  <w:vAlign w:val="center"/>
                </w:tcPr>
                <w:p w14:paraId="51D39FE4" w14:textId="77777777" w:rsidR="00E008E3" w:rsidRPr="00146A42" w:rsidRDefault="002415DA">
                  <w:pPr>
                    <w:jc w:val="center"/>
                    <w:rPr>
                      <w:szCs w:val="21"/>
                    </w:rPr>
                  </w:pPr>
                  <w:r w:rsidRPr="00146A42">
                    <w:rPr>
                      <w:szCs w:val="21"/>
                    </w:rPr>
                    <w:t>运行时段</w:t>
                  </w:r>
                </w:p>
              </w:tc>
              <w:tc>
                <w:tcPr>
                  <w:tcW w:w="683" w:type="pct"/>
                  <w:gridSpan w:val="4"/>
                  <w:vAlign w:val="center"/>
                </w:tcPr>
                <w:p w14:paraId="51D39FE5" w14:textId="77777777" w:rsidR="00E008E3" w:rsidRPr="00146A42" w:rsidRDefault="002415DA">
                  <w:pPr>
                    <w:jc w:val="center"/>
                    <w:rPr>
                      <w:szCs w:val="21"/>
                    </w:rPr>
                  </w:pPr>
                  <w:r w:rsidRPr="00146A42">
                    <w:rPr>
                      <w:szCs w:val="21"/>
                    </w:rPr>
                    <w:t>建筑物插入损失</w:t>
                  </w:r>
                  <w:r w:rsidRPr="00146A42">
                    <w:rPr>
                      <w:szCs w:val="21"/>
                    </w:rPr>
                    <w:t xml:space="preserve"> / dB(A)</w:t>
                  </w:r>
                  <w:bookmarkStart w:id="14" w:name="PT_10"/>
                  <w:bookmarkEnd w:id="14"/>
                </w:p>
              </w:tc>
              <w:tc>
                <w:tcPr>
                  <w:tcW w:w="853" w:type="pct"/>
                  <w:gridSpan w:val="5"/>
                  <w:vAlign w:val="center"/>
                </w:tcPr>
                <w:p w14:paraId="51D39FE6" w14:textId="77777777" w:rsidR="00E008E3" w:rsidRPr="00146A42" w:rsidRDefault="002415DA">
                  <w:pPr>
                    <w:jc w:val="center"/>
                    <w:rPr>
                      <w:szCs w:val="21"/>
                    </w:rPr>
                  </w:pPr>
                  <w:r w:rsidRPr="00146A42">
                    <w:rPr>
                      <w:szCs w:val="21"/>
                    </w:rPr>
                    <w:t>建筑物外噪声声压级</w:t>
                  </w:r>
                  <w:r w:rsidRPr="00146A42">
                    <w:rPr>
                      <w:szCs w:val="21"/>
                    </w:rPr>
                    <w:t>/dB(A)</w:t>
                  </w:r>
                </w:p>
              </w:tc>
            </w:tr>
            <w:tr w:rsidR="00E008E3" w:rsidRPr="00146A42" w14:paraId="51D3A003" w14:textId="77777777">
              <w:tblPrEx>
                <w:shd w:val="clear" w:color="auto" w:fill="FFFFFF"/>
              </w:tblPrEx>
              <w:tc>
                <w:tcPr>
                  <w:tcW w:w="215" w:type="pct"/>
                  <w:vMerge/>
                  <w:shd w:val="clear" w:color="auto" w:fill="FFFFFF"/>
                  <w:tcMar>
                    <w:top w:w="0" w:type="dxa"/>
                    <w:left w:w="0" w:type="dxa"/>
                    <w:bottom w:w="0" w:type="dxa"/>
                    <w:right w:w="0" w:type="dxa"/>
                  </w:tcMar>
                  <w:vAlign w:val="center"/>
                </w:tcPr>
                <w:p w14:paraId="51D39FE8" w14:textId="77777777" w:rsidR="00E008E3" w:rsidRPr="00146A42" w:rsidRDefault="00E008E3">
                  <w:pPr>
                    <w:jc w:val="center"/>
                    <w:rPr>
                      <w:szCs w:val="21"/>
                    </w:rPr>
                  </w:pPr>
                </w:p>
              </w:tc>
              <w:tc>
                <w:tcPr>
                  <w:tcW w:w="215" w:type="pct"/>
                  <w:vMerge/>
                  <w:shd w:val="clear" w:color="auto" w:fill="FFFFFF"/>
                  <w:tcMar>
                    <w:top w:w="0" w:type="dxa"/>
                    <w:left w:w="0" w:type="dxa"/>
                    <w:bottom w:w="0" w:type="dxa"/>
                    <w:right w:w="0" w:type="dxa"/>
                  </w:tcMar>
                  <w:vAlign w:val="center"/>
                </w:tcPr>
                <w:p w14:paraId="51D39FE9" w14:textId="77777777" w:rsidR="00E008E3" w:rsidRPr="00146A42" w:rsidRDefault="00E008E3">
                  <w:pPr>
                    <w:jc w:val="center"/>
                    <w:rPr>
                      <w:szCs w:val="21"/>
                    </w:rPr>
                  </w:pPr>
                </w:p>
              </w:tc>
              <w:tc>
                <w:tcPr>
                  <w:tcW w:w="214" w:type="pct"/>
                  <w:vMerge/>
                  <w:shd w:val="clear" w:color="auto" w:fill="FFFFFF"/>
                  <w:tcMar>
                    <w:top w:w="0" w:type="dxa"/>
                    <w:left w:w="0" w:type="dxa"/>
                    <w:bottom w:w="0" w:type="dxa"/>
                    <w:right w:w="0" w:type="dxa"/>
                  </w:tcMar>
                  <w:vAlign w:val="center"/>
                </w:tcPr>
                <w:p w14:paraId="51D39FEA" w14:textId="77777777" w:rsidR="00E008E3" w:rsidRPr="00146A42" w:rsidRDefault="00E008E3">
                  <w:pPr>
                    <w:jc w:val="center"/>
                    <w:rPr>
                      <w:szCs w:val="21"/>
                    </w:rPr>
                  </w:pPr>
                </w:p>
              </w:tc>
              <w:tc>
                <w:tcPr>
                  <w:tcW w:w="214" w:type="pct"/>
                  <w:vMerge/>
                  <w:shd w:val="clear" w:color="auto" w:fill="FFFFFF"/>
                  <w:tcMar>
                    <w:top w:w="0" w:type="dxa"/>
                    <w:left w:w="0" w:type="dxa"/>
                    <w:bottom w:w="0" w:type="dxa"/>
                    <w:right w:w="0" w:type="dxa"/>
                  </w:tcMar>
                  <w:vAlign w:val="center"/>
                </w:tcPr>
                <w:p w14:paraId="51D39FEB"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9FEC" w14:textId="77777777" w:rsidR="00E008E3" w:rsidRPr="00146A42" w:rsidRDefault="002415DA">
                  <w:pPr>
                    <w:jc w:val="center"/>
                    <w:rPr>
                      <w:szCs w:val="21"/>
                    </w:rPr>
                  </w:pPr>
                  <w:r w:rsidRPr="00146A42">
                    <w:rPr>
                      <w:szCs w:val="21"/>
                    </w:rPr>
                    <w:t>声功率级</w:t>
                  </w:r>
                  <w:r w:rsidRPr="00146A42">
                    <w:rPr>
                      <w:szCs w:val="21"/>
                    </w:rPr>
                    <w:t>/dB(A)</w:t>
                  </w:r>
                </w:p>
              </w:tc>
              <w:tc>
                <w:tcPr>
                  <w:tcW w:w="214" w:type="pct"/>
                  <w:vMerge/>
                  <w:shd w:val="clear" w:color="auto" w:fill="FFFFFF"/>
                  <w:tcMar>
                    <w:top w:w="0" w:type="dxa"/>
                    <w:left w:w="0" w:type="dxa"/>
                    <w:bottom w:w="0" w:type="dxa"/>
                    <w:right w:w="0" w:type="dxa"/>
                  </w:tcMar>
                  <w:vAlign w:val="center"/>
                </w:tcPr>
                <w:p w14:paraId="51D39FED"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9FEE" w14:textId="77777777" w:rsidR="00E008E3" w:rsidRPr="00146A42" w:rsidRDefault="002415DA">
                  <w:pPr>
                    <w:jc w:val="center"/>
                    <w:rPr>
                      <w:szCs w:val="21"/>
                    </w:rPr>
                  </w:pPr>
                  <w:r w:rsidRPr="00146A42">
                    <w:rPr>
                      <w:szCs w:val="21"/>
                    </w:rPr>
                    <w:t>X</w:t>
                  </w:r>
                </w:p>
              </w:tc>
              <w:tc>
                <w:tcPr>
                  <w:tcW w:w="206" w:type="pct"/>
                  <w:shd w:val="clear" w:color="auto" w:fill="FFFFFF"/>
                  <w:tcMar>
                    <w:top w:w="0" w:type="dxa"/>
                    <w:left w:w="0" w:type="dxa"/>
                    <w:bottom w:w="0" w:type="dxa"/>
                    <w:right w:w="0" w:type="dxa"/>
                  </w:tcMar>
                  <w:vAlign w:val="center"/>
                </w:tcPr>
                <w:p w14:paraId="51D39FEF" w14:textId="77777777" w:rsidR="00E008E3" w:rsidRPr="00146A42" w:rsidRDefault="002415DA">
                  <w:pPr>
                    <w:jc w:val="center"/>
                    <w:rPr>
                      <w:szCs w:val="21"/>
                    </w:rPr>
                  </w:pPr>
                  <w:r w:rsidRPr="00146A42">
                    <w:rPr>
                      <w:szCs w:val="21"/>
                    </w:rPr>
                    <w:t>Y</w:t>
                  </w:r>
                </w:p>
              </w:tc>
              <w:tc>
                <w:tcPr>
                  <w:tcW w:w="118" w:type="pct"/>
                  <w:shd w:val="clear" w:color="auto" w:fill="FFFFFF"/>
                  <w:tcMar>
                    <w:top w:w="0" w:type="dxa"/>
                    <w:left w:w="0" w:type="dxa"/>
                    <w:bottom w:w="0" w:type="dxa"/>
                    <w:right w:w="0" w:type="dxa"/>
                  </w:tcMar>
                  <w:vAlign w:val="center"/>
                </w:tcPr>
                <w:p w14:paraId="51D39FF0" w14:textId="77777777" w:rsidR="00E008E3" w:rsidRPr="00146A42" w:rsidRDefault="002415DA">
                  <w:pPr>
                    <w:jc w:val="center"/>
                    <w:rPr>
                      <w:szCs w:val="21"/>
                    </w:rPr>
                  </w:pPr>
                  <w:r w:rsidRPr="00146A42">
                    <w:rPr>
                      <w:szCs w:val="21"/>
                    </w:rPr>
                    <w:t>Z</w:t>
                  </w:r>
                </w:p>
              </w:tc>
              <w:tc>
                <w:tcPr>
                  <w:tcW w:w="197" w:type="pct"/>
                  <w:shd w:val="clear" w:color="auto" w:fill="FFFFFF"/>
                  <w:tcMar>
                    <w:top w:w="0" w:type="dxa"/>
                    <w:left w:w="0" w:type="dxa"/>
                    <w:bottom w:w="0" w:type="dxa"/>
                    <w:right w:w="0" w:type="dxa"/>
                  </w:tcMar>
                  <w:vAlign w:val="center"/>
                </w:tcPr>
                <w:p w14:paraId="51D39FF1" w14:textId="77777777" w:rsidR="00E008E3" w:rsidRPr="00146A42" w:rsidRDefault="002415DA">
                  <w:pPr>
                    <w:jc w:val="center"/>
                    <w:rPr>
                      <w:szCs w:val="21"/>
                    </w:rPr>
                  </w:pPr>
                  <w:r w:rsidRPr="00146A42">
                    <w:rPr>
                      <w:szCs w:val="21"/>
                    </w:rPr>
                    <w:t>东</w:t>
                  </w:r>
                </w:p>
              </w:tc>
              <w:tc>
                <w:tcPr>
                  <w:tcW w:w="162" w:type="pct"/>
                  <w:shd w:val="clear" w:color="auto" w:fill="FFFFFF"/>
                  <w:tcMar>
                    <w:top w:w="0" w:type="dxa"/>
                    <w:left w:w="0" w:type="dxa"/>
                    <w:bottom w:w="0" w:type="dxa"/>
                    <w:right w:w="0" w:type="dxa"/>
                  </w:tcMar>
                  <w:vAlign w:val="center"/>
                </w:tcPr>
                <w:p w14:paraId="51D39FF2" w14:textId="77777777" w:rsidR="00E008E3" w:rsidRPr="00146A42" w:rsidRDefault="002415DA">
                  <w:pPr>
                    <w:jc w:val="center"/>
                    <w:rPr>
                      <w:szCs w:val="21"/>
                    </w:rPr>
                  </w:pPr>
                  <w:r w:rsidRPr="00146A42">
                    <w:rPr>
                      <w:szCs w:val="21"/>
                    </w:rPr>
                    <w:t>南</w:t>
                  </w:r>
                </w:p>
              </w:tc>
              <w:tc>
                <w:tcPr>
                  <w:tcW w:w="162" w:type="pct"/>
                  <w:shd w:val="clear" w:color="auto" w:fill="FFFFFF"/>
                  <w:tcMar>
                    <w:top w:w="0" w:type="dxa"/>
                    <w:left w:w="0" w:type="dxa"/>
                    <w:bottom w:w="0" w:type="dxa"/>
                    <w:right w:w="0" w:type="dxa"/>
                  </w:tcMar>
                  <w:vAlign w:val="center"/>
                </w:tcPr>
                <w:p w14:paraId="51D39FF3" w14:textId="77777777" w:rsidR="00E008E3" w:rsidRPr="00146A42" w:rsidRDefault="002415DA">
                  <w:pPr>
                    <w:jc w:val="center"/>
                    <w:rPr>
                      <w:szCs w:val="21"/>
                    </w:rPr>
                  </w:pPr>
                  <w:r w:rsidRPr="00146A42">
                    <w:rPr>
                      <w:szCs w:val="21"/>
                    </w:rPr>
                    <w:t>西</w:t>
                  </w:r>
                </w:p>
              </w:tc>
              <w:tc>
                <w:tcPr>
                  <w:tcW w:w="162" w:type="pct"/>
                  <w:shd w:val="clear" w:color="auto" w:fill="FFFFFF"/>
                  <w:tcMar>
                    <w:top w:w="0" w:type="dxa"/>
                    <w:left w:w="0" w:type="dxa"/>
                    <w:bottom w:w="0" w:type="dxa"/>
                    <w:right w:w="0" w:type="dxa"/>
                  </w:tcMar>
                  <w:vAlign w:val="center"/>
                </w:tcPr>
                <w:p w14:paraId="51D39FF4" w14:textId="77777777" w:rsidR="00E008E3" w:rsidRPr="00146A42" w:rsidRDefault="002415DA">
                  <w:pPr>
                    <w:jc w:val="center"/>
                    <w:rPr>
                      <w:szCs w:val="21"/>
                    </w:rPr>
                  </w:pPr>
                  <w:r w:rsidRPr="00146A42">
                    <w:rPr>
                      <w:szCs w:val="21"/>
                    </w:rPr>
                    <w:t>北</w:t>
                  </w:r>
                </w:p>
              </w:tc>
              <w:tc>
                <w:tcPr>
                  <w:tcW w:w="197" w:type="pct"/>
                  <w:shd w:val="clear" w:color="auto" w:fill="FFFFFF"/>
                  <w:tcMar>
                    <w:top w:w="0" w:type="dxa"/>
                    <w:left w:w="0" w:type="dxa"/>
                    <w:bottom w:w="0" w:type="dxa"/>
                    <w:right w:w="0" w:type="dxa"/>
                  </w:tcMar>
                  <w:vAlign w:val="center"/>
                </w:tcPr>
                <w:p w14:paraId="51D39FF5" w14:textId="77777777" w:rsidR="00E008E3" w:rsidRPr="00146A42" w:rsidRDefault="002415DA">
                  <w:pPr>
                    <w:jc w:val="center"/>
                    <w:rPr>
                      <w:szCs w:val="21"/>
                    </w:rPr>
                  </w:pPr>
                  <w:r w:rsidRPr="00146A42">
                    <w:rPr>
                      <w:szCs w:val="21"/>
                    </w:rPr>
                    <w:t>东</w:t>
                  </w:r>
                </w:p>
              </w:tc>
              <w:tc>
                <w:tcPr>
                  <w:tcW w:w="162" w:type="pct"/>
                  <w:shd w:val="clear" w:color="auto" w:fill="FFFFFF"/>
                  <w:tcMar>
                    <w:top w:w="0" w:type="dxa"/>
                    <w:left w:w="0" w:type="dxa"/>
                    <w:bottom w:w="0" w:type="dxa"/>
                    <w:right w:w="0" w:type="dxa"/>
                  </w:tcMar>
                  <w:vAlign w:val="center"/>
                </w:tcPr>
                <w:p w14:paraId="51D39FF6" w14:textId="77777777" w:rsidR="00E008E3" w:rsidRPr="00146A42" w:rsidRDefault="002415DA">
                  <w:pPr>
                    <w:jc w:val="center"/>
                    <w:rPr>
                      <w:szCs w:val="21"/>
                    </w:rPr>
                  </w:pPr>
                  <w:r w:rsidRPr="00146A42">
                    <w:rPr>
                      <w:szCs w:val="21"/>
                    </w:rPr>
                    <w:t>南</w:t>
                  </w:r>
                </w:p>
              </w:tc>
              <w:tc>
                <w:tcPr>
                  <w:tcW w:w="162" w:type="pct"/>
                  <w:shd w:val="clear" w:color="auto" w:fill="FFFFFF"/>
                  <w:tcMar>
                    <w:top w:w="0" w:type="dxa"/>
                    <w:left w:w="0" w:type="dxa"/>
                    <w:bottom w:w="0" w:type="dxa"/>
                    <w:right w:w="0" w:type="dxa"/>
                  </w:tcMar>
                  <w:vAlign w:val="center"/>
                </w:tcPr>
                <w:p w14:paraId="51D39FF7" w14:textId="77777777" w:rsidR="00E008E3" w:rsidRPr="00146A42" w:rsidRDefault="002415DA">
                  <w:pPr>
                    <w:jc w:val="center"/>
                    <w:rPr>
                      <w:szCs w:val="21"/>
                    </w:rPr>
                  </w:pPr>
                  <w:r w:rsidRPr="00146A42">
                    <w:rPr>
                      <w:szCs w:val="21"/>
                    </w:rPr>
                    <w:t>西</w:t>
                  </w:r>
                </w:p>
              </w:tc>
              <w:tc>
                <w:tcPr>
                  <w:tcW w:w="162" w:type="pct"/>
                  <w:shd w:val="clear" w:color="auto" w:fill="FFFFFF"/>
                  <w:tcMar>
                    <w:top w:w="0" w:type="dxa"/>
                    <w:left w:w="0" w:type="dxa"/>
                    <w:bottom w:w="0" w:type="dxa"/>
                    <w:right w:w="0" w:type="dxa"/>
                  </w:tcMar>
                  <w:vAlign w:val="center"/>
                </w:tcPr>
                <w:p w14:paraId="51D39FF8" w14:textId="77777777" w:rsidR="00E008E3" w:rsidRPr="00146A42" w:rsidRDefault="002415DA">
                  <w:pPr>
                    <w:jc w:val="center"/>
                    <w:rPr>
                      <w:szCs w:val="21"/>
                    </w:rPr>
                  </w:pPr>
                  <w:r w:rsidRPr="00146A42">
                    <w:rPr>
                      <w:szCs w:val="21"/>
                    </w:rPr>
                    <w:t>北</w:t>
                  </w:r>
                </w:p>
              </w:tc>
              <w:tc>
                <w:tcPr>
                  <w:tcW w:w="214" w:type="pct"/>
                  <w:vMerge/>
                  <w:shd w:val="clear" w:color="auto" w:fill="FFFFFF"/>
                  <w:tcMar>
                    <w:top w:w="0" w:type="dxa"/>
                    <w:left w:w="0" w:type="dxa"/>
                    <w:bottom w:w="0" w:type="dxa"/>
                    <w:right w:w="0" w:type="dxa"/>
                  </w:tcMar>
                  <w:vAlign w:val="center"/>
                </w:tcPr>
                <w:p w14:paraId="51D39FF9"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9FFA" w14:textId="77777777" w:rsidR="00E008E3" w:rsidRPr="00146A42" w:rsidRDefault="002415DA">
                  <w:pPr>
                    <w:jc w:val="center"/>
                    <w:rPr>
                      <w:szCs w:val="21"/>
                    </w:rPr>
                  </w:pPr>
                  <w:r w:rsidRPr="00146A42">
                    <w:rPr>
                      <w:szCs w:val="21"/>
                    </w:rPr>
                    <w:t>东</w:t>
                  </w:r>
                </w:p>
              </w:tc>
              <w:tc>
                <w:tcPr>
                  <w:tcW w:w="162" w:type="pct"/>
                  <w:shd w:val="clear" w:color="auto" w:fill="FFFFFF"/>
                  <w:tcMar>
                    <w:top w:w="0" w:type="dxa"/>
                    <w:left w:w="0" w:type="dxa"/>
                    <w:bottom w:w="0" w:type="dxa"/>
                    <w:right w:w="0" w:type="dxa"/>
                  </w:tcMar>
                  <w:vAlign w:val="center"/>
                </w:tcPr>
                <w:p w14:paraId="51D39FFB" w14:textId="77777777" w:rsidR="00E008E3" w:rsidRPr="00146A42" w:rsidRDefault="002415DA">
                  <w:pPr>
                    <w:jc w:val="center"/>
                    <w:rPr>
                      <w:szCs w:val="21"/>
                    </w:rPr>
                  </w:pPr>
                  <w:r w:rsidRPr="00146A42">
                    <w:rPr>
                      <w:szCs w:val="21"/>
                    </w:rPr>
                    <w:t>南</w:t>
                  </w:r>
                </w:p>
              </w:tc>
              <w:tc>
                <w:tcPr>
                  <w:tcW w:w="162" w:type="pct"/>
                  <w:shd w:val="clear" w:color="auto" w:fill="FFFFFF"/>
                  <w:tcMar>
                    <w:top w:w="0" w:type="dxa"/>
                    <w:left w:w="0" w:type="dxa"/>
                    <w:bottom w:w="0" w:type="dxa"/>
                    <w:right w:w="0" w:type="dxa"/>
                  </w:tcMar>
                  <w:vAlign w:val="center"/>
                </w:tcPr>
                <w:p w14:paraId="51D39FFC" w14:textId="77777777" w:rsidR="00E008E3" w:rsidRPr="00146A42" w:rsidRDefault="002415DA">
                  <w:pPr>
                    <w:jc w:val="center"/>
                    <w:rPr>
                      <w:szCs w:val="21"/>
                    </w:rPr>
                  </w:pPr>
                  <w:r w:rsidRPr="00146A42">
                    <w:rPr>
                      <w:szCs w:val="21"/>
                    </w:rPr>
                    <w:t>西</w:t>
                  </w:r>
                </w:p>
              </w:tc>
              <w:tc>
                <w:tcPr>
                  <w:tcW w:w="162" w:type="pct"/>
                  <w:shd w:val="clear" w:color="auto" w:fill="FFFFFF"/>
                  <w:tcMar>
                    <w:top w:w="0" w:type="dxa"/>
                    <w:left w:w="0" w:type="dxa"/>
                    <w:bottom w:w="0" w:type="dxa"/>
                    <w:right w:w="0" w:type="dxa"/>
                  </w:tcMar>
                  <w:vAlign w:val="center"/>
                </w:tcPr>
                <w:p w14:paraId="51D39FFD" w14:textId="77777777" w:rsidR="00E008E3" w:rsidRPr="00146A42" w:rsidRDefault="002415DA">
                  <w:pPr>
                    <w:jc w:val="center"/>
                    <w:rPr>
                      <w:szCs w:val="21"/>
                    </w:rPr>
                  </w:pPr>
                  <w:r w:rsidRPr="00146A42">
                    <w:rPr>
                      <w:szCs w:val="21"/>
                    </w:rPr>
                    <w:t>北</w:t>
                  </w:r>
                </w:p>
              </w:tc>
              <w:tc>
                <w:tcPr>
                  <w:tcW w:w="197" w:type="pct"/>
                  <w:shd w:val="clear" w:color="auto" w:fill="FFFFFF"/>
                  <w:tcMar>
                    <w:top w:w="0" w:type="dxa"/>
                    <w:left w:w="0" w:type="dxa"/>
                    <w:bottom w:w="0" w:type="dxa"/>
                    <w:right w:w="0" w:type="dxa"/>
                  </w:tcMar>
                  <w:vAlign w:val="center"/>
                </w:tcPr>
                <w:p w14:paraId="51D39FFE" w14:textId="77777777" w:rsidR="00E008E3" w:rsidRPr="00146A42" w:rsidRDefault="002415DA">
                  <w:pPr>
                    <w:jc w:val="center"/>
                    <w:rPr>
                      <w:szCs w:val="21"/>
                    </w:rPr>
                  </w:pPr>
                  <w:r w:rsidRPr="00146A42">
                    <w:rPr>
                      <w:szCs w:val="21"/>
                    </w:rPr>
                    <w:t>东</w:t>
                  </w:r>
                </w:p>
              </w:tc>
              <w:tc>
                <w:tcPr>
                  <w:tcW w:w="162" w:type="pct"/>
                  <w:shd w:val="clear" w:color="auto" w:fill="FFFFFF"/>
                  <w:tcMar>
                    <w:top w:w="0" w:type="dxa"/>
                    <w:left w:w="0" w:type="dxa"/>
                    <w:bottom w:w="0" w:type="dxa"/>
                    <w:right w:w="0" w:type="dxa"/>
                  </w:tcMar>
                  <w:vAlign w:val="center"/>
                </w:tcPr>
                <w:p w14:paraId="51D39FFF" w14:textId="77777777" w:rsidR="00E008E3" w:rsidRPr="00146A42" w:rsidRDefault="002415DA">
                  <w:pPr>
                    <w:jc w:val="center"/>
                    <w:rPr>
                      <w:szCs w:val="21"/>
                    </w:rPr>
                  </w:pPr>
                  <w:r w:rsidRPr="00146A42">
                    <w:rPr>
                      <w:szCs w:val="21"/>
                    </w:rPr>
                    <w:t>南</w:t>
                  </w:r>
                </w:p>
              </w:tc>
              <w:tc>
                <w:tcPr>
                  <w:tcW w:w="162" w:type="pct"/>
                  <w:shd w:val="clear" w:color="auto" w:fill="FFFFFF"/>
                  <w:tcMar>
                    <w:top w:w="0" w:type="dxa"/>
                    <w:left w:w="0" w:type="dxa"/>
                    <w:bottom w:w="0" w:type="dxa"/>
                    <w:right w:w="0" w:type="dxa"/>
                  </w:tcMar>
                  <w:vAlign w:val="center"/>
                </w:tcPr>
                <w:p w14:paraId="51D3A000" w14:textId="77777777" w:rsidR="00E008E3" w:rsidRPr="00146A42" w:rsidRDefault="002415DA">
                  <w:pPr>
                    <w:jc w:val="center"/>
                    <w:rPr>
                      <w:szCs w:val="21"/>
                    </w:rPr>
                  </w:pPr>
                  <w:r w:rsidRPr="00146A42">
                    <w:rPr>
                      <w:szCs w:val="21"/>
                    </w:rPr>
                    <w:t>西</w:t>
                  </w:r>
                </w:p>
              </w:tc>
              <w:tc>
                <w:tcPr>
                  <w:tcW w:w="162" w:type="pct"/>
                  <w:shd w:val="clear" w:color="auto" w:fill="FFFFFF"/>
                  <w:tcMar>
                    <w:top w:w="0" w:type="dxa"/>
                    <w:left w:w="0" w:type="dxa"/>
                    <w:bottom w:w="0" w:type="dxa"/>
                    <w:right w:w="0" w:type="dxa"/>
                  </w:tcMar>
                  <w:vAlign w:val="center"/>
                </w:tcPr>
                <w:p w14:paraId="51D3A001" w14:textId="77777777" w:rsidR="00E008E3" w:rsidRPr="00146A42" w:rsidRDefault="002415DA">
                  <w:pPr>
                    <w:jc w:val="center"/>
                    <w:rPr>
                      <w:szCs w:val="21"/>
                    </w:rPr>
                  </w:pPr>
                  <w:r w:rsidRPr="00146A42">
                    <w:rPr>
                      <w:szCs w:val="21"/>
                    </w:rPr>
                    <w:t>北</w:t>
                  </w:r>
                </w:p>
              </w:tc>
              <w:tc>
                <w:tcPr>
                  <w:tcW w:w="171" w:type="pct"/>
                  <w:shd w:val="clear" w:color="auto" w:fill="FFFFFF"/>
                  <w:tcMar>
                    <w:top w:w="0" w:type="dxa"/>
                    <w:left w:w="0" w:type="dxa"/>
                    <w:bottom w:w="0" w:type="dxa"/>
                    <w:right w:w="0" w:type="dxa"/>
                  </w:tcMar>
                  <w:vAlign w:val="center"/>
                </w:tcPr>
                <w:p w14:paraId="51D3A002" w14:textId="77777777" w:rsidR="00E008E3" w:rsidRPr="00146A42" w:rsidRDefault="002415DA">
                  <w:pPr>
                    <w:jc w:val="center"/>
                    <w:rPr>
                      <w:szCs w:val="21"/>
                    </w:rPr>
                  </w:pPr>
                  <w:r w:rsidRPr="00146A42">
                    <w:rPr>
                      <w:szCs w:val="21"/>
                    </w:rPr>
                    <w:t>建筑物外距离</w:t>
                  </w:r>
                </w:p>
              </w:tc>
            </w:tr>
            <w:tr w:rsidR="00E008E3" w:rsidRPr="00146A42" w14:paraId="51D3A01F" w14:textId="77777777">
              <w:tblPrEx>
                <w:shd w:val="clear" w:color="auto" w:fill="FFFFFF"/>
              </w:tblPrEx>
              <w:tc>
                <w:tcPr>
                  <w:tcW w:w="215" w:type="pct"/>
                  <w:shd w:val="clear" w:color="auto" w:fill="FFFFFF"/>
                  <w:tcMar>
                    <w:top w:w="0" w:type="dxa"/>
                    <w:left w:w="0" w:type="dxa"/>
                    <w:bottom w:w="0" w:type="dxa"/>
                    <w:right w:w="0" w:type="dxa"/>
                  </w:tcMar>
                  <w:vAlign w:val="center"/>
                </w:tcPr>
                <w:p w14:paraId="51D3A004" w14:textId="77777777" w:rsidR="00E008E3" w:rsidRPr="00146A42" w:rsidRDefault="002415DA">
                  <w:pPr>
                    <w:jc w:val="center"/>
                    <w:rPr>
                      <w:szCs w:val="21"/>
                    </w:rPr>
                  </w:pPr>
                  <w:r w:rsidRPr="00146A42">
                    <w:rPr>
                      <w:szCs w:val="21"/>
                    </w:rPr>
                    <w:t>1</w:t>
                  </w:r>
                </w:p>
              </w:tc>
              <w:tc>
                <w:tcPr>
                  <w:tcW w:w="215" w:type="pct"/>
                  <w:shd w:val="clear" w:color="auto" w:fill="FFFFFF"/>
                  <w:tcMar>
                    <w:top w:w="0" w:type="dxa"/>
                    <w:left w:w="0" w:type="dxa"/>
                    <w:bottom w:w="0" w:type="dxa"/>
                    <w:right w:w="0" w:type="dxa"/>
                  </w:tcMar>
                  <w:vAlign w:val="center"/>
                </w:tcPr>
                <w:p w14:paraId="51D3A005" w14:textId="77777777" w:rsidR="00E008E3" w:rsidRPr="00146A42" w:rsidRDefault="002415DA">
                  <w:pPr>
                    <w:jc w:val="center"/>
                    <w:rPr>
                      <w:szCs w:val="21"/>
                    </w:rPr>
                  </w:pPr>
                  <w:r w:rsidRPr="00146A42">
                    <w:rPr>
                      <w:szCs w:val="21"/>
                    </w:rPr>
                    <w:t>平房仓</w:t>
                  </w:r>
                  <w:r w:rsidRPr="00146A42">
                    <w:rPr>
                      <w:szCs w:val="21"/>
                    </w:rPr>
                    <w:lastRenderedPageBreak/>
                    <w:t>1</w:t>
                  </w:r>
                </w:p>
              </w:tc>
              <w:tc>
                <w:tcPr>
                  <w:tcW w:w="214" w:type="pct"/>
                  <w:shd w:val="clear" w:color="auto" w:fill="FFFFFF"/>
                  <w:tcMar>
                    <w:top w:w="0" w:type="dxa"/>
                    <w:left w:w="0" w:type="dxa"/>
                    <w:bottom w:w="0" w:type="dxa"/>
                    <w:right w:w="0" w:type="dxa"/>
                  </w:tcMar>
                  <w:vAlign w:val="center"/>
                </w:tcPr>
                <w:p w14:paraId="51D3A006" w14:textId="77777777" w:rsidR="00E008E3" w:rsidRPr="00146A42" w:rsidRDefault="002415DA">
                  <w:pPr>
                    <w:jc w:val="center"/>
                    <w:rPr>
                      <w:szCs w:val="21"/>
                    </w:rPr>
                  </w:pPr>
                  <w:r w:rsidRPr="00146A42">
                    <w:rPr>
                      <w:szCs w:val="21"/>
                    </w:rPr>
                    <w:lastRenderedPageBreak/>
                    <w:t>清杂机</w:t>
                  </w:r>
                </w:p>
              </w:tc>
              <w:tc>
                <w:tcPr>
                  <w:tcW w:w="214" w:type="pct"/>
                  <w:shd w:val="clear" w:color="auto" w:fill="FFFFFF"/>
                  <w:tcMar>
                    <w:top w:w="0" w:type="dxa"/>
                    <w:left w:w="0" w:type="dxa"/>
                    <w:bottom w:w="0" w:type="dxa"/>
                    <w:right w:w="0" w:type="dxa"/>
                  </w:tcMar>
                  <w:vAlign w:val="center"/>
                </w:tcPr>
                <w:p w14:paraId="51D3A007"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08" w14:textId="77777777" w:rsidR="00E008E3" w:rsidRPr="00146A42" w:rsidRDefault="002415DA">
                  <w:pPr>
                    <w:jc w:val="center"/>
                    <w:rPr>
                      <w:szCs w:val="21"/>
                    </w:rPr>
                  </w:pPr>
                  <w:r w:rsidRPr="00146A42">
                    <w:rPr>
                      <w:szCs w:val="21"/>
                    </w:rPr>
                    <w:t>80</w:t>
                  </w:r>
                </w:p>
              </w:tc>
              <w:tc>
                <w:tcPr>
                  <w:tcW w:w="214" w:type="pct"/>
                  <w:shd w:val="clear" w:color="auto" w:fill="FFFFFF"/>
                  <w:tcMar>
                    <w:top w:w="0" w:type="dxa"/>
                    <w:left w:w="0" w:type="dxa"/>
                    <w:bottom w:w="0" w:type="dxa"/>
                    <w:right w:w="0" w:type="dxa"/>
                  </w:tcMar>
                  <w:vAlign w:val="center"/>
                </w:tcPr>
                <w:p w14:paraId="51D3A009"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0A" w14:textId="77777777" w:rsidR="00E008E3" w:rsidRPr="00146A42" w:rsidRDefault="002415DA">
                  <w:pPr>
                    <w:jc w:val="center"/>
                    <w:rPr>
                      <w:szCs w:val="21"/>
                    </w:rPr>
                  </w:pPr>
                  <w:r w:rsidRPr="00146A42">
                    <w:rPr>
                      <w:szCs w:val="21"/>
                    </w:rPr>
                    <w:t>-71.1</w:t>
                  </w:r>
                </w:p>
              </w:tc>
              <w:tc>
                <w:tcPr>
                  <w:tcW w:w="206" w:type="pct"/>
                  <w:shd w:val="clear" w:color="auto" w:fill="FFFFFF"/>
                  <w:tcMar>
                    <w:top w:w="0" w:type="dxa"/>
                    <w:left w:w="0" w:type="dxa"/>
                    <w:bottom w:w="0" w:type="dxa"/>
                    <w:right w:w="0" w:type="dxa"/>
                  </w:tcMar>
                  <w:vAlign w:val="center"/>
                </w:tcPr>
                <w:p w14:paraId="51D3A00B" w14:textId="77777777" w:rsidR="00E008E3" w:rsidRPr="00146A42" w:rsidRDefault="002415DA">
                  <w:pPr>
                    <w:jc w:val="center"/>
                    <w:rPr>
                      <w:szCs w:val="21"/>
                    </w:rPr>
                  </w:pPr>
                  <w:r w:rsidRPr="00146A42">
                    <w:rPr>
                      <w:szCs w:val="21"/>
                    </w:rPr>
                    <w:t>35.5</w:t>
                  </w:r>
                </w:p>
              </w:tc>
              <w:tc>
                <w:tcPr>
                  <w:tcW w:w="118" w:type="pct"/>
                  <w:shd w:val="clear" w:color="auto" w:fill="FFFFFF"/>
                  <w:tcMar>
                    <w:top w:w="0" w:type="dxa"/>
                    <w:left w:w="0" w:type="dxa"/>
                    <w:bottom w:w="0" w:type="dxa"/>
                    <w:right w:w="0" w:type="dxa"/>
                  </w:tcMar>
                  <w:vAlign w:val="center"/>
                </w:tcPr>
                <w:p w14:paraId="51D3A00C"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00D" w14:textId="77777777" w:rsidR="00E008E3" w:rsidRPr="00146A42" w:rsidRDefault="002415DA">
                  <w:pPr>
                    <w:jc w:val="center"/>
                    <w:rPr>
                      <w:szCs w:val="21"/>
                    </w:rPr>
                  </w:pPr>
                  <w:r w:rsidRPr="00146A42">
                    <w:rPr>
                      <w:szCs w:val="21"/>
                    </w:rPr>
                    <w:t>41.4</w:t>
                  </w:r>
                </w:p>
              </w:tc>
              <w:tc>
                <w:tcPr>
                  <w:tcW w:w="162" w:type="pct"/>
                  <w:shd w:val="clear" w:color="auto" w:fill="FFFFFF"/>
                  <w:tcMar>
                    <w:top w:w="0" w:type="dxa"/>
                    <w:left w:w="0" w:type="dxa"/>
                    <w:bottom w:w="0" w:type="dxa"/>
                    <w:right w:w="0" w:type="dxa"/>
                  </w:tcMar>
                  <w:vAlign w:val="center"/>
                </w:tcPr>
                <w:p w14:paraId="51D3A00E" w14:textId="77777777" w:rsidR="00E008E3" w:rsidRPr="00146A42" w:rsidRDefault="002415DA">
                  <w:pPr>
                    <w:jc w:val="center"/>
                    <w:rPr>
                      <w:szCs w:val="21"/>
                    </w:rPr>
                  </w:pPr>
                  <w:r w:rsidRPr="00146A42">
                    <w:rPr>
                      <w:szCs w:val="21"/>
                    </w:rPr>
                    <w:t>19.6</w:t>
                  </w:r>
                </w:p>
              </w:tc>
              <w:tc>
                <w:tcPr>
                  <w:tcW w:w="162" w:type="pct"/>
                  <w:shd w:val="clear" w:color="auto" w:fill="FFFFFF"/>
                  <w:tcMar>
                    <w:top w:w="0" w:type="dxa"/>
                    <w:left w:w="0" w:type="dxa"/>
                    <w:bottom w:w="0" w:type="dxa"/>
                    <w:right w:w="0" w:type="dxa"/>
                  </w:tcMar>
                  <w:vAlign w:val="center"/>
                </w:tcPr>
                <w:p w14:paraId="51D3A00F" w14:textId="77777777" w:rsidR="00E008E3" w:rsidRPr="00146A42" w:rsidRDefault="002415DA">
                  <w:pPr>
                    <w:jc w:val="center"/>
                    <w:rPr>
                      <w:szCs w:val="21"/>
                    </w:rPr>
                  </w:pPr>
                  <w:r w:rsidRPr="00146A42">
                    <w:rPr>
                      <w:szCs w:val="21"/>
                    </w:rPr>
                    <w:t>42.9</w:t>
                  </w:r>
                </w:p>
              </w:tc>
              <w:tc>
                <w:tcPr>
                  <w:tcW w:w="162" w:type="pct"/>
                  <w:shd w:val="clear" w:color="auto" w:fill="FFFFFF"/>
                  <w:tcMar>
                    <w:top w:w="0" w:type="dxa"/>
                    <w:left w:w="0" w:type="dxa"/>
                    <w:bottom w:w="0" w:type="dxa"/>
                    <w:right w:w="0" w:type="dxa"/>
                  </w:tcMar>
                  <w:vAlign w:val="center"/>
                </w:tcPr>
                <w:p w14:paraId="51D3A010" w14:textId="77777777" w:rsidR="00E008E3" w:rsidRPr="00146A42" w:rsidRDefault="002415DA">
                  <w:pPr>
                    <w:jc w:val="center"/>
                    <w:rPr>
                      <w:szCs w:val="21"/>
                    </w:rPr>
                  </w:pPr>
                  <w:r w:rsidRPr="00146A42">
                    <w:rPr>
                      <w:szCs w:val="21"/>
                    </w:rPr>
                    <w:t>6.1</w:t>
                  </w:r>
                </w:p>
              </w:tc>
              <w:tc>
                <w:tcPr>
                  <w:tcW w:w="197" w:type="pct"/>
                  <w:shd w:val="clear" w:color="auto" w:fill="FFFFFF"/>
                  <w:tcMar>
                    <w:top w:w="0" w:type="dxa"/>
                    <w:left w:w="0" w:type="dxa"/>
                    <w:bottom w:w="0" w:type="dxa"/>
                    <w:right w:w="0" w:type="dxa"/>
                  </w:tcMar>
                  <w:vAlign w:val="center"/>
                </w:tcPr>
                <w:p w14:paraId="51D3A011" w14:textId="77777777" w:rsidR="00E008E3" w:rsidRPr="00146A42" w:rsidRDefault="002415DA">
                  <w:pPr>
                    <w:jc w:val="center"/>
                    <w:rPr>
                      <w:szCs w:val="21"/>
                    </w:rPr>
                  </w:pPr>
                  <w:r w:rsidRPr="00146A42">
                    <w:rPr>
                      <w:szCs w:val="21"/>
                    </w:rPr>
                    <w:t>63.4</w:t>
                  </w:r>
                </w:p>
              </w:tc>
              <w:tc>
                <w:tcPr>
                  <w:tcW w:w="162" w:type="pct"/>
                  <w:shd w:val="clear" w:color="auto" w:fill="FFFFFF"/>
                  <w:tcMar>
                    <w:top w:w="0" w:type="dxa"/>
                    <w:left w:w="0" w:type="dxa"/>
                    <w:bottom w:w="0" w:type="dxa"/>
                    <w:right w:w="0" w:type="dxa"/>
                  </w:tcMar>
                  <w:vAlign w:val="center"/>
                </w:tcPr>
                <w:p w14:paraId="51D3A012" w14:textId="77777777" w:rsidR="00E008E3" w:rsidRPr="00146A42" w:rsidRDefault="002415DA">
                  <w:pPr>
                    <w:jc w:val="center"/>
                    <w:rPr>
                      <w:szCs w:val="21"/>
                    </w:rPr>
                  </w:pPr>
                  <w:r w:rsidRPr="00146A42">
                    <w:rPr>
                      <w:szCs w:val="21"/>
                    </w:rPr>
                    <w:t>63.4</w:t>
                  </w:r>
                </w:p>
              </w:tc>
              <w:tc>
                <w:tcPr>
                  <w:tcW w:w="162" w:type="pct"/>
                  <w:shd w:val="clear" w:color="auto" w:fill="FFFFFF"/>
                  <w:tcMar>
                    <w:top w:w="0" w:type="dxa"/>
                    <w:left w:w="0" w:type="dxa"/>
                    <w:bottom w:w="0" w:type="dxa"/>
                    <w:right w:w="0" w:type="dxa"/>
                  </w:tcMar>
                  <w:vAlign w:val="center"/>
                </w:tcPr>
                <w:p w14:paraId="51D3A013" w14:textId="77777777" w:rsidR="00E008E3" w:rsidRPr="00146A42" w:rsidRDefault="002415DA">
                  <w:pPr>
                    <w:jc w:val="center"/>
                    <w:rPr>
                      <w:szCs w:val="21"/>
                    </w:rPr>
                  </w:pPr>
                  <w:r w:rsidRPr="00146A42">
                    <w:rPr>
                      <w:szCs w:val="21"/>
                    </w:rPr>
                    <w:t>63.4</w:t>
                  </w:r>
                </w:p>
              </w:tc>
              <w:tc>
                <w:tcPr>
                  <w:tcW w:w="162" w:type="pct"/>
                  <w:shd w:val="clear" w:color="auto" w:fill="FFFFFF"/>
                  <w:tcMar>
                    <w:top w:w="0" w:type="dxa"/>
                    <w:left w:w="0" w:type="dxa"/>
                    <w:bottom w:w="0" w:type="dxa"/>
                    <w:right w:w="0" w:type="dxa"/>
                  </w:tcMar>
                  <w:vAlign w:val="center"/>
                </w:tcPr>
                <w:p w14:paraId="51D3A014" w14:textId="77777777" w:rsidR="00E008E3" w:rsidRPr="00146A42" w:rsidRDefault="002415DA">
                  <w:pPr>
                    <w:jc w:val="center"/>
                    <w:rPr>
                      <w:szCs w:val="21"/>
                    </w:rPr>
                  </w:pPr>
                  <w:r w:rsidRPr="00146A42">
                    <w:rPr>
                      <w:szCs w:val="21"/>
                    </w:rPr>
                    <w:t>63.8</w:t>
                  </w:r>
                </w:p>
              </w:tc>
              <w:tc>
                <w:tcPr>
                  <w:tcW w:w="214" w:type="pct"/>
                  <w:shd w:val="clear" w:color="auto" w:fill="FFFFFF"/>
                  <w:tcMar>
                    <w:top w:w="0" w:type="dxa"/>
                    <w:left w:w="0" w:type="dxa"/>
                    <w:bottom w:w="0" w:type="dxa"/>
                    <w:right w:w="0" w:type="dxa"/>
                  </w:tcMar>
                  <w:vAlign w:val="center"/>
                </w:tcPr>
                <w:p w14:paraId="51D3A015"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16"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17"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18"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19"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1A" w14:textId="77777777" w:rsidR="00E008E3" w:rsidRPr="00146A42" w:rsidRDefault="002415DA">
                  <w:pPr>
                    <w:jc w:val="center"/>
                    <w:rPr>
                      <w:szCs w:val="21"/>
                    </w:rPr>
                  </w:pPr>
                  <w:r w:rsidRPr="00146A42">
                    <w:rPr>
                      <w:szCs w:val="21"/>
                    </w:rPr>
                    <w:t>37.4</w:t>
                  </w:r>
                </w:p>
              </w:tc>
              <w:tc>
                <w:tcPr>
                  <w:tcW w:w="162" w:type="pct"/>
                  <w:shd w:val="clear" w:color="auto" w:fill="FFFFFF"/>
                  <w:tcMar>
                    <w:top w:w="0" w:type="dxa"/>
                    <w:left w:w="0" w:type="dxa"/>
                    <w:bottom w:w="0" w:type="dxa"/>
                    <w:right w:w="0" w:type="dxa"/>
                  </w:tcMar>
                  <w:vAlign w:val="center"/>
                </w:tcPr>
                <w:p w14:paraId="51D3A01B" w14:textId="77777777" w:rsidR="00E008E3" w:rsidRPr="00146A42" w:rsidRDefault="002415DA">
                  <w:pPr>
                    <w:jc w:val="center"/>
                    <w:rPr>
                      <w:szCs w:val="21"/>
                    </w:rPr>
                  </w:pPr>
                  <w:r w:rsidRPr="00146A42">
                    <w:rPr>
                      <w:szCs w:val="21"/>
                    </w:rPr>
                    <w:t>37.4</w:t>
                  </w:r>
                </w:p>
              </w:tc>
              <w:tc>
                <w:tcPr>
                  <w:tcW w:w="162" w:type="pct"/>
                  <w:shd w:val="clear" w:color="auto" w:fill="FFFFFF"/>
                  <w:tcMar>
                    <w:top w:w="0" w:type="dxa"/>
                    <w:left w:w="0" w:type="dxa"/>
                    <w:bottom w:w="0" w:type="dxa"/>
                    <w:right w:w="0" w:type="dxa"/>
                  </w:tcMar>
                  <w:vAlign w:val="center"/>
                </w:tcPr>
                <w:p w14:paraId="51D3A01C" w14:textId="77777777" w:rsidR="00E008E3" w:rsidRPr="00146A42" w:rsidRDefault="002415DA">
                  <w:pPr>
                    <w:jc w:val="center"/>
                    <w:rPr>
                      <w:szCs w:val="21"/>
                    </w:rPr>
                  </w:pPr>
                  <w:r w:rsidRPr="00146A42">
                    <w:rPr>
                      <w:szCs w:val="21"/>
                    </w:rPr>
                    <w:t>37.4</w:t>
                  </w:r>
                </w:p>
              </w:tc>
              <w:tc>
                <w:tcPr>
                  <w:tcW w:w="162" w:type="pct"/>
                  <w:shd w:val="clear" w:color="auto" w:fill="FFFFFF"/>
                  <w:tcMar>
                    <w:top w:w="0" w:type="dxa"/>
                    <w:left w:w="0" w:type="dxa"/>
                    <w:bottom w:w="0" w:type="dxa"/>
                    <w:right w:w="0" w:type="dxa"/>
                  </w:tcMar>
                  <w:vAlign w:val="center"/>
                </w:tcPr>
                <w:p w14:paraId="51D3A01D" w14:textId="77777777" w:rsidR="00E008E3" w:rsidRPr="00146A42" w:rsidRDefault="002415DA">
                  <w:pPr>
                    <w:jc w:val="center"/>
                    <w:rPr>
                      <w:szCs w:val="21"/>
                    </w:rPr>
                  </w:pPr>
                  <w:r w:rsidRPr="00146A42">
                    <w:rPr>
                      <w:szCs w:val="21"/>
                    </w:rPr>
                    <w:t>37.8</w:t>
                  </w:r>
                </w:p>
              </w:tc>
              <w:tc>
                <w:tcPr>
                  <w:tcW w:w="171" w:type="pct"/>
                  <w:shd w:val="clear" w:color="auto" w:fill="FFFFFF"/>
                  <w:tcMar>
                    <w:top w:w="0" w:type="dxa"/>
                    <w:left w:w="0" w:type="dxa"/>
                    <w:bottom w:w="0" w:type="dxa"/>
                    <w:right w:w="0" w:type="dxa"/>
                  </w:tcMar>
                  <w:vAlign w:val="center"/>
                </w:tcPr>
                <w:p w14:paraId="51D3A01E" w14:textId="77777777" w:rsidR="00E008E3" w:rsidRPr="00146A42" w:rsidRDefault="002415DA">
                  <w:pPr>
                    <w:jc w:val="center"/>
                    <w:rPr>
                      <w:szCs w:val="21"/>
                    </w:rPr>
                  </w:pPr>
                  <w:r w:rsidRPr="00146A42">
                    <w:rPr>
                      <w:szCs w:val="21"/>
                    </w:rPr>
                    <w:t>1</w:t>
                  </w:r>
                </w:p>
              </w:tc>
            </w:tr>
            <w:tr w:rsidR="00E008E3" w:rsidRPr="00146A42" w14:paraId="51D3A03B" w14:textId="77777777">
              <w:tblPrEx>
                <w:shd w:val="clear" w:color="auto" w:fill="FFFFFF"/>
              </w:tblPrEx>
              <w:tc>
                <w:tcPr>
                  <w:tcW w:w="215" w:type="pct"/>
                  <w:shd w:val="clear" w:color="auto" w:fill="FFFFFF"/>
                  <w:tcMar>
                    <w:top w:w="0" w:type="dxa"/>
                    <w:left w:w="0" w:type="dxa"/>
                    <w:bottom w:w="0" w:type="dxa"/>
                    <w:right w:w="0" w:type="dxa"/>
                  </w:tcMar>
                  <w:vAlign w:val="center"/>
                </w:tcPr>
                <w:p w14:paraId="51D3A020" w14:textId="77777777" w:rsidR="00E008E3" w:rsidRPr="00146A42" w:rsidRDefault="002415DA">
                  <w:pPr>
                    <w:jc w:val="center"/>
                    <w:rPr>
                      <w:szCs w:val="21"/>
                    </w:rPr>
                  </w:pPr>
                  <w:r w:rsidRPr="00146A42">
                    <w:rPr>
                      <w:szCs w:val="21"/>
                    </w:rPr>
                    <w:t>2</w:t>
                  </w:r>
                </w:p>
              </w:tc>
              <w:tc>
                <w:tcPr>
                  <w:tcW w:w="215" w:type="pct"/>
                  <w:shd w:val="clear" w:color="auto" w:fill="FFFFFF"/>
                  <w:tcMar>
                    <w:top w:w="0" w:type="dxa"/>
                    <w:left w:w="0" w:type="dxa"/>
                    <w:bottom w:w="0" w:type="dxa"/>
                    <w:right w:w="0" w:type="dxa"/>
                  </w:tcMar>
                  <w:vAlign w:val="center"/>
                </w:tcPr>
                <w:p w14:paraId="51D3A021" w14:textId="77777777" w:rsidR="00E008E3" w:rsidRPr="00146A42" w:rsidRDefault="002415DA">
                  <w:pPr>
                    <w:jc w:val="center"/>
                    <w:rPr>
                      <w:szCs w:val="21"/>
                    </w:rPr>
                  </w:pPr>
                  <w:r w:rsidRPr="00146A42">
                    <w:rPr>
                      <w:szCs w:val="21"/>
                    </w:rPr>
                    <w:t>平房仓</w:t>
                  </w:r>
                  <w:r w:rsidRPr="00146A42">
                    <w:rPr>
                      <w:szCs w:val="21"/>
                    </w:rPr>
                    <w:t>5</w:t>
                  </w:r>
                </w:p>
              </w:tc>
              <w:tc>
                <w:tcPr>
                  <w:tcW w:w="214" w:type="pct"/>
                  <w:shd w:val="clear" w:color="auto" w:fill="FFFFFF"/>
                  <w:tcMar>
                    <w:top w:w="0" w:type="dxa"/>
                    <w:left w:w="0" w:type="dxa"/>
                    <w:bottom w:w="0" w:type="dxa"/>
                    <w:right w:w="0" w:type="dxa"/>
                  </w:tcMar>
                  <w:vAlign w:val="center"/>
                </w:tcPr>
                <w:p w14:paraId="51D3A022" w14:textId="77777777" w:rsidR="00E008E3" w:rsidRPr="00146A42" w:rsidRDefault="002415DA">
                  <w:pPr>
                    <w:jc w:val="center"/>
                    <w:rPr>
                      <w:szCs w:val="21"/>
                    </w:rPr>
                  </w:pPr>
                  <w:r w:rsidRPr="00146A42">
                    <w:rPr>
                      <w:szCs w:val="21"/>
                    </w:rPr>
                    <w:t>清杂机</w:t>
                  </w:r>
                </w:p>
              </w:tc>
              <w:tc>
                <w:tcPr>
                  <w:tcW w:w="214" w:type="pct"/>
                  <w:shd w:val="clear" w:color="auto" w:fill="FFFFFF"/>
                  <w:tcMar>
                    <w:top w:w="0" w:type="dxa"/>
                    <w:left w:w="0" w:type="dxa"/>
                    <w:bottom w:w="0" w:type="dxa"/>
                    <w:right w:w="0" w:type="dxa"/>
                  </w:tcMar>
                  <w:vAlign w:val="center"/>
                </w:tcPr>
                <w:p w14:paraId="51D3A023"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24" w14:textId="77777777" w:rsidR="00E008E3" w:rsidRPr="00146A42" w:rsidRDefault="002415DA">
                  <w:pPr>
                    <w:jc w:val="center"/>
                    <w:rPr>
                      <w:szCs w:val="21"/>
                    </w:rPr>
                  </w:pPr>
                  <w:r w:rsidRPr="00146A42">
                    <w:rPr>
                      <w:szCs w:val="21"/>
                    </w:rPr>
                    <w:t>80</w:t>
                  </w:r>
                </w:p>
              </w:tc>
              <w:tc>
                <w:tcPr>
                  <w:tcW w:w="214" w:type="pct"/>
                  <w:shd w:val="clear" w:color="auto" w:fill="FFFFFF"/>
                  <w:tcMar>
                    <w:top w:w="0" w:type="dxa"/>
                    <w:left w:w="0" w:type="dxa"/>
                    <w:bottom w:w="0" w:type="dxa"/>
                    <w:right w:w="0" w:type="dxa"/>
                  </w:tcMar>
                  <w:vAlign w:val="center"/>
                </w:tcPr>
                <w:p w14:paraId="51D3A025"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26" w14:textId="77777777" w:rsidR="00E008E3" w:rsidRPr="00146A42" w:rsidRDefault="002415DA">
                  <w:pPr>
                    <w:jc w:val="center"/>
                    <w:rPr>
                      <w:szCs w:val="21"/>
                    </w:rPr>
                  </w:pPr>
                  <w:r w:rsidRPr="00146A42">
                    <w:rPr>
                      <w:szCs w:val="21"/>
                    </w:rPr>
                    <w:t>15.6</w:t>
                  </w:r>
                </w:p>
              </w:tc>
              <w:tc>
                <w:tcPr>
                  <w:tcW w:w="206" w:type="pct"/>
                  <w:shd w:val="clear" w:color="auto" w:fill="FFFFFF"/>
                  <w:tcMar>
                    <w:top w:w="0" w:type="dxa"/>
                    <w:left w:w="0" w:type="dxa"/>
                    <w:bottom w:w="0" w:type="dxa"/>
                    <w:right w:w="0" w:type="dxa"/>
                  </w:tcMar>
                  <w:vAlign w:val="center"/>
                </w:tcPr>
                <w:p w14:paraId="51D3A027" w14:textId="77777777" w:rsidR="00E008E3" w:rsidRPr="00146A42" w:rsidRDefault="002415DA">
                  <w:pPr>
                    <w:jc w:val="center"/>
                    <w:rPr>
                      <w:szCs w:val="21"/>
                    </w:rPr>
                  </w:pPr>
                  <w:r w:rsidRPr="00146A42">
                    <w:rPr>
                      <w:szCs w:val="21"/>
                    </w:rPr>
                    <w:t>79.9</w:t>
                  </w:r>
                </w:p>
              </w:tc>
              <w:tc>
                <w:tcPr>
                  <w:tcW w:w="118" w:type="pct"/>
                  <w:shd w:val="clear" w:color="auto" w:fill="FFFFFF"/>
                  <w:tcMar>
                    <w:top w:w="0" w:type="dxa"/>
                    <w:left w:w="0" w:type="dxa"/>
                    <w:bottom w:w="0" w:type="dxa"/>
                    <w:right w:w="0" w:type="dxa"/>
                  </w:tcMar>
                  <w:vAlign w:val="center"/>
                </w:tcPr>
                <w:p w14:paraId="51D3A028"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029" w14:textId="77777777" w:rsidR="00E008E3" w:rsidRPr="00146A42" w:rsidRDefault="002415DA">
                  <w:pPr>
                    <w:jc w:val="center"/>
                    <w:rPr>
                      <w:szCs w:val="21"/>
                    </w:rPr>
                  </w:pPr>
                  <w:r w:rsidRPr="00146A42">
                    <w:rPr>
                      <w:szCs w:val="21"/>
                    </w:rPr>
                    <w:t>41.3</w:t>
                  </w:r>
                </w:p>
              </w:tc>
              <w:tc>
                <w:tcPr>
                  <w:tcW w:w="162" w:type="pct"/>
                  <w:shd w:val="clear" w:color="auto" w:fill="FFFFFF"/>
                  <w:tcMar>
                    <w:top w:w="0" w:type="dxa"/>
                    <w:left w:w="0" w:type="dxa"/>
                    <w:bottom w:w="0" w:type="dxa"/>
                    <w:right w:w="0" w:type="dxa"/>
                  </w:tcMar>
                  <w:vAlign w:val="center"/>
                </w:tcPr>
                <w:p w14:paraId="51D3A02A" w14:textId="77777777" w:rsidR="00E008E3" w:rsidRPr="00146A42" w:rsidRDefault="002415DA">
                  <w:pPr>
                    <w:jc w:val="center"/>
                    <w:rPr>
                      <w:szCs w:val="21"/>
                    </w:rPr>
                  </w:pPr>
                  <w:r w:rsidRPr="00146A42">
                    <w:rPr>
                      <w:szCs w:val="21"/>
                    </w:rPr>
                    <w:t>20.2</w:t>
                  </w:r>
                </w:p>
              </w:tc>
              <w:tc>
                <w:tcPr>
                  <w:tcW w:w="162" w:type="pct"/>
                  <w:shd w:val="clear" w:color="auto" w:fill="FFFFFF"/>
                  <w:tcMar>
                    <w:top w:w="0" w:type="dxa"/>
                    <w:left w:w="0" w:type="dxa"/>
                    <w:bottom w:w="0" w:type="dxa"/>
                    <w:right w:w="0" w:type="dxa"/>
                  </w:tcMar>
                  <w:vAlign w:val="center"/>
                </w:tcPr>
                <w:p w14:paraId="51D3A02B" w14:textId="77777777" w:rsidR="00E008E3" w:rsidRPr="00146A42" w:rsidRDefault="002415DA">
                  <w:pPr>
                    <w:jc w:val="center"/>
                    <w:rPr>
                      <w:szCs w:val="21"/>
                    </w:rPr>
                  </w:pPr>
                  <w:r w:rsidRPr="00146A42">
                    <w:rPr>
                      <w:szCs w:val="21"/>
                    </w:rPr>
                    <w:t>45.8</w:t>
                  </w:r>
                </w:p>
              </w:tc>
              <w:tc>
                <w:tcPr>
                  <w:tcW w:w="162" w:type="pct"/>
                  <w:shd w:val="clear" w:color="auto" w:fill="FFFFFF"/>
                  <w:tcMar>
                    <w:top w:w="0" w:type="dxa"/>
                    <w:left w:w="0" w:type="dxa"/>
                    <w:bottom w:w="0" w:type="dxa"/>
                    <w:right w:w="0" w:type="dxa"/>
                  </w:tcMar>
                  <w:vAlign w:val="center"/>
                </w:tcPr>
                <w:p w14:paraId="51D3A02C" w14:textId="77777777" w:rsidR="00E008E3" w:rsidRPr="00146A42" w:rsidRDefault="002415DA">
                  <w:pPr>
                    <w:jc w:val="center"/>
                    <w:rPr>
                      <w:szCs w:val="21"/>
                    </w:rPr>
                  </w:pPr>
                  <w:r w:rsidRPr="00146A42">
                    <w:rPr>
                      <w:szCs w:val="21"/>
                    </w:rPr>
                    <w:t>6.1</w:t>
                  </w:r>
                </w:p>
              </w:tc>
              <w:tc>
                <w:tcPr>
                  <w:tcW w:w="197" w:type="pct"/>
                  <w:shd w:val="clear" w:color="auto" w:fill="FFFFFF"/>
                  <w:tcMar>
                    <w:top w:w="0" w:type="dxa"/>
                    <w:left w:w="0" w:type="dxa"/>
                    <w:bottom w:w="0" w:type="dxa"/>
                    <w:right w:w="0" w:type="dxa"/>
                  </w:tcMar>
                  <w:vAlign w:val="center"/>
                </w:tcPr>
                <w:p w14:paraId="51D3A02D" w14:textId="77777777" w:rsidR="00E008E3" w:rsidRPr="00146A42" w:rsidRDefault="002415DA">
                  <w:pPr>
                    <w:jc w:val="center"/>
                    <w:rPr>
                      <w:szCs w:val="21"/>
                    </w:rPr>
                  </w:pPr>
                  <w:r w:rsidRPr="00146A42">
                    <w:rPr>
                      <w:szCs w:val="21"/>
                    </w:rPr>
                    <w:t>63.3</w:t>
                  </w:r>
                </w:p>
              </w:tc>
              <w:tc>
                <w:tcPr>
                  <w:tcW w:w="162" w:type="pct"/>
                  <w:shd w:val="clear" w:color="auto" w:fill="FFFFFF"/>
                  <w:tcMar>
                    <w:top w:w="0" w:type="dxa"/>
                    <w:left w:w="0" w:type="dxa"/>
                    <w:bottom w:w="0" w:type="dxa"/>
                    <w:right w:w="0" w:type="dxa"/>
                  </w:tcMar>
                  <w:vAlign w:val="center"/>
                </w:tcPr>
                <w:p w14:paraId="51D3A02E" w14:textId="77777777" w:rsidR="00E008E3" w:rsidRPr="00146A42" w:rsidRDefault="002415DA">
                  <w:pPr>
                    <w:jc w:val="center"/>
                    <w:rPr>
                      <w:szCs w:val="21"/>
                    </w:rPr>
                  </w:pPr>
                  <w:r w:rsidRPr="00146A42">
                    <w:rPr>
                      <w:szCs w:val="21"/>
                    </w:rPr>
                    <w:t>63.3</w:t>
                  </w:r>
                </w:p>
              </w:tc>
              <w:tc>
                <w:tcPr>
                  <w:tcW w:w="162" w:type="pct"/>
                  <w:shd w:val="clear" w:color="auto" w:fill="FFFFFF"/>
                  <w:tcMar>
                    <w:top w:w="0" w:type="dxa"/>
                    <w:left w:w="0" w:type="dxa"/>
                    <w:bottom w:w="0" w:type="dxa"/>
                    <w:right w:w="0" w:type="dxa"/>
                  </w:tcMar>
                  <w:vAlign w:val="center"/>
                </w:tcPr>
                <w:p w14:paraId="51D3A02F" w14:textId="77777777" w:rsidR="00E008E3" w:rsidRPr="00146A42" w:rsidRDefault="002415DA">
                  <w:pPr>
                    <w:jc w:val="center"/>
                    <w:rPr>
                      <w:szCs w:val="21"/>
                    </w:rPr>
                  </w:pPr>
                  <w:r w:rsidRPr="00146A42">
                    <w:rPr>
                      <w:szCs w:val="21"/>
                    </w:rPr>
                    <w:t>63.3</w:t>
                  </w:r>
                </w:p>
              </w:tc>
              <w:tc>
                <w:tcPr>
                  <w:tcW w:w="162" w:type="pct"/>
                  <w:shd w:val="clear" w:color="auto" w:fill="FFFFFF"/>
                  <w:tcMar>
                    <w:top w:w="0" w:type="dxa"/>
                    <w:left w:w="0" w:type="dxa"/>
                    <w:bottom w:w="0" w:type="dxa"/>
                    <w:right w:w="0" w:type="dxa"/>
                  </w:tcMar>
                  <w:vAlign w:val="center"/>
                </w:tcPr>
                <w:p w14:paraId="51D3A030" w14:textId="77777777" w:rsidR="00E008E3" w:rsidRPr="00146A42" w:rsidRDefault="002415DA">
                  <w:pPr>
                    <w:jc w:val="center"/>
                    <w:rPr>
                      <w:szCs w:val="21"/>
                    </w:rPr>
                  </w:pPr>
                  <w:r w:rsidRPr="00146A42">
                    <w:rPr>
                      <w:szCs w:val="21"/>
                    </w:rPr>
                    <w:t>63.7</w:t>
                  </w:r>
                </w:p>
              </w:tc>
              <w:tc>
                <w:tcPr>
                  <w:tcW w:w="214" w:type="pct"/>
                  <w:shd w:val="clear" w:color="auto" w:fill="FFFFFF"/>
                  <w:tcMar>
                    <w:top w:w="0" w:type="dxa"/>
                    <w:left w:w="0" w:type="dxa"/>
                    <w:bottom w:w="0" w:type="dxa"/>
                    <w:right w:w="0" w:type="dxa"/>
                  </w:tcMar>
                  <w:vAlign w:val="center"/>
                </w:tcPr>
                <w:p w14:paraId="51D3A031"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32"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33"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34"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35"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36" w14:textId="77777777" w:rsidR="00E008E3" w:rsidRPr="00146A42" w:rsidRDefault="002415DA">
                  <w:pPr>
                    <w:jc w:val="center"/>
                    <w:rPr>
                      <w:szCs w:val="21"/>
                    </w:rPr>
                  </w:pPr>
                  <w:r w:rsidRPr="00146A42">
                    <w:rPr>
                      <w:szCs w:val="21"/>
                    </w:rPr>
                    <w:t>37.3</w:t>
                  </w:r>
                </w:p>
              </w:tc>
              <w:tc>
                <w:tcPr>
                  <w:tcW w:w="162" w:type="pct"/>
                  <w:shd w:val="clear" w:color="auto" w:fill="FFFFFF"/>
                  <w:tcMar>
                    <w:top w:w="0" w:type="dxa"/>
                    <w:left w:w="0" w:type="dxa"/>
                    <w:bottom w:w="0" w:type="dxa"/>
                    <w:right w:w="0" w:type="dxa"/>
                  </w:tcMar>
                  <w:vAlign w:val="center"/>
                </w:tcPr>
                <w:p w14:paraId="51D3A037" w14:textId="77777777" w:rsidR="00E008E3" w:rsidRPr="00146A42" w:rsidRDefault="002415DA">
                  <w:pPr>
                    <w:jc w:val="center"/>
                    <w:rPr>
                      <w:szCs w:val="21"/>
                    </w:rPr>
                  </w:pPr>
                  <w:r w:rsidRPr="00146A42">
                    <w:rPr>
                      <w:szCs w:val="21"/>
                    </w:rPr>
                    <w:t>37.3</w:t>
                  </w:r>
                </w:p>
              </w:tc>
              <w:tc>
                <w:tcPr>
                  <w:tcW w:w="162" w:type="pct"/>
                  <w:shd w:val="clear" w:color="auto" w:fill="FFFFFF"/>
                  <w:tcMar>
                    <w:top w:w="0" w:type="dxa"/>
                    <w:left w:w="0" w:type="dxa"/>
                    <w:bottom w:w="0" w:type="dxa"/>
                    <w:right w:w="0" w:type="dxa"/>
                  </w:tcMar>
                  <w:vAlign w:val="center"/>
                </w:tcPr>
                <w:p w14:paraId="51D3A038" w14:textId="77777777" w:rsidR="00E008E3" w:rsidRPr="00146A42" w:rsidRDefault="002415DA">
                  <w:pPr>
                    <w:jc w:val="center"/>
                    <w:rPr>
                      <w:szCs w:val="21"/>
                    </w:rPr>
                  </w:pPr>
                  <w:r w:rsidRPr="00146A42">
                    <w:rPr>
                      <w:szCs w:val="21"/>
                    </w:rPr>
                    <w:t>37.3</w:t>
                  </w:r>
                </w:p>
              </w:tc>
              <w:tc>
                <w:tcPr>
                  <w:tcW w:w="162" w:type="pct"/>
                  <w:shd w:val="clear" w:color="auto" w:fill="FFFFFF"/>
                  <w:tcMar>
                    <w:top w:w="0" w:type="dxa"/>
                    <w:left w:w="0" w:type="dxa"/>
                    <w:bottom w:w="0" w:type="dxa"/>
                    <w:right w:w="0" w:type="dxa"/>
                  </w:tcMar>
                  <w:vAlign w:val="center"/>
                </w:tcPr>
                <w:p w14:paraId="51D3A039" w14:textId="77777777" w:rsidR="00E008E3" w:rsidRPr="00146A42" w:rsidRDefault="002415DA">
                  <w:pPr>
                    <w:jc w:val="center"/>
                    <w:rPr>
                      <w:szCs w:val="21"/>
                    </w:rPr>
                  </w:pPr>
                  <w:r w:rsidRPr="00146A42">
                    <w:rPr>
                      <w:szCs w:val="21"/>
                    </w:rPr>
                    <w:t>37.7</w:t>
                  </w:r>
                </w:p>
              </w:tc>
              <w:tc>
                <w:tcPr>
                  <w:tcW w:w="171" w:type="pct"/>
                  <w:shd w:val="clear" w:color="auto" w:fill="FFFFFF"/>
                  <w:tcMar>
                    <w:top w:w="0" w:type="dxa"/>
                    <w:left w:w="0" w:type="dxa"/>
                    <w:bottom w:w="0" w:type="dxa"/>
                    <w:right w:w="0" w:type="dxa"/>
                  </w:tcMar>
                  <w:vAlign w:val="center"/>
                </w:tcPr>
                <w:p w14:paraId="51D3A03A" w14:textId="77777777" w:rsidR="00E008E3" w:rsidRPr="00146A42" w:rsidRDefault="002415DA">
                  <w:pPr>
                    <w:jc w:val="center"/>
                    <w:rPr>
                      <w:szCs w:val="21"/>
                    </w:rPr>
                  </w:pPr>
                  <w:r w:rsidRPr="00146A42">
                    <w:rPr>
                      <w:szCs w:val="21"/>
                    </w:rPr>
                    <w:t>1</w:t>
                  </w:r>
                </w:p>
              </w:tc>
            </w:tr>
            <w:tr w:rsidR="00E008E3" w:rsidRPr="00146A42" w14:paraId="51D3A057" w14:textId="77777777">
              <w:tblPrEx>
                <w:shd w:val="clear" w:color="auto" w:fill="FFFFFF"/>
              </w:tblPrEx>
              <w:tc>
                <w:tcPr>
                  <w:tcW w:w="215" w:type="pct"/>
                  <w:shd w:val="clear" w:color="auto" w:fill="FFFFFF"/>
                  <w:tcMar>
                    <w:top w:w="0" w:type="dxa"/>
                    <w:left w:w="0" w:type="dxa"/>
                    <w:bottom w:w="0" w:type="dxa"/>
                    <w:right w:w="0" w:type="dxa"/>
                  </w:tcMar>
                  <w:vAlign w:val="center"/>
                </w:tcPr>
                <w:p w14:paraId="51D3A03C" w14:textId="77777777" w:rsidR="00E008E3" w:rsidRPr="00146A42" w:rsidRDefault="002415DA">
                  <w:pPr>
                    <w:jc w:val="center"/>
                    <w:rPr>
                      <w:szCs w:val="21"/>
                    </w:rPr>
                  </w:pPr>
                  <w:r w:rsidRPr="00146A42">
                    <w:rPr>
                      <w:szCs w:val="21"/>
                    </w:rPr>
                    <w:t>3</w:t>
                  </w:r>
                </w:p>
              </w:tc>
              <w:tc>
                <w:tcPr>
                  <w:tcW w:w="215" w:type="pct"/>
                  <w:shd w:val="clear" w:color="auto" w:fill="FFFFFF"/>
                  <w:tcMar>
                    <w:top w:w="0" w:type="dxa"/>
                    <w:left w:w="0" w:type="dxa"/>
                    <w:bottom w:w="0" w:type="dxa"/>
                    <w:right w:w="0" w:type="dxa"/>
                  </w:tcMar>
                  <w:vAlign w:val="center"/>
                </w:tcPr>
                <w:p w14:paraId="51D3A03D" w14:textId="77777777" w:rsidR="00E008E3" w:rsidRPr="00146A42" w:rsidRDefault="002415DA">
                  <w:pPr>
                    <w:jc w:val="center"/>
                    <w:rPr>
                      <w:szCs w:val="21"/>
                    </w:rPr>
                  </w:pPr>
                  <w:r w:rsidRPr="00146A42">
                    <w:rPr>
                      <w:szCs w:val="21"/>
                    </w:rPr>
                    <w:t>平房仓</w:t>
                  </w:r>
                  <w:r w:rsidRPr="00146A42">
                    <w:rPr>
                      <w:szCs w:val="21"/>
                    </w:rPr>
                    <w:t>1</w:t>
                  </w:r>
                </w:p>
              </w:tc>
              <w:tc>
                <w:tcPr>
                  <w:tcW w:w="214" w:type="pct"/>
                  <w:shd w:val="clear" w:color="auto" w:fill="FFFFFF"/>
                  <w:tcMar>
                    <w:top w:w="0" w:type="dxa"/>
                    <w:left w:w="0" w:type="dxa"/>
                    <w:bottom w:w="0" w:type="dxa"/>
                    <w:right w:w="0" w:type="dxa"/>
                  </w:tcMar>
                  <w:vAlign w:val="center"/>
                </w:tcPr>
                <w:p w14:paraId="51D3A03E"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03F"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40"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041"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42" w14:textId="77777777" w:rsidR="00E008E3" w:rsidRPr="00146A42" w:rsidRDefault="002415DA">
                  <w:pPr>
                    <w:jc w:val="center"/>
                    <w:rPr>
                      <w:szCs w:val="21"/>
                    </w:rPr>
                  </w:pPr>
                  <w:r w:rsidRPr="00146A42">
                    <w:rPr>
                      <w:szCs w:val="21"/>
                    </w:rPr>
                    <w:t>-47.7</w:t>
                  </w:r>
                </w:p>
              </w:tc>
              <w:tc>
                <w:tcPr>
                  <w:tcW w:w="206" w:type="pct"/>
                  <w:shd w:val="clear" w:color="auto" w:fill="FFFFFF"/>
                  <w:tcMar>
                    <w:top w:w="0" w:type="dxa"/>
                    <w:left w:w="0" w:type="dxa"/>
                    <w:bottom w:w="0" w:type="dxa"/>
                    <w:right w:w="0" w:type="dxa"/>
                  </w:tcMar>
                  <w:vAlign w:val="center"/>
                </w:tcPr>
                <w:p w14:paraId="51D3A043" w14:textId="77777777" w:rsidR="00E008E3" w:rsidRPr="00146A42" w:rsidRDefault="002415DA">
                  <w:pPr>
                    <w:jc w:val="center"/>
                    <w:rPr>
                      <w:szCs w:val="21"/>
                    </w:rPr>
                  </w:pPr>
                  <w:r w:rsidRPr="00146A42">
                    <w:rPr>
                      <w:szCs w:val="21"/>
                    </w:rPr>
                    <w:t>37.9</w:t>
                  </w:r>
                </w:p>
              </w:tc>
              <w:tc>
                <w:tcPr>
                  <w:tcW w:w="118" w:type="pct"/>
                  <w:shd w:val="clear" w:color="auto" w:fill="FFFFFF"/>
                  <w:tcMar>
                    <w:top w:w="0" w:type="dxa"/>
                    <w:left w:w="0" w:type="dxa"/>
                    <w:bottom w:w="0" w:type="dxa"/>
                    <w:right w:w="0" w:type="dxa"/>
                  </w:tcMar>
                  <w:vAlign w:val="center"/>
                </w:tcPr>
                <w:p w14:paraId="51D3A044"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045" w14:textId="77777777" w:rsidR="00E008E3" w:rsidRPr="00146A42" w:rsidRDefault="002415DA">
                  <w:pPr>
                    <w:jc w:val="center"/>
                    <w:rPr>
                      <w:szCs w:val="21"/>
                    </w:rPr>
                  </w:pPr>
                  <w:r w:rsidRPr="00146A42">
                    <w:rPr>
                      <w:szCs w:val="21"/>
                    </w:rPr>
                    <w:t>19.2</w:t>
                  </w:r>
                </w:p>
              </w:tc>
              <w:tc>
                <w:tcPr>
                  <w:tcW w:w="162" w:type="pct"/>
                  <w:shd w:val="clear" w:color="auto" w:fill="FFFFFF"/>
                  <w:tcMar>
                    <w:top w:w="0" w:type="dxa"/>
                    <w:left w:w="0" w:type="dxa"/>
                    <w:bottom w:w="0" w:type="dxa"/>
                    <w:right w:w="0" w:type="dxa"/>
                  </w:tcMar>
                  <w:vAlign w:val="center"/>
                </w:tcPr>
                <w:p w14:paraId="51D3A046" w14:textId="77777777" w:rsidR="00E008E3" w:rsidRPr="00146A42" w:rsidRDefault="002415DA">
                  <w:pPr>
                    <w:jc w:val="center"/>
                    <w:rPr>
                      <w:szCs w:val="21"/>
                    </w:rPr>
                  </w:pPr>
                  <w:r w:rsidRPr="00146A42">
                    <w:rPr>
                      <w:szCs w:val="21"/>
                    </w:rPr>
                    <w:t>11.7</w:t>
                  </w:r>
                </w:p>
              </w:tc>
              <w:tc>
                <w:tcPr>
                  <w:tcW w:w="162" w:type="pct"/>
                  <w:shd w:val="clear" w:color="auto" w:fill="FFFFFF"/>
                  <w:tcMar>
                    <w:top w:w="0" w:type="dxa"/>
                    <w:left w:w="0" w:type="dxa"/>
                    <w:bottom w:w="0" w:type="dxa"/>
                    <w:right w:w="0" w:type="dxa"/>
                  </w:tcMar>
                  <w:vAlign w:val="center"/>
                </w:tcPr>
                <w:p w14:paraId="51D3A047" w14:textId="77777777" w:rsidR="00E008E3" w:rsidRPr="00146A42" w:rsidRDefault="002415DA">
                  <w:pPr>
                    <w:jc w:val="center"/>
                    <w:rPr>
                      <w:szCs w:val="21"/>
                    </w:rPr>
                  </w:pPr>
                  <w:r w:rsidRPr="00146A42">
                    <w:rPr>
                      <w:szCs w:val="21"/>
                    </w:rPr>
                    <w:t>65.0</w:t>
                  </w:r>
                </w:p>
              </w:tc>
              <w:tc>
                <w:tcPr>
                  <w:tcW w:w="162" w:type="pct"/>
                  <w:shd w:val="clear" w:color="auto" w:fill="FFFFFF"/>
                  <w:tcMar>
                    <w:top w:w="0" w:type="dxa"/>
                    <w:left w:w="0" w:type="dxa"/>
                    <w:bottom w:w="0" w:type="dxa"/>
                    <w:right w:w="0" w:type="dxa"/>
                  </w:tcMar>
                  <w:vAlign w:val="center"/>
                </w:tcPr>
                <w:p w14:paraId="51D3A048" w14:textId="77777777" w:rsidR="00E008E3" w:rsidRPr="00146A42" w:rsidRDefault="002415DA">
                  <w:pPr>
                    <w:jc w:val="center"/>
                    <w:rPr>
                      <w:szCs w:val="21"/>
                    </w:rPr>
                  </w:pPr>
                  <w:r w:rsidRPr="00146A42">
                    <w:rPr>
                      <w:szCs w:val="21"/>
                    </w:rPr>
                    <w:t>14.0</w:t>
                  </w:r>
                </w:p>
              </w:tc>
              <w:tc>
                <w:tcPr>
                  <w:tcW w:w="197" w:type="pct"/>
                  <w:shd w:val="clear" w:color="auto" w:fill="FFFFFF"/>
                  <w:tcMar>
                    <w:top w:w="0" w:type="dxa"/>
                    <w:left w:w="0" w:type="dxa"/>
                    <w:bottom w:w="0" w:type="dxa"/>
                    <w:right w:w="0" w:type="dxa"/>
                  </w:tcMar>
                  <w:vAlign w:val="center"/>
                </w:tcPr>
                <w:p w14:paraId="51D3A049" w14:textId="77777777" w:rsidR="00E008E3" w:rsidRPr="00146A42" w:rsidRDefault="002415DA">
                  <w:pPr>
                    <w:jc w:val="center"/>
                    <w:rPr>
                      <w:szCs w:val="21"/>
                    </w:rPr>
                  </w:pPr>
                  <w:r w:rsidRPr="00146A42">
                    <w:rPr>
                      <w:szCs w:val="21"/>
                    </w:rPr>
                    <w:t>58.4</w:t>
                  </w:r>
                </w:p>
              </w:tc>
              <w:tc>
                <w:tcPr>
                  <w:tcW w:w="162" w:type="pct"/>
                  <w:shd w:val="clear" w:color="auto" w:fill="FFFFFF"/>
                  <w:tcMar>
                    <w:top w:w="0" w:type="dxa"/>
                    <w:left w:w="0" w:type="dxa"/>
                    <w:bottom w:w="0" w:type="dxa"/>
                    <w:right w:w="0" w:type="dxa"/>
                  </w:tcMar>
                  <w:vAlign w:val="center"/>
                </w:tcPr>
                <w:p w14:paraId="51D3A04A" w14:textId="77777777" w:rsidR="00E008E3" w:rsidRPr="00146A42" w:rsidRDefault="002415DA">
                  <w:pPr>
                    <w:jc w:val="center"/>
                    <w:rPr>
                      <w:szCs w:val="21"/>
                    </w:rPr>
                  </w:pPr>
                  <w:r w:rsidRPr="00146A42">
                    <w:rPr>
                      <w:szCs w:val="21"/>
                    </w:rPr>
                    <w:t>58.5</w:t>
                  </w:r>
                </w:p>
              </w:tc>
              <w:tc>
                <w:tcPr>
                  <w:tcW w:w="162" w:type="pct"/>
                  <w:shd w:val="clear" w:color="auto" w:fill="FFFFFF"/>
                  <w:tcMar>
                    <w:top w:w="0" w:type="dxa"/>
                    <w:left w:w="0" w:type="dxa"/>
                    <w:bottom w:w="0" w:type="dxa"/>
                    <w:right w:w="0" w:type="dxa"/>
                  </w:tcMar>
                  <w:vAlign w:val="center"/>
                </w:tcPr>
                <w:p w14:paraId="51D3A04B" w14:textId="77777777" w:rsidR="00E008E3" w:rsidRPr="00146A42" w:rsidRDefault="002415DA">
                  <w:pPr>
                    <w:jc w:val="center"/>
                    <w:rPr>
                      <w:szCs w:val="21"/>
                    </w:rPr>
                  </w:pPr>
                  <w:r w:rsidRPr="00146A42">
                    <w:rPr>
                      <w:szCs w:val="21"/>
                    </w:rPr>
                    <w:t>58.4</w:t>
                  </w:r>
                </w:p>
              </w:tc>
              <w:tc>
                <w:tcPr>
                  <w:tcW w:w="162" w:type="pct"/>
                  <w:shd w:val="clear" w:color="auto" w:fill="FFFFFF"/>
                  <w:tcMar>
                    <w:top w:w="0" w:type="dxa"/>
                    <w:left w:w="0" w:type="dxa"/>
                    <w:bottom w:w="0" w:type="dxa"/>
                    <w:right w:w="0" w:type="dxa"/>
                  </w:tcMar>
                  <w:vAlign w:val="center"/>
                </w:tcPr>
                <w:p w14:paraId="51D3A04C" w14:textId="77777777" w:rsidR="00E008E3" w:rsidRPr="00146A42" w:rsidRDefault="002415DA">
                  <w:pPr>
                    <w:jc w:val="center"/>
                    <w:rPr>
                      <w:szCs w:val="21"/>
                    </w:rPr>
                  </w:pPr>
                  <w:r w:rsidRPr="00146A42">
                    <w:rPr>
                      <w:szCs w:val="21"/>
                    </w:rPr>
                    <w:t>58.5</w:t>
                  </w:r>
                </w:p>
              </w:tc>
              <w:tc>
                <w:tcPr>
                  <w:tcW w:w="214" w:type="pct"/>
                  <w:shd w:val="clear" w:color="auto" w:fill="FFFFFF"/>
                  <w:tcMar>
                    <w:top w:w="0" w:type="dxa"/>
                    <w:left w:w="0" w:type="dxa"/>
                    <w:bottom w:w="0" w:type="dxa"/>
                    <w:right w:w="0" w:type="dxa"/>
                  </w:tcMar>
                  <w:vAlign w:val="center"/>
                </w:tcPr>
                <w:p w14:paraId="51D3A04D"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4E"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4F"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50"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51"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52" w14:textId="77777777" w:rsidR="00E008E3" w:rsidRPr="00146A42" w:rsidRDefault="002415DA">
                  <w:pPr>
                    <w:jc w:val="center"/>
                    <w:rPr>
                      <w:szCs w:val="21"/>
                    </w:rPr>
                  </w:pPr>
                  <w:r w:rsidRPr="00146A42">
                    <w:rPr>
                      <w:szCs w:val="21"/>
                    </w:rPr>
                    <w:t>32.4</w:t>
                  </w:r>
                </w:p>
              </w:tc>
              <w:tc>
                <w:tcPr>
                  <w:tcW w:w="162" w:type="pct"/>
                  <w:shd w:val="clear" w:color="auto" w:fill="FFFFFF"/>
                  <w:tcMar>
                    <w:top w:w="0" w:type="dxa"/>
                    <w:left w:w="0" w:type="dxa"/>
                    <w:bottom w:w="0" w:type="dxa"/>
                    <w:right w:w="0" w:type="dxa"/>
                  </w:tcMar>
                  <w:vAlign w:val="center"/>
                </w:tcPr>
                <w:p w14:paraId="51D3A053" w14:textId="77777777" w:rsidR="00E008E3" w:rsidRPr="00146A42" w:rsidRDefault="002415DA">
                  <w:pPr>
                    <w:jc w:val="center"/>
                    <w:rPr>
                      <w:szCs w:val="21"/>
                    </w:rPr>
                  </w:pPr>
                  <w:r w:rsidRPr="00146A42">
                    <w:rPr>
                      <w:szCs w:val="21"/>
                    </w:rPr>
                    <w:t>32.5</w:t>
                  </w:r>
                </w:p>
              </w:tc>
              <w:tc>
                <w:tcPr>
                  <w:tcW w:w="162" w:type="pct"/>
                  <w:shd w:val="clear" w:color="auto" w:fill="FFFFFF"/>
                  <w:tcMar>
                    <w:top w:w="0" w:type="dxa"/>
                    <w:left w:w="0" w:type="dxa"/>
                    <w:bottom w:w="0" w:type="dxa"/>
                    <w:right w:w="0" w:type="dxa"/>
                  </w:tcMar>
                  <w:vAlign w:val="center"/>
                </w:tcPr>
                <w:p w14:paraId="51D3A054" w14:textId="77777777" w:rsidR="00E008E3" w:rsidRPr="00146A42" w:rsidRDefault="002415DA">
                  <w:pPr>
                    <w:jc w:val="center"/>
                    <w:rPr>
                      <w:szCs w:val="21"/>
                    </w:rPr>
                  </w:pPr>
                  <w:r w:rsidRPr="00146A42">
                    <w:rPr>
                      <w:szCs w:val="21"/>
                    </w:rPr>
                    <w:t>32.4</w:t>
                  </w:r>
                </w:p>
              </w:tc>
              <w:tc>
                <w:tcPr>
                  <w:tcW w:w="162" w:type="pct"/>
                  <w:shd w:val="clear" w:color="auto" w:fill="FFFFFF"/>
                  <w:tcMar>
                    <w:top w:w="0" w:type="dxa"/>
                    <w:left w:w="0" w:type="dxa"/>
                    <w:bottom w:w="0" w:type="dxa"/>
                    <w:right w:w="0" w:type="dxa"/>
                  </w:tcMar>
                  <w:vAlign w:val="center"/>
                </w:tcPr>
                <w:p w14:paraId="51D3A055" w14:textId="77777777" w:rsidR="00E008E3" w:rsidRPr="00146A42" w:rsidRDefault="002415DA">
                  <w:pPr>
                    <w:jc w:val="center"/>
                    <w:rPr>
                      <w:szCs w:val="21"/>
                    </w:rPr>
                  </w:pPr>
                  <w:r w:rsidRPr="00146A42">
                    <w:rPr>
                      <w:szCs w:val="21"/>
                    </w:rPr>
                    <w:t>32.5</w:t>
                  </w:r>
                </w:p>
              </w:tc>
              <w:tc>
                <w:tcPr>
                  <w:tcW w:w="171" w:type="pct"/>
                  <w:shd w:val="clear" w:color="auto" w:fill="FFFFFF"/>
                  <w:tcMar>
                    <w:top w:w="0" w:type="dxa"/>
                    <w:left w:w="0" w:type="dxa"/>
                    <w:bottom w:w="0" w:type="dxa"/>
                    <w:right w:w="0" w:type="dxa"/>
                  </w:tcMar>
                  <w:vAlign w:val="center"/>
                </w:tcPr>
                <w:p w14:paraId="51D3A056" w14:textId="77777777" w:rsidR="00E008E3" w:rsidRPr="00146A42" w:rsidRDefault="002415DA">
                  <w:pPr>
                    <w:jc w:val="center"/>
                    <w:rPr>
                      <w:szCs w:val="21"/>
                    </w:rPr>
                  </w:pPr>
                  <w:r w:rsidRPr="00146A42">
                    <w:rPr>
                      <w:szCs w:val="21"/>
                    </w:rPr>
                    <w:t>1</w:t>
                  </w:r>
                </w:p>
              </w:tc>
            </w:tr>
            <w:tr w:rsidR="00E008E3" w:rsidRPr="00146A42" w14:paraId="51D3A073" w14:textId="77777777">
              <w:tblPrEx>
                <w:shd w:val="clear" w:color="auto" w:fill="FFFFFF"/>
              </w:tblPrEx>
              <w:tc>
                <w:tcPr>
                  <w:tcW w:w="215" w:type="pct"/>
                  <w:shd w:val="clear" w:color="auto" w:fill="FFFFFF"/>
                  <w:tcMar>
                    <w:top w:w="0" w:type="dxa"/>
                    <w:left w:w="0" w:type="dxa"/>
                    <w:bottom w:w="0" w:type="dxa"/>
                    <w:right w:w="0" w:type="dxa"/>
                  </w:tcMar>
                  <w:vAlign w:val="center"/>
                </w:tcPr>
                <w:p w14:paraId="51D3A058" w14:textId="77777777" w:rsidR="00E008E3" w:rsidRPr="00146A42" w:rsidRDefault="002415DA">
                  <w:pPr>
                    <w:jc w:val="center"/>
                    <w:rPr>
                      <w:szCs w:val="21"/>
                    </w:rPr>
                  </w:pPr>
                  <w:r w:rsidRPr="00146A42">
                    <w:rPr>
                      <w:szCs w:val="21"/>
                    </w:rPr>
                    <w:t>4</w:t>
                  </w:r>
                </w:p>
              </w:tc>
              <w:tc>
                <w:tcPr>
                  <w:tcW w:w="215" w:type="pct"/>
                  <w:shd w:val="clear" w:color="auto" w:fill="FFFFFF"/>
                  <w:tcMar>
                    <w:top w:w="0" w:type="dxa"/>
                    <w:left w:w="0" w:type="dxa"/>
                    <w:bottom w:w="0" w:type="dxa"/>
                    <w:right w:w="0" w:type="dxa"/>
                  </w:tcMar>
                  <w:vAlign w:val="center"/>
                </w:tcPr>
                <w:p w14:paraId="51D3A059" w14:textId="77777777" w:rsidR="00E008E3" w:rsidRPr="00146A42" w:rsidRDefault="002415DA">
                  <w:pPr>
                    <w:jc w:val="center"/>
                    <w:rPr>
                      <w:szCs w:val="21"/>
                    </w:rPr>
                  </w:pPr>
                  <w:r w:rsidRPr="00146A42">
                    <w:rPr>
                      <w:szCs w:val="21"/>
                    </w:rPr>
                    <w:t>平房仓</w:t>
                  </w:r>
                  <w:r w:rsidRPr="00146A42">
                    <w:rPr>
                      <w:szCs w:val="21"/>
                    </w:rPr>
                    <w:t>2</w:t>
                  </w:r>
                </w:p>
              </w:tc>
              <w:tc>
                <w:tcPr>
                  <w:tcW w:w="214" w:type="pct"/>
                  <w:shd w:val="clear" w:color="auto" w:fill="FFFFFF"/>
                  <w:tcMar>
                    <w:top w:w="0" w:type="dxa"/>
                    <w:left w:w="0" w:type="dxa"/>
                    <w:bottom w:w="0" w:type="dxa"/>
                    <w:right w:w="0" w:type="dxa"/>
                  </w:tcMar>
                  <w:vAlign w:val="center"/>
                </w:tcPr>
                <w:p w14:paraId="51D3A05A"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05B"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5C"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05D"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5E" w14:textId="77777777" w:rsidR="00E008E3" w:rsidRPr="00146A42" w:rsidRDefault="002415DA">
                  <w:pPr>
                    <w:jc w:val="center"/>
                    <w:rPr>
                      <w:szCs w:val="21"/>
                    </w:rPr>
                  </w:pPr>
                  <w:r w:rsidRPr="00146A42">
                    <w:rPr>
                      <w:szCs w:val="21"/>
                    </w:rPr>
                    <w:t>-24.4</w:t>
                  </w:r>
                </w:p>
              </w:tc>
              <w:tc>
                <w:tcPr>
                  <w:tcW w:w="206" w:type="pct"/>
                  <w:shd w:val="clear" w:color="auto" w:fill="FFFFFF"/>
                  <w:tcMar>
                    <w:top w:w="0" w:type="dxa"/>
                    <w:left w:w="0" w:type="dxa"/>
                    <w:bottom w:w="0" w:type="dxa"/>
                    <w:right w:w="0" w:type="dxa"/>
                  </w:tcMar>
                  <w:vAlign w:val="center"/>
                </w:tcPr>
                <w:p w14:paraId="51D3A05F" w14:textId="77777777" w:rsidR="00E008E3" w:rsidRPr="00146A42" w:rsidRDefault="002415DA">
                  <w:pPr>
                    <w:jc w:val="center"/>
                    <w:rPr>
                      <w:szCs w:val="21"/>
                    </w:rPr>
                  </w:pPr>
                  <w:r w:rsidRPr="00146A42">
                    <w:rPr>
                      <w:szCs w:val="21"/>
                    </w:rPr>
                    <w:t>-1</w:t>
                  </w:r>
                </w:p>
              </w:tc>
              <w:tc>
                <w:tcPr>
                  <w:tcW w:w="118" w:type="pct"/>
                  <w:shd w:val="clear" w:color="auto" w:fill="FFFFFF"/>
                  <w:tcMar>
                    <w:top w:w="0" w:type="dxa"/>
                    <w:left w:w="0" w:type="dxa"/>
                    <w:bottom w:w="0" w:type="dxa"/>
                    <w:right w:w="0" w:type="dxa"/>
                  </w:tcMar>
                  <w:vAlign w:val="center"/>
                </w:tcPr>
                <w:p w14:paraId="51D3A060"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061" w14:textId="77777777" w:rsidR="00E008E3" w:rsidRPr="00146A42" w:rsidRDefault="002415DA">
                  <w:pPr>
                    <w:jc w:val="center"/>
                    <w:rPr>
                      <w:szCs w:val="21"/>
                    </w:rPr>
                  </w:pPr>
                  <w:r w:rsidRPr="00146A42">
                    <w:rPr>
                      <w:szCs w:val="21"/>
                    </w:rPr>
                    <w:t>18.4</w:t>
                  </w:r>
                </w:p>
              </w:tc>
              <w:tc>
                <w:tcPr>
                  <w:tcW w:w="162" w:type="pct"/>
                  <w:shd w:val="clear" w:color="auto" w:fill="FFFFFF"/>
                  <w:tcMar>
                    <w:top w:w="0" w:type="dxa"/>
                    <w:left w:w="0" w:type="dxa"/>
                    <w:bottom w:w="0" w:type="dxa"/>
                    <w:right w:w="0" w:type="dxa"/>
                  </w:tcMar>
                  <w:vAlign w:val="center"/>
                </w:tcPr>
                <w:p w14:paraId="51D3A062" w14:textId="77777777" w:rsidR="00E008E3" w:rsidRPr="00146A42" w:rsidRDefault="002415DA">
                  <w:pPr>
                    <w:jc w:val="center"/>
                    <w:rPr>
                      <w:szCs w:val="21"/>
                    </w:rPr>
                  </w:pPr>
                  <w:r w:rsidRPr="00146A42">
                    <w:rPr>
                      <w:szCs w:val="21"/>
                    </w:rPr>
                    <w:t>14.9</w:t>
                  </w:r>
                </w:p>
              </w:tc>
              <w:tc>
                <w:tcPr>
                  <w:tcW w:w="162" w:type="pct"/>
                  <w:shd w:val="clear" w:color="auto" w:fill="FFFFFF"/>
                  <w:tcMar>
                    <w:top w:w="0" w:type="dxa"/>
                    <w:left w:w="0" w:type="dxa"/>
                    <w:bottom w:w="0" w:type="dxa"/>
                    <w:right w:w="0" w:type="dxa"/>
                  </w:tcMar>
                  <w:vAlign w:val="center"/>
                </w:tcPr>
                <w:p w14:paraId="51D3A063" w14:textId="77777777" w:rsidR="00E008E3" w:rsidRPr="00146A42" w:rsidRDefault="002415DA">
                  <w:pPr>
                    <w:jc w:val="center"/>
                    <w:rPr>
                      <w:szCs w:val="21"/>
                    </w:rPr>
                  </w:pPr>
                  <w:r w:rsidRPr="00146A42">
                    <w:rPr>
                      <w:szCs w:val="21"/>
                    </w:rPr>
                    <w:t>71.3</w:t>
                  </w:r>
                </w:p>
              </w:tc>
              <w:tc>
                <w:tcPr>
                  <w:tcW w:w="162" w:type="pct"/>
                  <w:shd w:val="clear" w:color="auto" w:fill="FFFFFF"/>
                  <w:tcMar>
                    <w:top w:w="0" w:type="dxa"/>
                    <w:left w:w="0" w:type="dxa"/>
                    <w:bottom w:w="0" w:type="dxa"/>
                    <w:right w:w="0" w:type="dxa"/>
                  </w:tcMar>
                  <w:vAlign w:val="center"/>
                </w:tcPr>
                <w:p w14:paraId="51D3A064" w14:textId="77777777" w:rsidR="00E008E3" w:rsidRPr="00146A42" w:rsidRDefault="002415DA">
                  <w:pPr>
                    <w:jc w:val="center"/>
                    <w:rPr>
                      <w:szCs w:val="21"/>
                    </w:rPr>
                  </w:pPr>
                  <w:r w:rsidRPr="00146A42">
                    <w:rPr>
                      <w:szCs w:val="21"/>
                    </w:rPr>
                    <w:t>13.9</w:t>
                  </w:r>
                </w:p>
              </w:tc>
              <w:tc>
                <w:tcPr>
                  <w:tcW w:w="197" w:type="pct"/>
                  <w:shd w:val="clear" w:color="auto" w:fill="FFFFFF"/>
                  <w:tcMar>
                    <w:top w:w="0" w:type="dxa"/>
                    <w:left w:w="0" w:type="dxa"/>
                    <w:bottom w:w="0" w:type="dxa"/>
                    <w:right w:w="0" w:type="dxa"/>
                  </w:tcMar>
                  <w:vAlign w:val="center"/>
                </w:tcPr>
                <w:p w14:paraId="51D3A065" w14:textId="77777777" w:rsidR="00E008E3" w:rsidRPr="00146A42" w:rsidRDefault="002415DA">
                  <w:pPr>
                    <w:jc w:val="center"/>
                    <w:rPr>
                      <w:szCs w:val="21"/>
                    </w:rPr>
                  </w:pPr>
                  <w:r w:rsidRPr="00146A42">
                    <w:rPr>
                      <w:szCs w:val="21"/>
                    </w:rPr>
                    <w:t>58.1</w:t>
                  </w:r>
                </w:p>
              </w:tc>
              <w:tc>
                <w:tcPr>
                  <w:tcW w:w="162" w:type="pct"/>
                  <w:shd w:val="clear" w:color="auto" w:fill="FFFFFF"/>
                  <w:tcMar>
                    <w:top w:w="0" w:type="dxa"/>
                    <w:left w:w="0" w:type="dxa"/>
                    <w:bottom w:w="0" w:type="dxa"/>
                    <w:right w:w="0" w:type="dxa"/>
                  </w:tcMar>
                  <w:vAlign w:val="center"/>
                </w:tcPr>
                <w:p w14:paraId="51D3A066" w14:textId="77777777" w:rsidR="00E008E3" w:rsidRPr="00146A42" w:rsidRDefault="002415DA">
                  <w:pPr>
                    <w:jc w:val="center"/>
                    <w:rPr>
                      <w:szCs w:val="21"/>
                    </w:rPr>
                  </w:pPr>
                  <w:r w:rsidRPr="00146A42">
                    <w:rPr>
                      <w:szCs w:val="21"/>
                    </w:rPr>
                    <w:t>58.1</w:t>
                  </w:r>
                </w:p>
              </w:tc>
              <w:tc>
                <w:tcPr>
                  <w:tcW w:w="162" w:type="pct"/>
                  <w:shd w:val="clear" w:color="auto" w:fill="FFFFFF"/>
                  <w:tcMar>
                    <w:top w:w="0" w:type="dxa"/>
                    <w:left w:w="0" w:type="dxa"/>
                    <w:bottom w:w="0" w:type="dxa"/>
                    <w:right w:w="0" w:type="dxa"/>
                  </w:tcMar>
                  <w:vAlign w:val="center"/>
                </w:tcPr>
                <w:p w14:paraId="51D3A067" w14:textId="77777777" w:rsidR="00E008E3" w:rsidRPr="00146A42" w:rsidRDefault="002415DA">
                  <w:pPr>
                    <w:jc w:val="center"/>
                    <w:rPr>
                      <w:szCs w:val="21"/>
                    </w:rPr>
                  </w:pPr>
                  <w:r w:rsidRPr="00146A42">
                    <w:rPr>
                      <w:szCs w:val="21"/>
                    </w:rPr>
                    <w:t>58.1</w:t>
                  </w:r>
                </w:p>
              </w:tc>
              <w:tc>
                <w:tcPr>
                  <w:tcW w:w="162" w:type="pct"/>
                  <w:shd w:val="clear" w:color="auto" w:fill="FFFFFF"/>
                  <w:tcMar>
                    <w:top w:w="0" w:type="dxa"/>
                    <w:left w:w="0" w:type="dxa"/>
                    <w:bottom w:w="0" w:type="dxa"/>
                    <w:right w:w="0" w:type="dxa"/>
                  </w:tcMar>
                  <w:vAlign w:val="center"/>
                </w:tcPr>
                <w:p w14:paraId="51D3A068" w14:textId="77777777" w:rsidR="00E008E3" w:rsidRPr="00146A42" w:rsidRDefault="002415DA">
                  <w:pPr>
                    <w:jc w:val="center"/>
                    <w:rPr>
                      <w:szCs w:val="21"/>
                    </w:rPr>
                  </w:pPr>
                  <w:r w:rsidRPr="00146A42">
                    <w:rPr>
                      <w:szCs w:val="21"/>
                    </w:rPr>
                    <w:t>58.2</w:t>
                  </w:r>
                </w:p>
              </w:tc>
              <w:tc>
                <w:tcPr>
                  <w:tcW w:w="214" w:type="pct"/>
                  <w:shd w:val="clear" w:color="auto" w:fill="FFFFFF"/>
                  <w:tcMar>
                    <w:top w:w="0" w:type="dxa"/>
                    <w:left w:w="0" w:type="dxa"/>
                    <w:bottom w:w="0" w:type="dxa"/>
                    <w:right w:w="0" w:type="dxa"/>
                  </w:tcMar>
                  <w:vAlign w:val="center"/>
                </w:tcPr>
                <w:p w14:paraId="51D3A069"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6A"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6B"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6C"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6D"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6E" w14:textId="77777777" w:rsidR="00E008E3" w:rsidRPr="00146A42" w:rsidRDefault="002415DA">
                  <w:pPr>
                    <w:jc w:val="center"/>
                    <w:rPr>
                      <w:szCs w:val="21"/>
                    </w:rPr>
                  </w:pPr>
                  <w:r w:rsidRPr="00146A42">
                    <w:rPr>
                      <w:szCs w:val="21"/>
                    </w:rPr>
                    <w:t>32.1</w:t>
                  </w:r>
                </w:p>
              </w:tc>
              <w:tc>
                <w:tcPr>
                  <w:tcW w:w="162" w:type="pct"/>
                  <w:shd w:val="clear" w:color="auto" w:fill="FFFFFF"/>
                  <w:tcMar>
                    <w:top w:w="0" w:type="dxa"/>
                    <w:left w:w="0" w:type="dxa"/>
                    <w:bottom w:w="0" w:type="dxa"/>
                    <w:right w:w="0" w:type="dxa"/>
                  </w:tcMar>
                  <w:vAlign w:val="center"/>
                </w:tcPr>
                <w:p w14:paraId="51D3A06F" w14:textId="77777777" w:rsidR="00E008E3" w:rsidRPr="00146A42" w:rsidRDefault="002415DA">
                  <w:pPr>
                    <w:jc w:val="center"/>
                    <w:rPr>
                      <w:szCs w:val="21"/>
                    </w:rPr>
                  </w:pPr>
                  <w:r w:rsidRPr="00146A42">
                    <w:rPr>
                      <w:szCs w:val="21"/>
                    </w:rPr>
                    <w:t>32.1</w:t>
                  </w:r>
                </w:p>
              </w:tc>
              <w:tc>
                <w:tcPr>
                  <w:tcW w:w="162" w:type="pct"/>
                  <w:shd w:val="clear" w:color="auto" w:fill="FFFFFF"/>
                  <w:tcMar>
                    <w:top w:w="0" w:type="dxa"/>
                    <w:left w:w="0" w:type="dxa"/>
                    <w:bottom w:w="0" w:type="dxa"/>
                    <w:right w:w="0" w:type="dxa"/>
                  </w:tcMar>
                  <w:vAlign w:val="center"/>
                </w:tcPr>
                <w:p w14:paraId="51D3A070" w14:textId="77777777" w:rsidR="00E008E3" w:rsidRPr="00146A42" w:rsidRDefault="002415DA">
                  <w:pPr>
                    <w:jc w:val="center"/>
                    <w:rPr>
                      <w:szCs w:val="21"/>
                    </w:rPr>
                  </w:pPr>
                  <w:r w:rsidRPr="00146A42">
                    <w:rPr>
                      <w:szCs w:val="21"/>
                    </w:rPr>
                    <w:t>32.1</w:t>
                  </w:r>
                </w:p>
              </w:tc>
              <w:tc>
                <w:tcPr>
                  <w:tcW w:w="162" w:type="pct"/>
                  <w:shd w:val="clear" w:color="auto" w:fill="FFFFFF"/>
                  <w:tcMar>
                    <w:top w:w="0" w:type="dxa"/>
                    <w:left w:w="0" w:type="dxa"/>
                    <w:bottom w:w="0" w:type="dxa"/>
                    <w:right w:w="0" w:type="dxa"/>
                  </w:tcMar>
                  <w:vAlign w:val="center"/>
                </w:tcPr>
                <w:p w14:paraId="51D3A071" w14:textId="77777777" w:rsidR="00E008E3" w:rsidRPr="00146A42" w:rsidRDefault="002415DA">
                  <w:pPr>
                    <w:jc w:val="center"/>
                    <w:rPr>
                      <w:szCs w:val="21"/>
                    </w:rPr>
                  </w:pPr>
                  <w:r w:rsidRPr="00146A42">
                    <w:rPr>
                      <w:szCs w:val="21"/>
                    </w:rPr>
                    <w:t>32.2</w:t>
                  </w:r>
                </w:p>
              </w:tc>
              <w:tc>
                <w:tcPr>
                  <w:tcW w:w="171" w:type="pct"/>
                  <w:shd w:val="clear" w:color="auto" w:fill="FFFFFF"/>
                  <w:tcMar>
                    <w:top w:w="0" w:type="dxa"/>
                    <w:left w:w="0" w:type="dxa"/>
                    <w:bottom w:w="0" w:type="dxa"/>
                    <w:right w:w="0" w:type="dxa"/>
                  </w:tcMar>
                  <w:vAlign w:val="center"/>
                </w:tcPr>
                <w:p w14:paraId="51D3A072" w14:textId="77777777" w:rsidR="00E008E3" w:rsidRPr="00146A42" w:rsidRDefault="002415DA">
                  <w:pPr>
                    <w:jc w:val="center"/>
                    <w:rPr>
                      <w:szCs w:val="21"/>
                    </w:rPr>
                  </w:pPr>
                  <w:r w:rsidRPr="00146A42">
                    <w:rPr>
                      <w:szCs w:val="21"/>
                    </w:rPr>
                    <w:t>1</w:t>
                  </w:r>
                </w:p>
              </w:tc>
            </w:tr>
            <w:tr w:rsidR="00E008E3" w:rsidRPr="00146A42" w14:paraId="51D3A08F" w14:textId="77777777">
              <w:tblPrEx>
                <w:shd w:val="clear" w:color="auto" w:fill="FFFFFF"/>
              </w:tblPrEx>
              <w:tc>
                <w:tcPr>
                  <w:tcW w:w="215" w:type="pct"/>
                  <w:shd w:val="clear" w:color="auto" w:fill="FFFFFF"/>
                  <w:tcMar>
                    <w:top w:w="0" w:type="dxa"/>
                    <w:left w:w="0" w:type="dxa"/>
                    <w:bottom w:w="0" w:type="dxa"/>
                    <w:right w:w="0" w:type="dxa"/>
                  </w:tcMar>
                  <w:vAlign w:val="center"/>
                </w:tcPr>
                <w:p w14:paraId="51D3A074" w14:textId="77777777" w:rsidR="00E008E3" w:rsidRPr="00146A42" w:rsidRDefault="002415DA">
                  <w:pPr>
                    <w:jc w:val="center"/>
                    <w:rPr>
                      <w:szCs w:val="21"/>
                    </w:rPr>
                  </w:pPr>
                  <w:r w:rsidRPr="00146A42">
                    <w:rPr>
                      <w:szCs w:val="21"/>
                    </w:rPr>
                    <w:t>5</w:t>
                  </w:r>
                </w:p>
              </w:tc>
              <w:tc>
                <w:tcPr>
                  <w:tcW w:w="215" w:type="pct"/>
                  <w:shd w:val="clear" w:color="auto" w:fill="FFFFFF"/>
                  <w:tcMar>
                    <w:top w:w="0" w:type="dxa"/>
                    <w:left w:w="0" w:type="dxa"/>
                    <w:bottom w:w="0" w:type="dxa"/>
                    <w:right w:w="0" w:type="dxa"/>
                  </w:tcMar>
                  <w:vAlign w:val="center"/>
                </w:tcPr>
                <w:p w14:paraId="51D3A075" w14:textId="77777777" w:rsidR="00E008E3" w:rsidRPr="00146A42" w:rsidRDefault="002415DA">
                  <w:pPr>
                    <w:jc w:val="center"/>
                    <w:rPr>
                      <w:szCs w:val="21"/>
                    </w:rPr>
                  </w:pPr>
                  <w:r w:rsidRPr="00146A42">
                    <w:rPr>
                      <w:szCs w:val="21"/>
                    </w:rPr>
                    <w:t>平房仓</w:t>
                  </w:r>
                  <w:r w:rsidRPr="00146A42">
                    <w:rPr>
                      <w:szCs w:val="21"/>
                    </w:rPr>
                    <w:t>3</w:t>
                  </w:r>
                </w:p>
              </w:tc>
              <w:tc>
                <w:tcPr>
                  <w:tcW w:w="214" w:type="pct"/>
                  <w:shd w:val="clear" w:color="auto" w:fill="FFFFFF"/>
                  <w:tcMar>
                    <w:top w:w="0" w:type="dxa"/>
                    <w:left w:w="0" w:type="dxa"/>
                    <w:bottom w:w="0" w:type="dxa"/>
                    <w:right w:w="0" w:type="dxa"/>
                  </w:tcMar>
                  <w:vAlign w:val="center"/>
                </w:tcPr>
                <w:p w14:paraId="51D3A076"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077"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78"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079"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7A" w14:textId="77777777" w:rsidR="00E008E3" w:rsidRPr="00146A42" w:rsidRDefault="002415DA">
                  <w:pPr>
                    <w:jc w:val="center"/>
                    <w:rPr>
                      <w:szCs w:val="21"/>
                    </w:rPr>
                  </w:pPr>
                  <w:r w:rsidRPr="00146A42">
                    <w:rPr>
                      <w:szCs w:val="21"/>
                    </w:rPr>
                    <w:t>-1.8</w:t>
                  </w:r>
                </w:p>
              </w:tc>
              <w:tc>
                <w:tcPr>
                  <w:tcW w:w="206" w:type="pct"/>
                  <w:shd w:val="clear" w:color="auto" w:fill="FFFFFF"/>
                  <w:tcMar>
                    <w:top w:w="0" w:type="dxa"/>
                    <w:left w:w="0" w:type="dxa"/>
                    <w:bottom w:w="0" w:type="dxa"/>
                    <w:right w:w="0" w:type="dxa"/>
                  </w:tcMar>
                  <w:vAlign w:val="center"/>
                </w:tcPr>
                <w:p w14:paraId="51D3A07B" w14:textId="77777777" w:rsidR="00E008E3" w:rsidRPr="00146A42" w:rsidRDefault="002415DA">
                  <w:pPr>
                    <w:jc w:val="center"/>
                    <w:rPr>
                      <w:szCs w:val="21"/>
                    </w:rPr>
                  </w:pPr>
                  <w:r w:rsidRPr="00146A42">
                    <w:rPr>
                      <w:szCs w:val="21"/>
                    </w:rPr>
                    <w:t>-49.8</w:t>
                  </w:r>
                </w:p>
              </w:tc>
              <w:tc>
                <w:tcPr>
                  <w:tcW w:w="118" w:type="pct"/>
                  <w:shd w:val="clear" w:color="auto" w:fill="FFFFFF"/>
                  <w:tcMar>
                    <w:top w:w="0" w:type="dxa"/>
                    <w:left w:w="0" w:type="dxa"/>
                    <w:bottom w:w="0" w:type="dxa"/>
                    <w:right w:w="0" w:type="dxa"/>
                  </w:tcMar>
                  <w:vAlign w:val="center"/>
                </w:tcPr>
                <w:p w14:paraId="51D3A07C"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07D" w14:textId="77777777" w:rsidR="00E008E3" w:rsidRPr="00146A42" w:rsidRDefault="002415DA">
                  <w:pPr>
                    <w:jc w:val="center"/>
                    <w:rPr>
                      <w:szCs w:val="21"/>
                    </w:rPr>
                  </w:pPr>
                  <w:r w:rsidRPr="00146A42">
                    <w:rPr>
                      <w:szCs w:val="21"/>
                    </w:rPr>
                    <w:t>19.3</w:t>
                  </w:r>
                </w:p>
              </w:tc>
              <w:tc>
                <w:tcPr>
                  <w:tcW w:w="162" w:type="pct"/>
                  <w:shd w:val="clear" w:color="auto" w:fill="FFFFFF"/>
                  <w:tcMar>
                    <w:top w:w="0" w:type="dxa"/>
                    <w:left w:w="0" w:type="dxa"/>
                    <w:bottom w:w="0" w:type="dxa"/>
                    <w:right w:w="0" w:type="dxa"/>
                  </w:tcMar>
                  <w:vAlign w:val="center"/>
                </w:tcPr>
                <w:p w14:paraId="51D3A07E" w14:textId="77777777" w:rsidR="00E008E3" w:rsidRPr="00146A42" w:rsidRDefault="002415DA">
                  <w:pPr>
                    <w:jc w:val="center"/>
                    <w:rPr>
                      <w:szCs w:val="21"/>
                    </w:rPr>
                  </w:pPr>
                  <w:r w:rsidRPr="00146A42">
                    <w:rPr>
                      <w:szCs w:val="21"/>
                    </w:rPr>
                    <w:t>15.1</w:t>
                  </w:r>
                </w:p>
              </w:tc>
              <w:tc>
                <w:tcPr>
                  <w:tcW w:w="162" w:type="pct"/>
                  <w:shd w:val="clear" w:color="auto" w:fill="FFFFFF"/>
                  <w:tcMar>
                    <w:top w:w="0" w:type="dxa"/>
                    <w:left w:w="0" w:type="dxa"/>
                    <w:bottom w:w="0" w:type="dxa"/>
                    <w:right w:w="0" w:type="dxa"/>
                  </w:tcMar>
                  <w:vAlign w:val="center"/>
                </w:tcPr>
                <w:p w14:paraId="51D3A07F" w14:textId="77777777" w:rsidR="00E008E3" w:rsidRPr="00146A42" w:rsidRDefault="002415DA">
                  <w:pPr>
                    <w:jc w:val="center"/>
                    <w:rPr>
                      <w:szCs w:val="21"/>
                    </w:rPr>
                  </w:pPr>
                  <w:r w:rsidRPr="00146A42">
                    <w:rPr>
                      <w:szCs w:val="21"/>
                    </w:rPr>
                    <w:t>72.5</w:t>
                  </w:r>
                </w:p>
              </w:tc>
              <w:tc>
                <w:tcPr>
                  <w:tcW w:w="162" w:type="pct"/>
                  <w:shd w:val="clear" w:color="auto" w:fill="FFFFFF"/>
                  <w:tcMar>
                    <w:top w:w="0" w:type="dxa"/>
                    <w:left w:w="0" w:type="dxa"/>
                    <w:bottom w:w="0" w:type="dxa"/>
                    <w:right w:w="0" w:type="dxa"/>
                  </w:tcMar>
                  <w:vAlign w:val="center"/>
                </w:tcPr>
                <w:p w14:paraId="51D3A080" w14:textId="77777777" w:rsidR="00E008E3" w:rsidRPr="00146A42" w:rsidRDefault="002415DA">
                  <w:pPr>
                    <w:jc w:val="center"/>
                    <w:rPr>
                      <w:szCs w:val="21"/>
                    </w:rPr>
                  </w:pPr>
                  <w:r w:rsidRPr="00146A42">
                    <w:rPr>
                      <w:szCs w:val="21"/>
                    </w:rPr>
                    <w:t>15.7</w:t>
                  </w:r>
                </w:p>
              </w:tc>
              <w:tc>
                <w:tcPr>
                  <w:tcW w:w="197" w:type="pct"/>
                  <w:shd w:val="clear" w:color="auto" w:fill="FFFFFF"/>
                  <w:tcMar>
                    <w:top w:w="0" w:type="dxa"/>
                    <w:left w:w="0" w:type="dxa"/>
                    <w:bottom w:w="0" w:type="dxa"/>
                    <w:right w:w="0" w:type="dxa"/>
                  </w:tcMar>
                  <w:vAlign w:val="center"/>
                </w:tcPr>
                <w:p w14:paraId="51D3A081" w14:textId="77777777" w:rsidR="00E008E3" w:rsidRPr="00146A42" w:rsidRDefault="002415DA">
                  <w:pPr>
                    <w:jc w:val="center"/>
                    <w:rPr>
                      <w:szCs w:val="21"/>
                    </w:rPr>
                  </w:pPr>
                  <w:r w:rsidRPr="00146A42">
                    <w:rPr>
                      <w:szCs w:val="21"/>
                    </w:rPr>
                    <w:t>58.0</w:t>
                  </w:r>
                </w:p>
              </w:tc>
              <w:tc>
                <w:tcPr>
                  <w:tcW w:w="162" w:type="pct"/>
                  <w:shd w:val="clear" w:color="auto" w:fill="FFFFFF"/>
                  <w:tcMar>
                    <w:top w:w="0" w:type="dxa"/>
                    <w:left w:w="0" w:type="dxa"/>
                    <w:bottom w:w="0" w:type="dxa"/>
                    <w:right w:w="0" w:type="dxa"/>
                  </w:tcMar>
                  <w:vAlign w:val="center"/>
                </w:tcPr>
                <w:p w14:paraId="51D3A082" w14:textId="77777777" w:rsidR="00E008E3" w:rsidRPr="00146A42" w:rsidRDefault="002415DA">
                  <w:pPr>
                    <w:jc w:val="center"/>
                    <w:rPr>
                      <w:szCs w:val="21"/>
                    </w:rPr>
                  </w:pPr>
                  <w:r w:rsidRPr="00146A42">
                    <w:rPr>
                      <w:szCs w:val="21"/>
                    </w:rPr>
                    <w:t>58.0</w:t>
                  </w:r>
                </w:p>
              </w:tc>
              <w:tc>
                <w:tcPr>
                  <w:tcW w:w="162" w:type="pct"/>
                  <w:shd w:val="clear" w:color="auto" w:fill="FFFFFF"/>
                  <w:tcMar>
                    <w:top w:w="0" w:type="dxa"/>
                    <w:left w:w="0" w:type="dxa"/>
                    <w:bottom w:w="0" w:type="dxa"/>
                    <w:right w:w="0" w:type="dxa"/>
                  </w:tcMar>
                  <w:vAlign w:val="center"/>
                </w:tcPr>
                <w:p w14:paraId="51D3A083" w14:textId="77777777" w:rsidR="00E008E3" w:rsidRPr="00146A42" w:rsidRDefault="002415DA">
                  <w:pPr>
                    <w:jc w:val="center"/>
                    <w:rPr>
                      <w:szCs w:val="21"/>
                    </w:rPr>
                  </w:pPr>
                  <w:r w:rsidRPr="00146A42">
                    <w:rPr>
                      <w:szCs w:val="21"/>
                    </w:rPr>
                    <w:t>57.9</w:t>
                  </w:r>
                </w:p>
              </w:tc>
              <w:tc>
                <w:tcPr>
                  <w:tcW w:w="162" w:type="pct"/>
                  <w:shd w:val="clear" w:color="auto" w:fill="FFFFFF"/>
                  <w:tcMar>
                    <w:top w:w="0" w:type="dxa"/>
                    <w:left w:w="0" w:type="dxa"/>
                    <w:bottom w:w="0" w:type="dxa"/>
                    <w:right w:w="0" w:type="dxa"/>
                  </w:tcMar>
                  <w:vAlign w:val="center"/>
                </w:tcPr>
                <w:p w14:paraId="51D3A084" w14:textId="77777777" w:rsidR="00E008E3" w:rsidRPr="00146A42" w:rsidRDefault="002415DA">
                  <w:pPr>
                    <w:jc w:val="center"/>
                    <w:rPr>
                      <w:szCs w:val="21"/>
                    </w:rPr>
                  </w:pPr>
                  <w:r w:rsidRPr="00146A42">
                    <w:rPr>
                      <w:szCs w:val="21"/>
                    </w:rPr>
                    <w:t>58.0</w:t>
                  </w:r>
                </w:p>
              </w:tc>
              <w:tc>
                <w:tcPr>
                  <w:tcW w:w="214" w:type="pct"/>
                  <w:shd w:val="clear" w:color="auto" w:fill="FFFFFF"/>
                  <w:tcMar>
                    <w:top w:w="0" w:type="dxa"/>
                    <w:left w:w="0" w:type="dxa"/>
                    <w:bottom w:w="0" w:type="dxa"/>
                    <w:right w:w="0" w:type="dxa"/>
                  </w:tcMar>
                  <w:vAlign w:val="center"/>
                </w:tcPr>
                <w:p w14:paraId="51D3A085"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86"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87"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88"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89"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8A" w14:textId="77777777" w:rsidR="00E008E3" w:rsidRPr="00146A42" w:rsidRDefault="002415DA">
                  <w:pPr>
                    <w:jc w:val="center"/>
                    <w:rPr>
                      <w:szCs w:val="21"/>
                    </w:rPr>
                  </w:pPr>
                  <w:r w:rsidRPr="00146A42">
                    <w:rPr>
                      <w:szCs w:val="21"/>
                    </w:rPr>
                    <w:t>32.0</w:t>
                  </w:r>
                </w:p>
              </w:tc>
              <w:tc>
                <w:tcPr>
                  <w:tcW w:w="162" w:type="pct"/>
                  <w:shd w:val="clear" w:color="auto" w:fill="FFFFFF"/>
                  <w:tcMar>
                    <w:top w:w="0" w:type="dxa"/>
                    <w:left w:w="0" w:type="dxa"/>
                    <w:bottom w:w="0" w:type="dxa"/>
                    <w:right w:w="0" w:type="dxa"/>
                  </w:tcMar>
                  <w:vAlign w:val="center"/>
                </w:tcPr>
                <w:p w14:paraId="51D3A08B" w14:textId="77777777" w:rsidR="00E008E3" w:rsidRPr="00146A42" w:rsidRDefault="002415DA">
                  <w:pPr>
                    <w:jc w:val="center"/>
                    <w:rPr>
                      <w:szCs w:val="21"/>
                    </w:rPr>
                  </w:pPr>
                  <w:r w:rsidRPr="00146A42">
                    <w:rPr>
                      <w:szCs w:val="21"/>
                    </w:rPr>
                    <w:t>32.0</w:t>
                  </w:r>
                </w:p>
              </w:tc>
              <w:tc>
                <w:tcPr>
                  <w:tcW w:w="162" w:type="pct"/>
                  <w:shd w:val="clear" w:color="auto" w:fill="FFFFFF"/>
                  <w:tcMar>
                    <w:top w:w="0" w:type="dxa"/>
                    <w:left w:w="0" w:type="dxa"/>
                    <w:bottom w:w="0" w:type="dxa"/>
                    <w:right w:w="0" w:type="dxa"/>
                  </w:tcMar>
                  <w:vAlign w:val="center"/>
                </w:tcPr>
                <w:p w14:paraId="51D3A08C" w14:textId="77777777" w:rsidR="00E008E3" w:rsidRPr="00146A42" w:rsidRDefault="002415DA">
                  <w:pPr>
                    <w:jc w:val="center"/>
                    <w:rPr>
                      <w:szCs w:val="21"/>
                    </w:rPr>
                  </w:pPr>
                  <w:r w:rsidRPr="00146A42">
                    <w:rPr>
                      <w:szCs w:val="21"/>
                    </w:rPr>
                    <w:t>31.9</w:t>
                  </w:r>
                </w:p>
              </w:tc>
              <w:tc>
                <w:tcPr>
                  <w:tcW w:w="162" w:type="pct"/>
                  <w:shd w:val="clear" w:color="auto" w:fill="FFFFFF"/>
                  <w:tcMar>
                    <w:top w:w="0" w:type="dxa"/>
                    <w:left w:w="0" w:type="dxa"/>
                    <w:bottom w:w="0" w:type="dxa"/>
                    <w:right w:w="0" w:type="dxa"/>
                  </w:tcMar>
                  <w:vAlign w:val="center"/>
                </w:tcPr>
                <w:p w14:paraId="51D3A08D" w14:textId="77777777" w:rsidR="00E008E3" w:rsidRPr="00146A42" w:rsidRDefault="002415DA">
                  <w:pPr>
                    <w:jc w:val="center"/>
                    <w:rPr>
                      <w:szCs w:val="21"/>
                    </w:rPr>
                  </w:pPr>
                  <w:r w:rsidRPr="00146A42">
                    <w:rPr>
                      <w:szCs w:val="21"/>
                    </w:rPr>
                    <w:t>32.0</w:t>
                  </w:r>
                </w:p>
              </w:tc>
              <w:tc>
                <w:tcPr>
                  <w:tcW w:w="171" w:type="pct"/>
                  <w:shd w:val="clear" w:color="auto" w:fill="FFFFFF"/>
                  <w:tcMar>
                    <w:top w:w="0" w:type="dxa"/>
                    <w:left w:w="0" w:type="dxa"/>
                    <w:bottom w:w="0" w:type="dxa"/>
                    <w:right w:w="0" w:type="dxa"/>
                  </w:tcMar>
                  <w:vAlign w:val="center"/>
                </w:tcPr>
                <w:p w14:paraId="51D3A08E" w14:textId="77777777" w:rsidR="00E008E3" w:rsidRPr="00146A42" w:rsidRDefault="002415DA">
                  <w:pPr>
                    <w:jc w:val="center"/>
                    <w:rPr>
                      <w:szCs w:val="21"/>
                    </w:rPr>
                  </w:pPr>
                  <w:r w:rsidRPr="00146A42">
                    <w:rPr>
                      <w:szCs w:val="21"/>
                    </w:rPr>
                    <w:t>1</w:t>
                  </w:r>
                </w:p>
              </w:tc>
            </w:tr>
            <w:tr w:rsidR="00E008E3" w:rsidRPr="00146A42" w14:paraId="51D3A0AB" w14:textId="77777777">
              <w:tblPrEx>
                <w:shd w:val="clear" w:color="auto" w:fill="FFFFFF"/>
              </w:tblPrEx>
              <w:tc>
                <w:tcPr>
                  <w:tcW w:w="215" w:type="pct"/>
                  <w:shd w:val="clear" w:color="auto" w:fill="FFFFFF"/>
                  <w:tcMar>
                    <w:top w:w="0" w:type="dxa"/>
                    <w:left w:w="0" w:type="dxa"/>
                    <w:bottom w:w="0" w:type="dxa"/>
                    <w:right w:w="0" w:type="dxa"/>
                  </w:tcMar>
                  <w:vAlign w:val="center"/>
                </w:tcPr>
                <w:p w14:paraId="51D3A090" w14:textId="77777777" w:rsidR="00E008E3" w:rsidRPr="00146A42" w:rsidRDefault="002415DA">
                  <w:pPr>
                    <w:jc w:val="center"/>
                    <w:rPr>
                      <w:szCs w:val="21"/>
                    </w:rPr>
                  </w:pPr>
                  <w:r w:rsidRPr="00146A42">
                    <w:rPr>
                      <w:szCs w:val="21"/>
                    </w:rPr>
                    <w:t>6</w:t>
                  </w:r>
                </w:p>
              </w:tc>
              <w:tc>
                <w:tcPr>
                  <w:tcW w:w="215" w:type="pct"/>
                  <w:shd w:val="clear" w:color="auto" w:fill="FFFFFF"/>
                  <w:tcMar>
                    <w:top w:w="0" w:type="dxa"/>
                    <w:left w:w="0" w:type="dxa"/>
                    <w:bottom w:w="0" w:type="dxa"/>
                    <w:right w:w="0" w:type="dxa"/>
                  </w:tcMar>
                  <w:vAlign w:val="center"/>
                </w:tcPr>
                <w:p w14:paraId="51D3A091" w14:textId="77777777" w:rsidR="00E008E3" w:rsidRPr="00146A42" w:rsidRDefault="002415DA">
                  <w:pPr>
                    <w:jc w:val="center"/>
                    <w:rPr>
                      <w:szCs w:val="21"/>
                    </w:rPr>
                  </w:pPr>
                  <w:r w:rsidRPr="00146A42">
                    <w:rPr>
                      <w:szCs w:val="21"/>
                    </w:rPr>
                    <w:t>平房仓</w:t>
                  </w:r>
                  <w:r w:rsidRPr="00146A42">
                    <w:rPr>
                      <w:szCs w:val="21"/>
                    </w:rPr>
                    <w:t>4</w:t>
                  </w:r>
                </w:p>
              </w:tc>
              <w:tc>
                <w:tcPr>
                  <w:tcW w:w="214" w:type="pct"/>
                  <w:shd w:val="clear" w:color="auto" w:fill="FFFFFF"/>
                  <w:tcMar>
                    <w:top w:w="0" w:type="dxa"/>
                    <w:left w:w="0" w:type="dxa"/>
                    <w:bottom w:w="0" w:type="dxa"/>
                    <w:right w:w="0" w:type="dxa"/>
                  </w:tcMar>
                  <w:vAlign w:val="center"/>
                </w:tcPr>
                <w:p w14:paraId="51D3A092"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093"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94"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095"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96" w14:textId="77777777" w:rsidR="00E008E3" w:rsidRPr="00146A42" w:rsidRDefault="002415DA">
                  <w:pPr>
                    <w:jc w:val="center"/>
                    <w:rPr>
                      <w:szCs w:val="21"/>
                    </w:rPr>
                  </w:pPr>
                  <w:r w:rsidRPr="00146A42">
                    <w:rPr>
                      <w:szCs w:val="21"/>
                    </w:rPr>
                    <w:t>23.4</w:t>
                  </w:r>
                </w:p>
              </w:tc>
              <w:tc>
                <w:tcPr>
                  <w:tcW w:w="206" w:type="pct"/>
                  <w:shd w:val="clear" w:color="auto" w:fill="FFFFFF"/>
                  <w:tcMar>
                    <w:top w:w="0" w:type="dxa"/>
                    <w:left w:w="0" w:type="dxa"/>
                    <w:bottom w:w="0" w:type="dxa"/>
                    <w:right w:w="0" w:type="dxa"/>
                  </w:tcMar>
                  <w:vAlign w:val="center"/>
                </w:tcPr>
                <w:p w14:paraId="51D3A097" w14:textId="77777777" w:rsidR="00E008E3" w:rsidRPr="00146A42" w:rsidRDefault="002415DA">
                  <w:pPr>
                    <w:jc w:val="center"/>
                    <w:rPr>
                      <w:szCs w:val="21"/>
                    </w:rPr>
                  </w:pPr>
                  <w:r w:rsidRPr="00146A42">
                    <w:rPr>
                      <w:szCs w:val="21"/>
                    </w:rPr>
                    <w:t>-94.2</w:t>
                  </w:r>
                </w:p>
              </w:tc>
              <w:tc>
                <w:tcPr>
                  <w:tcW w:w="118" w:type="pct"/>
                  <w:shd w:val="clear" w:color="auto" w:fill="FFFFFF"/>
                  <w:tcMar>
                    <w:top w:w="0" w:type="dxa"/>
                    <w:left w:w="0" w:type="dxa"/>
                    <w:bottom w:w="0" w:type="dxa"/>
                    <w:right w:w="0" w:type="dxa"/>
                  </w:tcMar>
                  <w:vAlign w:val="center"/>
                </w:tcPr>
                <w:p w14:paraId="51D3A098"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099" w14:textId="77777777" w:rsidR="00E008E3" w:rsidRPr="00146A42" w:rsidRDefault="002415DA">
                  <w:pPr>
                    <w:jc w:val="center"/>
                    <w:rPr>
                      <w:szCs w:val="21"/>
                    </w:rPr>
                  </w:pPr>
                  <w:r w:rsidRPr="00146A42">
                    <w:rPr>
                      <w:szCs w:val="21"/>
                    </w:rPr>
                    <w:t>18.3</w:t>
                  </w:r>
                </w:p>
              </w:tc>
              <w:tc>
                <w:tcPr>
                  <w:tcW w:w="162" w:type="pct"/>
                  <w:shd w:val="clear" w:color="auto" w:fill="FFFFFF"/>
                  <w:tcMar>
                    <w:top w:w="0" w:type="dxa"/>
                    <w:left w:w="0" w:type="dxa"/>
                    <w:bottom w:w="0" w:type="dxa"/>
                    <w:right w:w="0" w:type="dxa"/>
                  </w:tcMar>
                  <w:vAlign w:val="center"/>
                </w:tcPr>
                <w:p w14:paraId="51D3A09A" w14:textId="77777777" w:rsidR="00E008E3" w:rsidRPr="00146A42" w:rsidRDefault="002415DA">
                  <w:pPr>
                    <w:jc w:val="center"/>
                    <w:rPr>
                      <w:szCs w:val="21"/>
                    </w:rPr>
                  </w:pPr>
                  <w:r w:rsidRPr="00146A42">
                    <w:rPr>
                      <w:szCs w:val="21"/>
                    </w:rPr>
                    <w:t>13.1</w:t>
                  </w:r>
                </w:p>
              </w:tc>
              <w:tc>
                <w:tcPr>
                  <w:tcW w:w="162" w:type="pct"/>
                  <w:shd w:val="clear" w:color="auto" w:fill="FFFFFF"/>
                  <w:tcMar>
                    <w:top w:w="0" w:type="dxa"/>
                    <w:left w:w="0" w:type="dxa"/>
                    <w:bottom w:w="0" w:type="dxa"/>
                    <w:right w:w="0" w:type="dxa"/>
                  </w:tcMar>
                  <w:vAlign w:val="center"/>
                </w:tcPr>
                <w:p w14:paraId="51D3A09B" w14:textId="77777777" w:rsidR="00E008E3" w:rsidRPr="00146A42" w:rsidRDefault="002415DA">
                  <w:pPr>
                    <w:jc w:val="center"/>
                    <w:rPr>
                      <w:szCs w:val="21"/>
                    </w:rPr>
                  </w:pPr>
                  <w:r w:rsidRPr="00146A42">
                    <w:rPr>
                      <w:szCs w:val="21"/>
                    </w:rPr>
                    <w:t>76.7</w:t>
                  </w:r>
                </w:p>
              </w:tc>
              <w:tc>
                <w:tcPr>
                  <w:tcW w:w="162" w:type="pct"/>
                  <w:shd w:val="clear" w:color="auto" w:fill="FFFFFF"/>
                  <w:tcMar>
                    <w:top w:w="0" w:type="dxa"/>
                    <w:left w:w="0" w:type="dxa"/>
                    <w:bottom w:w="0" w:type="dxa"/>
                    <w:right w:w="0" w:type="dxa"/>
                  </w:tcMar>
                  <w:vAlign w:val="center"/>
                </w:tcPr>
                <w:p w14:paraId="51D3A09C" w14:textId="77777777" w:rsidR="00E008E3" w:rsidRPr="00146A42" w:rsidRDefault="002415DA">
                  <w:pPr>
                    <w:jc w:val="center"/>
                    <w:rPr>
                      <w:szCs w:val="21"/>
                    </w:rPr>
                  </w:pPr>
                  <w:r w:rsidRPr="00146A42">
                    <w:rPr>
                      <w:szCs w:val="21"/>
                    </w:rPr>
                    <w:t>15.6</w:t>
                  </w:r>
                </w:p>
              </w:tc>
              <w:tc>
                <w:tcPr>
                  <w:tcW w:w="197" w:type="pct"/>
                  <w:shd w:val="clear" w:color="auto" w:fill="FFFFFF"/>
                  <w:tcMar>
                    <w:top w:w="0" w:type="dxa"/>
                    <w:left w:w="0" w:type="dxa"/>
                    <w:bottom w:w="0" w:type="dxa"/>
                    <w:right w:w="0" w:type="dxa"/>
                  </w:tcMar>
                  <w:vAlign w:val="center"/>
                </w:tcPr>
                <w:p w14:paraId="51D3A09D" w14:textId="77777777" w:rsidR="00E008E3" w:rsidRPr="00146A42" w:rsidRDefault="002415DA">
                  <w:pPr>
                    <w:jc w:val="center"/>
                    <w:rPr>
                      <w:szCs w:val="21"/>
                    </w:rPr>
                  </w:pPr>
                  <w:r w:rsidRPr="00146A42">
                    <w:rPr>
                      <w:szCs w:val="21"/>
                    </w:rPr>
                    <w:t>57.9</w:t>
                  </w:r>
                </w:p>
              </w:tc>
              <w:tc>
                <w:tcPr>
                  <w:tcW w:w="162" w:type="pct"/>
                  <w:shd w:val="clear" w:color="auto" w:fill="FFFFFF"/>
                  <w:tcMar>
                    <w:top w:w="0" w:type="dxa"/>
                    <w:left w:w="0" w:type="dxa"/>
                    <w:bottom w:w="0" w:type="dxa"/>
                    <w:right w:w="0" w:type="dxa"/>
                  </w:tcMar>
                  <w:vAlign w:val="center"/>
                </w:tcPr>
                <w:p w14:paraId="51D3A09E" w14:textId="77777777" w:rsidR="00E008E3" w:rsidRPr="00146A42" w:rsidRDefault="002415DA">
                  <w:pPr>
                    <w:jc w:val="center"/>
                    <w:rPr>
                      <w:szCs w:val="21"/>
                    </w:rPr>
                  </w:pPr>
                  <w:r w:rsidRPr="00146A42">
                    <w:rPr>
                      <w:szCs w:val="21"/>
                    </w:rPr>
                    <w:t>58.0</w:t>
                  </w:r>
                </w:p>
              </w:tc>
              <w:tc>
                <w:tcPr>
                  <w:tcW w:w="162" w:type="pct"/>
                  <w:shd w:val="clear" w:color="auto" w:fill="FFFFFF"/>
                  <w:tcMar>
                    <w:top w:w="0" w:type="dxa"/>
                    <w:left w:w="0" w:type="dxa"/>
                    <w:bottom w:w="0" w:type="dxa"/>
                    <w:right w:w="0" w:type="dxa"/>
                  </w:tcMar>
                  <w:vAlign w:val="center"/>
                </w:tcPr>
                <w:p w14:paraId="51D3A09F" w14:textId="77777777" w:rsidR="00E008E3" w:rsidRPr="00146A42" w:rsidRDefault="002415DA">
                  <w:pPr>
                    <w:jc w:val="center"/>
                    <w:rPr>
                      <w:szCs w:val="21"/>
                    </w:rPr>
                  </w:pPr>
                  <w:r w:rsidRPr="00146A42">
                    <w:rPr>
                      <w:szCs w:val="21"/>
                    </w:rPr>
                    <w:t>57.9</w:t>
                  </w:r>
                </w:p>
              </w:tc>
              <w:tc>
                <w:tcPr>
                  <w:tcW w:w="162" w:type="pct"/>
                  <w:shd w:val="clear" w:color="auto" w:fill="FFFFFF"/>
                  <w:tcMar>
                    <w:top w:w="0" w:type="dxa"/>
                    <w:left w:w="0" w:type="dxa"/>
                    <w:bottom w:w="0" w:type="dxa"/>
                    <w:right w:w="0" w:type="dxa"/>
                  </w:tcMar>
                  <w:vAlign w:val="center"/>
                </w:tcPr>
                <w:p w14:paraId="51D3A0A0" w14:textId="77777777" w:rsidR="00E008E3" w:rsidRPr="00146A42" w:rsidRDefault="002415DA">
                  <w:pPr>
                    <w:jc w:val="center"/>
                    <w:rPr>
                      <w:szCs w:val="21"/>
                    </w:rPr>
                  </w:pPr>
                  <w:r w:rsidRPr="00146A42">
                    <w:rPr>
                      <w:szCs w:val="21"/>
                    </w:rPr>
                    <w:t>58.0</w:t>
                  </w:r>
                </w:p>
              </w:tc>
              <w:tc>
                <w:tcPr>
                  <w:tcW w:w="214" w:type="pct"/>
                  <w:shd w:val="clear" w:color="auto" w:fill="FFFFFF"/>
                  <w:tcMar>
                    <w:top w:w="0" w:type="dxa"/>
                    <w:left w:w="0" w:type="dxa"/>
                    <w:bottom w:w="0" w:type="dxa"/>
                    <w:right w:w="0" w:type="dxa"/>
                  </w:tcMar>
                  <w:vAlign w:val="center"/>
                </w:tcPr>
                <w:p w14:paraId="51D3A0A1"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A2"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A3"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A4"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A5"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A6" w14:textId="77777777" w:rsidR="00E008E3" w:rsidRPr="00146A42" w:rsidRDefault="002415DA">
                  <w:pPr>
                    <w:jc w:val="center"/>
                    <w:rPr>
                      <w:szCs w:val="21"/>
                    </w:rPr>
                  </w:pPr>
                  <w:r w:rsidRPr="00146A42">
                    <w:rPr>
                      <w:szCs w:val="21"/>
                    </w:rPr>
                    <w:t>31.9</w:t>
                  </w:r>
                </w:p>
              </w:tc>
              <w:tc>
                <w:tcPr>
                  <w:tcW w:w="162" w:type="pct"/>
                  <w:shd w:val="clear" w:color="auto" w:fill="FFFFFF"/>
                  <w:tcMar>
                    <w:top w:w="0" w:type="dxa"/>
                    <w:left w:w="0" w:type="dxa"/>
                    <w:bottom w:w="0" w:type="dxa"/>
                    <w:right w:w="0" w:type="dxa"/>
                  </w:tcMar>
                  <w:vAlign w:val="center"/>
                </w:tcPr>
                <w:p w14:paraId="51D3A0A7" w14:textId="77777777" w:rsidR="00E008E3" w:rsidRPr="00146A42" w:rsidRDefault="002415DA">
                  <w:pPr>
                    <w:jc w:val="center"/>
                    <w:rPr>
                      <w:szCs w:val="21"/>
                    </w:rPr>
                  </w:pPr>
                  <w:r w:rsidRPr="00146A42">
                    <w:rPr>
                      <w:szCs w:val="21"/>
                    </w:rPr>
                    <w:t>32.0</w:t>
                  </w:r>
                </w:p>
              </w:tc>
              <w:tc>
                <w:tcPr>
                  <w:tcW w:w="162" w:type="pct"/>
                  <w:shd w:val="clear" w:color="auto" w:fill="FFFFFF"/>
                  <w:tcMar>
                    <w:top w:w="0" w:type="dxa"/>
                    <w:left w:w="0" w:type="dxa"/>
                    <w:bottom w:w="0" w:type="dxa"/>
                    <w:right w:w="0" w:type="dxa"/>
                  </w:tcMar>
                  <w:vAlign w:val="center"/>
                </w:tcPr>
                <w:p w14:paraId="51D3A0A8" w14:textId="77777777" w:rsidR="00E008E3" w:rsidRPr="00146A42" w:rsidRDefault="002415DA">
                  <w:pPr>
                    <w:jc w:val="center"/>
                    <w:rPr>
                      <w:szCs w:val="21"/>
                    </w:rPr>
                  </w:pPr>
                  <w:r w:rsidRPr="00146A42">
                    <w:rPr>
                      <w:szCs w:val="21"/>
                    </w:rPr>
                    <w:t>31.9</w:t>
                  </w:r>
                </w:p>
              </w:tc>
              <w:tc>
                <w:tcPr>
                  <w:tcW w:w="162" w:type="pct"/>
                  <w:shd w:val="clear" w:color="auto" w:fill="FFFFFF"/>
                  <w:tcMar>
                    <w:top w:w="0" w:type="dxa"/>
                    <w:left w:w="0" w:type="dxa"/>
                    <w:bottom w:w="0" w:type="dxa"/>
                    <w:right w:w="0" w:type="dxa"/>
                  </w:tcMar>
                  <w:vAlign w:val="center"/>
                </w:tcPr>
                <w:p w14:paraId="51D3A0A9" w14:textId="77777777" w:rsidR="00E008E3" w:rsidRPr="00146A42" w:rsidRDefault="002415DA">
                  <w:pPr>
                    <w:jc w:val="center"/>
                    <w:rPr>
                      <w:szCs w:val="21"/>
                    </w:rPr>
                  </w:pPr>
                  <w:r w:rsidRPr="00146A42">
                    <w:rPr>
                      <w:szCs w:val="21"/>
                    </w:rPr>
                    <w:t>32.0</w:t>
                  </w:r>
                </w:p>
              </w:tc>
              <w:tc>
                <w:tcPr>
                  <w:tcW w:w="171" w:type="pct"/>
                  <w:shd w:val="clear" w:color="auto" w:fill="FFFFFF"/>
                  <w:tcMar>
                    <w:top w:w="0" w:type="dxa"/>
                    <w:left w:w="0" w:type="dxa"/>
                    <w:bottom w:w="0" w:type="dxa"/>
                    <w:right w:w="0" w:type="dxa"/>
                  </w:tcMar>
                  <w:vAlign w:val="center"/>
                </w:tcPr>
                <w:p w14:paraId="51D3A0AA" w14:textId="77777777" w:rsidR="00E008E3" w:rsidRPr="00146A42" w:rsidRDefault="002415DA">
                  <w:pPr>
                    <w:jc w:val="center"/>
                    <w:rPr>
                      <w:szCs w:val="21"/>
                    </w:rPr>
                  </w:pPr>
                  <w:r w:rsidRPr="00146A42">
                    <w:rPr>
                      <w:szCs w:val="21"/>
                    </w:rPr>
                    <w:t>1</w:t>
                  </w:r>
                </w:p>
              </w:tc>
            </w:tr>
            <w:tr w:rsidR="00E008E3" w:rsidRPr="00146A42" w14:paraId="51D3A0C7" w14:textId="77777777">
              <w:tblPrEx>
                <w:shd w:val="clear" w:color="auto" w:fill="FFFFFF"/>
              </w:tblPrEx>
              <w:tc>
                <w:tcPr>
                  <w:tcW w:w="215" w:type="pct"/>
                  <w:shd w:val="clear" w:color="auto" w:fill="FFFFFF"/>
                  <w:tcMar>
                    <w:top w:w="0" w:type="dxa"/>
                    <w:left w:w="0" w:type="dxa"/>
                    <w:bottom w:w="0" w:type="dxa"/>
                    <w:right w:w="0" w:type="dxa"/>
                  </w:tcMar>
                  <w:vAlign w:val="center"/>
                </w:tcPr>
                <w:p w14:paraId="51D3A0AC" w14:textId="77777777" w:rsidR="00E008E3" w:rsidRPr="00146A42" w:rsidRDefault="002415DA">
                  <w:pPr>
                    <w:jc w:val="center"/>
                    <w:rPr>
                      <w:szCs w:val="21"/>
                    </w:rPr>
                  </w:pPr>
                  <w:r w:rsidRPr="00146A42">
                    <w:rPr>
                      <w:szCs w:val="21"/>
                    </w:rPr>
                    <w:t>7</w:t>
                  </w:r>
                </w:p>
              </w:tc>
              <w:tc>
                <w:tcPr>
                  <w:tcW w:w="215" w:type="pct"/>
                  <w:shd w:val="clear" w:color="auto" w:fill="FFFFFF"/>
                  <w:tcMar>
                    <w:top w:w="0" w:type="dxa"/>
                    <w:left w:w="0" w:type="dxa"/>
                    <w:bottom w:w="0" w:type="dxa"/>
                    <w:right w:w="0" w:type="dxa"/>
                  </w:tcMar>
                  <w:vAlign w:val="center"/>
                </w:tcPr>
                <w:p w14:paraId="51D3A0AD" w14:textId="77777777" w:rsidR="00E008E3" w:rsidRPr="00146A42" w:rsidRDefault="002415DA">
                  <w:pPr>
                    <w:jc w:val="center"/>
                    <w:rPr>
                      <w:szCs w:val="21"/>
                    </w:rPr>
                  </w:pPr>
                  <w:r w:rsidRPr="00146A42">
                    <w:rPr>
                      <w:szCs w:val="21"/>
                    </w:rPr>
                    <w:t>平房仓</w:t>
                  </w:r>
                  <w:r w:rsidRPr="00146A42">
                    <w:rPr>
                      <w:szCs w:val="21"/>
                    </w:rPr>
                    <w:t>5</w:t>
                  </w:r>
                </w:p>
              </w:tc>
              <w:tc>
                <w:tcPr>
                  <w:tcW w:w="214" w:type="pct"/>
                  <w:shd w:val="clear" w:color="auto" w:fill="FFFFFF"/>
                  <w:tcMar>
                    <w:top w:w="0" w:type="dxa"/>
                    <w:left w:w="0" w:type="dxa"/>
                    <w:bottom w:w="0" w:type="dxa"/>
                    <w:right w:w="0" w:type="dxa"/>
                  </w:tcMar>
                  <w:vAlign w:val="center"/>
                </w:tcPr>
                <w:p w14:paraId="51D3A0AE"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0AF"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B0"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0B1"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B2" w14:textId="77777777" w:rsidR="00E008E3" w:rsidRPr="00146A42" w:rsidRDefault="002415DA">
                  <w:pPr>
                    <w:jc w:val="center"/>
                    <w:rPr>
                      <w:szCs w:val="21"/>
                    </w:rPr>
                  </w:pPr>
                  <w:r w:rsidRPr="00146A42">
                    <w:rPr>
                      <w:szCs w:val="21"/>
                    </w:rPr>
                    <w:t>-7.5</w:t>
                  </w:r>
                </w:p>
              </w:tc>
              <w:tc>
                <w:tcPr>
                  <w:tcW w:w="206" w:type="pct"/>
                  <w:shd w:val="clear" w:color="auto" w:fill="FFFFFF"/>
                  <w:tcMar>
                    <w:top w:w="0" w:type="dxa"/>
                    <w:left w:w="0" w:type="dxa"/>
                    <w:bottom w:w="0" w:type="dxa"/>
                    <w:right w:w="0" w:type="dxa"/>
                  </w:tcMar>
                  <w:vAlign w:val="center"/>
                </w:tcPr>
                <w:p w14:paraId="51D3A0B3" w14:textId="77777777" w:rsidR="00E008E3" w:rsidRPr="00146A42" w:rsidRDefault="002415DA">
                  <w:pPr>
                    <w:jc w:val="center"/>
                    <w:rPr>
                      <w:szCs w:val="21"/>
                    </w:rPr>
                  </w:pPr>
                  <w:r w:rsidRPr="00146A42">
                    <w:rPr>
                      <w:szCs w:val="21"/>
                    </w:rPr>
                    <w:t>60.2</w:t>
                  </w:r>
                </w:p>
              </w:tc>
              <w:tc>
                <w:tcPr>
                  <w:tcW w:w="118" w:type="pct"/>
                  <w:shd w:val="clear" w:color="auto" w:fill="FFFFFF"/>
                  <w:tcMar>
                    <w:top w:w="0" w:type="dxa"/>
                    <w:left w:w="0" w:type="dxa"/>
                    <w:bottom w:w="0" w:type="dxa"/>
                    <w:right w:w="0" w:type="dxa"/>
                  </w:tcMar>
                  <w:vAlign w:val="center"/>
                </w:tcPr>
                <w:p w14:paraId="51D3A0B4"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0B5" w14:textId="77777777" w:rsidR="00E008E3" w:rsidRPr="00146A42" w:rsidRDefault="002415DA">
                  <w:pPr>
                    <w:jc w:val="center"/>
                    <w:rPr>
                      <w:szCs w:val="21"/>
                    </w:rPr>
                  </w:pPr>
                  <w:r w:rsidRPr="00146A42">
                    <w:rPr>
                      <w:szCs w:val="21"/>
                    </w:rPr>
                    <w:t>70.7</w:t>
                  </w:r>
                </w:p>
              </w:tc>
              <w:tc>
                <w:tcPr>
                  <w:tcW w:w="162" w:type="pct"/>
                  <w:shd w:val="clear" w:color="auto" w:fill="FFFFFF"/>
                  <w:tcMar>
                    <w:top w:w="0" w:type="dxa"/>
                    <w:left w:w="0" w:type="dxa"/>
                    <w:bottom w:w="0" w:type="dxa"/>
                    <w:right w:w="0" w:type="dxa"/>
                  </w:tcMar>
                  <w:vAlign w:val="center"/>
                </w:tcPr>
                <w:p w14:paraId="51D3A0B6" w14:textId="77777777" w:rsidR="00E008E3" w:rsidRPr="00146A42" w:rsidRDefault="002415DA">
                  <w:pPr>
                    <w:jc w:val="center"/>
                    <w:rPr>
                      <w:szCs w:val="21"/>
                    </w:rPr>
                  </w:pPr>
                  <w:r w:rsidRPr="00146A42">
                    <w:rPr>
                      <w:szCs w:val="21"/>
                    </w:rPr>
                    <w:t>13.1</w:t>
                  </w:r>
                </w:p>
              </w:tc>
              <w:tc>
                <w:tcPr>
                  <w:tcW w:w="162" w:type="pct"/>
                  <w:shd w:val="clear" w:color="auto" w:fill="FFFFFF"/>
                  <w:tcMar>
                    <w:top w:w="0" w:type="dxa"/>
                    <w:left w:w="0" w:type="dxa"/>
                    <w:bottom w:w="0" w:type="dxa"/>
                    <w:right w:w="0" w:type="dxa"/>
                  </w:tcMar>
                  <w:vAlign w:val="center"/>
                </w:tcPr>
                <w:p w14:paraId="51D3A0B7" w14:textId="77777777" w:rsidR="00E008E3" w:rsidRPr="00146A42" w:rsidRDefault="002415DA">
                  <w:pPr>
                    <w:jc w:val="center"/>
                    <w:rPr>
                      <w:szCs w:val="21"/>
                    </w:rPr>
                  </w:pPr>
                  <w:r w:rsidRPr="00146A42">
                    <w:rPr>
                      <w:szCs w:val="21"/>
                    </w:rPr>
                    <w:t>16.5</w:t>
                  </w:r>
                </w:p>
              </w:tc>
              <w:tc>
                <w:tcPr>
                  <w:tcW w:w="162" w:type="pct"/>
                  <w:shd w:val="clear" w:color="auto" w:fill="FFFFFF"/>
                  <w:tcMar>
                    <w:top w:w="0" w:type="dxa"/>
                    <w:left w:w="0" w:type="dxa"/>
                    <w:bottom w:w="0" w:type="dxa"/>
                    <w:right w:w="0" w:type="dxa"/>
                  </w:tcMar>
                  <w:vAlign w:val="center"/>
                </w:tcPr>
                <w:p w14:paraId="51D3A0B8" w14:textId="77777777" w:rsidR="00E008E3" w:rsidRPr="00146A42" w:rsidRDefault="002415DA">
                  <w:pPr>
                    <w:jc w:val="center"/>
                    <w:rPr>
                      <w:szCs w:val="21"/>
                    </w:rPr>
                  </w:pPr>
                  <w:r w:rsidRPr="00146A42">
                    <w:rPr>
                      <w:szCs w:val="21"/>
                    </w:rPr>
                    <w:t>13.2</w:t>
                  </w:r>
                </w:p>
              </w:tc>
              <w:tc>
                <w:tcPr>
                  <w:tcW w:w="197" w:type="pct"/>
                  <w:shd w:val="clear" w:color="auto" w:fill="FFFFFF"/>
                  <w:tcMar>
                    <w:top w:w="0" w:type="dxa"/>
                    <w:left w:w="0" w:type="dxa"/>
                    <w:bottom w:w="0" w:type="dxa"/>
                    <w:right w:w="0" w:type="dxa"/>
                  </w:tcMar>
                  <w:vAlign w:val="center"/>
                </w:tcPr>
                <w:p w14:paraId="51D3A0B9" w14:textId="77777777" w:rsidR="00E008E3" w:rsidRPr="00146A42" w:rsidRDefault="002415DA">
                  <w:pPr>
                    <w:jc w:val="center"/>
                    <w:rPr>
                      <w:szCs w:val="21"/>
                    </w:rPr>
                  </w:pPr>
                  <w:r w:rsidRPr="00146A42">
                    <w:rPr>
                      <w:szCs w:val="21"/>
                    </w:rPr>
                    <w:t>58.3</w:t>
                  </w:r>
                </w:p>
              </w:tc>
              <w:tc>
                <w:tcPr>
                  <w:tcW w:w="162" w:type="pct"/>
                  <w:shd w:val="clear" w:color="auto" w:fill="FFFFFF"/>
                  <w:tcMar>
                    <w:top w:w="0" w:type="dxa"/>
                    <w:left w:w="0" w:type="dxa"/>
                    <w:bottom w:w="0" w:type="dxa"/>
                    <w:right w:w="0" w:type="dxa"/>
                  </w:tcMar>
                  <w:vAlign w:val="center"/>
                </w:tcPr>
                <w:p w14:paraId="51D3A0BA" w14:textId="77777777" w:rsidR="00E008E3" w:rsidRPr="00146A42" w:rsidRDefault="002415DA">
                  <w:pPr>
                    <w:jc w:val="center"/>
                    <w:rPr>
                      <w:szCs w:val="21"/>
                    </w:rPr>
                  </w:pPr>
                  <w:r w:rsidRPr="00146A42">
                    <w:rPr>
                      <w:szCs w:val="21"/>
                    </w:rPr>
                    <w:t>58.4</w:t>
                  </w:r>
                </w:p>
              </w:tc>
              <w:tc>
                <w:tcPr>
                  <w:tcW w:w="162" w:type="pct"/>
                  <w:shd w:val="clear" w:color="auto" w:fill="FFFFFF"/>
                  <w:tcMar>
                    <w:top w:w="0" w:type="dxa"/>
                    <w:left w:w="0" w:type="dxa"/>
                    <w:bottom w:w="0" w:type="dxa"/>
                    <w:right w:w="0" w:type="dxa"/>
                  </w:tcMar>
                  <w:vAlign w:val="center"/>
                </w:tcPr>
                <w:p w14:paraId="51D3A0BB" w14:textId="77777777" w:rsidR="00E008E3" w:rsidRPr="00146A42" w:rsidRDefault="002415DA">
                  <w:pPr>
                    <w:jc w:val="center"/>
                    <w:rPr>
                      <w:szCs w:val="21"/>
                    </w:rPr>
                  </w:pPr>
                  <w:r w:rsidRPr="00146A42">
                    <w:rPr>
                      <w:szCs w:val="21"/>
                    </w:rPr>
                    <w:t>58.3</w:t>
                  </w:r>
                </w:p>
              </w:tc>
              <w:tc>
                <w:tcPr>
                  <w:tcW w:w="162" w:type="pct"/>
                  <w:shd w:val="clear" w:color="auto" w:fill="FFFFFF"/>
                  <w:tcMar>
                    <w:top w:w="0" w:type="dxa"/>
                    <w:left w:w="0" w:type="dxa"/>
                    <w:bottom w:w="0" w:type="dxa"/>
                    <w:right w:w="0" w:type="dxa"/>
                  </w:tcMar>
                  <w:vAlign w:val="center"/>
                </w:tcPr>
                <w:p w14:paraId="51D3A0BC" w14:textId="77777777" w:rsidR="00E008E3" w:rsidRPr="00146A42" w:rsidRDefault="002415DA">
                  <w:pPr>
                    <w:jc w:val="center"/>
                    <w:rPr>
                      <w:szCs w:val="21"/>
                    </w:rPr>
                  </w:pPr>
                  <w:r w:rsidRPr="00146A42">
                    <w:rPr>
                      <w:szCs w:val="21"/>
                    </w:rPr>
                    <w:t>58.3</w:t>
                  </w:r>
                </w:p>
              </w:tc>
              <w:tc>
                <w:tcPr>
                  <w:tcW w:w="214" w:type="pct"/>
                  <w:shd w:val="clear" w:color="auto" w:fill="FFFFFF"/>
                  <w:tcMar>
                    <w:top w:w="0" w:type="dxa"/>
                    <w:left w:w="0" w:type="dxa"/>
                    <w:bottom w:w="0" w:type="dxa"/>
                    <w:right w:w="0" w:type="dxa"/>
                  </w:tcMar>
                  <w:vAlign w:val="center"/>
                </w:tcPr>
                <w:p w14:paraId="51D3A0BD"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BE"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BF"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C0"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C1"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C2" w14:textId="77777777" w:rsidR="00E008E3" w:rsidRPr="00146A42" w:rsidRDefault="002415DA">
                  <w:pPr>
                    <w:jc w:val="center"/>
                    <w:rPr>
                      <w:szCs w:val="21"/>
                    </w:rPr>
                  </w:pPr>
                  <w:r w:rsidRPr="00146A42">
                    <w:rPr>
                      <w:szCs w:val="21"/>
                    </w:rPr>
                    <w:t>32.3</w:t>
                  </w:r>
                </w:p>
              </w:tc>
              <w:tc>
                <w:tcPr>
                  <w:tcW w:w="162" w:type="pct"/>
                  <w:shd w:val="clear" w:color="auto" w:fill="FFFFFF"/>
                  <w:tcMar>
                    <w:top w:w="0" w:type="dxa"/>
                    <w:left w:w="0" w:type="dxa"/>
                    <w:bottom w:w="0" w:type="dxa"/>
                    <w:right w:w="0" w:type="dxa"/>
                  </w:tcMar>
                  <w:vAlign w:val="center"/>
                </w:tcPr>
                <w:p w14:paraId="51D3A0C3" w14:textId="77777777" w:rsidR="00E008E3" w:rsidRPr="00146A42" w:rsidRDefault="002415DA">
                  <w:pPr>
                    <w:jc w:val="center"/>
                    <w:rPr>
                      <w:szCs w:val="21"/>
                    </w:rPr>
                  </w:pPr>
                  <w:r w:rsidRPr="00146A42">
                    <w:rPr>
                      <w:szCs w:val="21"/>
                    </w:rPr>
                    <w:t>32.4</w:t>
                  </w:r>
                </w:p>
              </w:tc>
              <w:tc>
                <w:tcPr>
                  <w:tcW w:w="162" w:type="pct"/>
                  <w:shd w:val="clear" w:color="auto" w:fill="FFFFFF"/>
                  <w:tcMar>
                    <w:top w:w="0" w:type="dxa"/>
                    <w:left w:w="0" w:type="dxa"/>
                    <w:bottom w:w="0" w:type="dxa"/>
                    <w:right w:w="0" w:type="dxa"/>
                  </w:tcMar>
                  <w:vAlign w:val="center"/>
                </w:tcPr>
                <w:p w14:paraId="51D3A0C4" w14:textId="77777777" w:rsidR="00E008E3" w:rsidRPr="00146A42" w:rsidRDefault="002415DA">
                  <w:pPr>
                    <w:jc w:val="center"/>
                    <w:rPr>
                      <w:szCs w:val="21"/>
                    </w:rPr>
                  </w:pPr>
                  <w:r w:rsidRPr="00146A42">
                    <w:rPr>
                      <w:szCs w:val="21"/>
                    </w:rPr>
                    <w:t>32.3</w:t>
                  </w:r>
                </w:p>
              </w:tc>
              <w:tc>
                <w:tcPr>
                  <w:tcW w:w="162" w:type="pct"/>
                  <w:shd w:val="clear" w:color="auto" w:fill="FFFFFF"/>
                  <w:tcMar>
                    <w:top w:w="0" w:type="dxa"/>
                    <w:left w:w="0" w:type="dxa"/>
                    <w:bottom w:w="0" w:type="dxa"/>
                    <w:right w:w="0" w:type="dxa"/>
                  </w:tcMar>
                  <w:vAlign w:val="center"/>
                </w:tcPr>
                <w:p w14:paraId="51D3A0C5" w14:textId="77777777" w:rsidR="00E008E3" w:rsidRPr="00146A42" w:rsidRDefault="002415DA">
                  <w:pPr>
                    <w:jc w:val="center"/>
                    <w:rPr>
                      <w:szCs w:val="21"/>
                    </w:rPr>
                  </w:pPr>
                  <w:r w:rsidRPr="00146A42">
                    <w:rPr>
                      <w:szCs w:val="21"/>
                    </w:rPr>
                    <w:t>32.3</w:t>
                  </w:r>
                </w:p>
              </w:tc>
              <w:tc>
                <w:tcPr>
                  <w:tcW w:w="171" w:type="pct"/>
                  <w:shd w:val="clear" w:color="auto" w:fill="FFFFFF"/>
                  <w:tcMar>
                    <w:top w:w="0" w:type="dxa"/>
                    <w:left w:w="0" w:type="dxa"/>
                    <w:bottom w:w="0" w:type="dxa"/>
                    <w:right w:w="0" w:type="dxa"/>
                  </w:tcMar>
                  <w:vAlign w:val="center"/>
                </w:tcPr>
                <w:p w14:paraId="51D3A0C6" w14:textId="77777777" w:rsidR="00E008E3" w:rsidRPr="00146A42" w:rsidRDefault="002415DA">
                  <w:pPr>
                    <w:jc w:val="center"/>
                    <w:rPr>
                      <w:szCs w:val="21"/>
                    </w:rPr>
                  </w:pPr>
                  <w:r w:rsidRPr="00146A42">
                    <w:rPr>
                      <w:szCs w:val="21"/>
                    </w:rPr>
                    <w:t>1</w:t>
                  </w:r>
                </w:p>
              </w:tc>
            </w:tr>
            <w:tr w:rsidR="00E008E3" w:rsidRPr="00146A42" w14:paraId="51D3A0E3" w14:textId="77777777">
              <w:tblPrEx>
                <w:shd w:val="clear" w:color="auto" w:fill="FFFFFF"/>
              </w:tblPrEx>
              <w:tc>
                <w:tcPr>
                  <w:tcW w:w="215" w:type="pct"/>
                  <w:shd w:val="clear" w:color="auto" w:fill="FFFFFF"/>
                  <w:tcMar>
                    <w:top w:w="0" w:type="dxa"/>
                    <w:left w:w="0" w:type="dxa"/>
                    <w:bottom w:w="0" w:type="dxa"/>
                    <w:right w:w="0" w:type="dxa"/>
                  </w:tcMar>
                  <w:vAlign w:val="center"/>
                </w:tcPr>
                <w:p w14:paraId="51D3A0C8" w14:textId="77777777" w:rsidR="00E008E3" w:rsidRPr="00146A42" w:rsidRDefault="002415DA">
                  <w:pPr>
                    <w:jc w:val="center"/>
                    <w:rPr>
                      <w:szCs w:val="21"/>
                    </w:rPr>
                  </w:pPr>
                  <w:r w:rsidRPr="00146A42">
                    <w:rPr>
                      <w:szCs w:val="21"/>
                    </w:rPr>
                    <w:t>8</w:t>
                  </w:r>
                </w:p>
              </w:tc>
              <w:tc>
                <w:tcPr>
                  <w:tcW w:w="215" w:type="pct"/>
                  <w:shd w:val="clear" w:color="auto" w:fill="FFFFFF"/>
                  <w:tcMar>
                    <w:top w:w="0" w:type="dxa"/>
                    <w:left w:w="0" w:type="dxa"/>
                    <w:bottom w:w="0" w:type="dxa"/>
                    <w:right w:w="0" w:type="dxa"/>
                  </w:tcMar>
                  <w:vAlign w:val="center"/>
                </w:tcPr>
                <w:p w14:paraId="51D3A0C9" w14:textId="77777777" w:rsidR="00E008E3" w:rsidRPr="00146A42" w:rsidRDefault="002415DA">
                  <w:pPr>
                    <w:jc w:val="center"/>
                    <w:rPr>
                      <w:szCs w:val="21"/>
                    </w:rPr>
                  </w:pPr>
                  <w:r w:rsidRPr="00146A42">
                    <w:rPr>
                      <w:szCs w:val="21"/>
                    </w:rPr>
                    <w:t>平房仓</w:t>
                  </w:r>
                  <w:r w:rsidRPr="00146A42">
                    <w:rPr>
                      <w:szCs w:val="21"/>
                    </w:rPr>
                    <w:t>6</w:t>
                  </w:r>
                </w:p>
              </w:tc>
              <w:tc>
                <w:tcPr>
                  <w:tcW w:w="214" w:type="pct"/>
                  <w:shd w:val="clear" w:color="auto" w:fill="FFFFFF"/>
                  <w:tcMar>
                    <w:top w:w="0" w:type="dxa"/>
                    <w:left w:w="0" w:type="dxa"/>
                    <w:bottom w:w="0" w:type="dxa"/>
                    <w:right w:w="0" w:type="dxa"/>
                  </w:tcMar>
                  <w:vAlign w:val="center"/>
                </w:tcPr>
                <w:p w14:paraId="51D3A0CA"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0CB"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CC"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0CD"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CE" w14:textId="77777777" w:rsidR="00E008E3" w:rsidRPr="00146A42" w:rsidRDefault="002415DA">
                  <w:pPr>
                    <w:jc w:val="center"/>
                    <w:rPr>
                      <w:szCs w:val="21"/>
                    </w:rPr>
                  </w:pPr>
                  <w:r w:rsidRPr="00146A42">
                    <w:rPr>
                      <w:szCs w:val="21"/>
                    </w:rPr>
                    <w:t>13.8</w:t>
                  </w:r>
                </w:p>
              </w:tc>
              <w:tc>
                <w:tcPr>
                  <w:tcW w:w="206" w:type="pct"/>
                  <w:shd w:val="clear" w:color="auto" w:fill="FFFFFF"/>
                  <w:tcMar>
                    <w:top w:w="0" w:type="dxa"/>
                    <w:left w:w="0" w:type="dxa"/>
                    <w:bottom w:w="0" w:type="dxa"/>
                    <w:right w:w="0" w:type="dxa"/>
                  </w:tcMar>
                  <w:vAlign w:val="center"/>
                </w:tcPr>
                <w:p w14:paraId="51D3A0CF" w14:textId="77777777" w:rsidR="00E008E3" w:rsidRPr="00146A42" w:rsidRDefault="002415DA">
                  <w:pPr>
                    <w:jc w:val="center"/>
                    <w:rPr>
                      <w:szCs w:val="21"/>
                    </w:rPr>
                  </w:pPr>
                  <w:r w:rsidRPr="00146A42">
                    <w:rPr>
                      <w:szCs w:val="21"/>
                    </w:rPr>
                    <w:t>17.4</w:t>
                  </w:r>
                </w:p>
              </w:tc>
              <w:tc>
                <w:tcPr>
                  <w:tcW w:w="118" w:type="pct"/>
                  <w:shd w:val="clear" w:color="auto" w:fill="FFFFFF"/>
                  <w:tcMar>
                    <w:top w:w="0" w:type="dxa"/>
                    <w:left w:w="0" w:type="dxa"/>
                    <w:bottom w:w="0" w:type="dxa"/>
                    <w:right w:w="0" w:type="dxa"/>
                  </w:tcMar>
                  <w:vAlign w:val="center"/>
                </w:tcPr>
                <w:p w14:paraId="51D3A0D0"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0D1" w14:textId="77777777" w:rsidR="00E008E3" w:rsidRPr="00146A42" w:rsidRDefault="002415DA">
                  <w:pPr>
                    <w:jc w:val="center"/>
                    <w:rPr>
                      <w:szCs w:val="21"/>
                    </w:rPr>
                  </w:pPr>
                  <w:r w:rsidRPr="00146A42">
                    <w:rPr>
                      <w:szCs w:val="21"/>
                    </w:rPr>
                    <w:t>70.0</w:t>
                  </w:r>
                </w:p>
              </w:tc>
              <w:tc>
                <w:tcPr>
                  <w:tcW w:w="162" w:type="pct"/>
                  <w:shd w:val="clear" w:color="auto" w:fill="FFFFFF"/>
                  <w:tcMar>
                    <w:top w:w="0" w:type="dxa"/>
                    <w:left w:w="0" w:type="dxa"/>
                    <w:bottom w:w="0" w:type="dxa"/>
                    <w:right w:w="0" w:type="dxa"/>
                  </w:tcMar>
                  <w:vAlign w:val="center"/>
                </w:tcPr>
                <w:p w14:paraId="51D3A0D2" w14:textId="77777777" w:rsidR="00E008E3" w:rsidRPr="00146A42" w:rsidRDefault="002415DA">
                  <w:pPr>
                    <w:jc w:val="center"/>
                    <w:rPr>
                      <w:szCs w:val="21"/>
                    </w:rPr>
                  </w:pPr>
                  <w:r w:rsidRPr="00146A42">
                    <w:rPr>
                      <w:szCs w:val="21"/>
                    </w:rPr>
                    <w:t>14.2</w:t>
                  </w:r>
                </w:p>
              </w:tc>
              <w:tc>
                <w:tcPr>
                  <w:tcW w:w="162" w:type="pct"/>
                  <w:shd w:val="clear" w:color="auto" w:fill="FFFFFF"/>
                  <w:tcMar>
                    <w:top w:w="0" w:type="dxa"/>
                    <w:left w:w="0" w:type="dxa"/>
                    <w:bottom w:w="0" w:type="dxa"/>
                    <w:right w:w="0" w:type="dxa"/>
                  </w:tcMar>
                  <w:vAlign w:val="center"/>
                </w:tcPr>
                <w:p w14:paraId="51D3A0D3" w14:textId="77777777" w:rsidR="00E008E3" w:rsidRPr="00146A42" w:rsidRDefault="002415DA">
                  <w:pPr>
                    <w:jc w:val="center"/>
                    <w:rPr>
                      <w:szCs w:val="21"/>
                    </w:rPr>
                  </w:pPr>
                  <w:r w:rsidRPr="00146A42">
                    <w:rPr>
                      <w:szCs w:val="21"/>
                    </w:rPr>
                    <w:t>15.9</w:t>
                  </w:r>
                </w:p>
              </w:tc>
              <w:tc>
                <w:tcPr>
                  <w:tcW w:w="162" w:type="pct"/>
                  <w:shd w:val="clear" w:color="auto" w:fill="FFFFFF"/>
                  <w:tcMar>
                    <w:top w:w="0" w:type="dxa"/>
                    <w:left w:w="0" w:type="dxa"/>
                    <w:bottom w:w="0" w:type="dxa"/>
                    <w:right w:w="0" w:type="dxa"/>
                  </w:tcMar>
                  <w:vAlign w:val="center"/>
                </w:tcPr>
                <w:p w14:paraId="51D3A0D4" w14:textId="77777777" w:rsidR="00E008E3" w:rsidRPr="00146A42" w:rsidRDefault="002415DA">
                  <w:pPr>
                    <w:jc w:val="center"/>
                    <w:rPr>
                      <w:szCs w:val="21"/>
                    </w:rPr>
                  </w:pPr>
                  <w:r w:rsidRPr="00146A42">
                    <w:rPr>
                      <w:szCs w:val="21"/>
                    </w:rPr>
                    <w:t>15.1</w:t>
                  </w:r>
                </w:p>
              </w:tc>
              <w:tc>
                <w:tcPr>
                  <w:tcW w:w="197" w:type="pct"/>
                  <w:shd w:val="clear" w:color="auto" w:fill="FFFFFF"/>
                  <w:tcMar>
                    <w:top w:w="0" w:type="dxa"/>
                    <w:left w:w="0" w:type="dxa"/>
                    <w:bottom w:w="0" w:type="dxa"/>
                    <w:right w:w="0" w:type="dxa"/>
                  </w:tcMar>
                  <w:vAlign w:val="center"/>
                </w:tcPr>
                <w:p w14:paraId="51D3A0D5" w14:textId="77777777" w:rsidR="00E008E3" w:rsidRPr="00146A42" w:rsidRDefault="002415DA">
                  <w:pPr>
                    <w:jc w:val="center"/>
                    <w:rPr>
                      <w:szCs w:val="21"/>
                    </w:rPr>
                  </w:pPr>
                  <w:r w:rsidRPr="00146A42">
                    <w:rPr>
                      <w:szCs w:val="21"/>
                    </w:rPr>
                    <w:t>58.2</w:t>
                  </w:r>
                </w:p>
              </w:tc>
              <w:tc>
                <w:tcPr>
                  <w:tcW w:w="162" w:type="pct"/>
                  <w:shd w:val="clear" w:color="auto" w:fill="FFFFFF"/>
                  <w:tcMar>
                    <w:top w:w="0" w:type="dxa"/>
                    <w:left w:w="0" w:type="dxa"/>
                    <w:bottom w:w="0" w:type="dxa"/>
                    <w:right w:w="0" w:type="dxa"/>
                  </w:tcMar>
                  <w:vAlign w:val="center"/>
                </w:tcPr>
                <w:p w14:paraId="51D3A0D6" w14:textId="77777777" w:rsidR="00E008E3" w:rsidRPr="00146A42" w:rsidRDefault="002415DA">
                  <w:pPr>
                    <w:jc w:val="center"/>
                    <w:rPr>
                      <w:szCs w:val="21"/>
                    </w:rPr>
                  </w:pPr>
                  <w:r w:rsidRPr="00146A42">
                    <w:rPr>
                      <w:szCs w:val="21"/>
                    </w:rPr>
                    <w:t>58.3</w:t>
                  </w:r>
                </w:p>
              </w:tc>
              <w:tc>
                <w:tcPr>
                  <w:tcW w:w="162" w:type="pct"/>
                  <w:shd w:val="clear" w:color="auto" w:fill="FFFFFF"/>
                  <w:tcMar>
                    <w:top w:w="0" w:type="dxa"/>
                    <w:left w:w="0" w:type="dxa"/>
                    <w:bottom w:w="0" w:type="dxa"/>
                    <w:right w:w="0" w:type="dxa"/>
                  </w:tcMar>
                  <w:vAlign w:val="center"/>
                </w:tcPr>
                <w:p w14:paraId="51D3A0D7" w14:textId="77777777" w:rsidR="00E008E3" w:rsidRPr="00146A42" w:rsidRDefault="002415DA">
                  <w:pPr>
                    <w:jc w:val="center"/>
                    <w:rPr>
                      <w:szCs w:val="21"/>
                    </w:rPr>
                  </w:pPr>
                  <w:r w:rsidRPr="00146A42">
                    <w:rPr>
                      <w:szCs w:val="21"/>
                    </w:rPr>
                    <w:t>58.2</w:t>
                  </w:r>
                </w:p>
              </w:tc>
              <w:tc>
                <w:tcPr>
                  <w:tcW w:w="162" w:type="pct"/>
                  <w:shd w:val="clear" w:color="auto" w:fill="FFFFFF"/>
                  <w:tcMar>
                    <w:top w:w="0" w:type="dxa"/>
                    <w:left w:w="0" w:type="dxa"/>
                    <w:bottom w:w="0" w:type="dxa"/>
                    <w:right w:w="0" w:type="dxa"/>
                  </w:tcMar>
                  <w:vAlign w:val="center"/>
                </w:tcPr>
                <w:p w14:paraId="51D3A0D8" w14:textId="77777777" w:rsidR="00E008E3" w:rsidRPr="00146A42" w:rsidRDefault="002415DA">
                  <w:pPr>
                    <w:jc w:val="center"/>
                    <w:rPr>
                      <w:szCs w:val="21"/>
                    </w:rPr>
                  </w:pPr>
                  <w:r w:rsidRPr="00146A42">
                    <w:rPr>
                      <w:szCs w:val="21"/>
                    </w:rPr>
                    <w:t>58.3</w:t>
                  </w:r>
                </w:p>
              </w:tc>
              <w:tc>
                <w:tcPr>
                  <w:tcW w:w="214" w:type="pct"/>
                  <w:shd w:val="clear" w:color="auto" w:fill="FFFFFF"/>
                  <w:tcMar>
                    <w:top w:w="0" w:type="dxa"/>
                    <w:left w:w="0" w:type="dxa"/>
                    <w:bottom w:w="0" w:type="dxa"/>
                    <w:right w:w="0" w:type="dxa"/>
                  </w:tcMar>
                  <w:vAlign w:val="center"/>
                </w:tcPr>
                <w:p w14:paraId="51D3A0D9"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DA"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DB"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DC"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DD"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DE" w14:textId="77777777" w:rsidR="00E008E3" w:rsidRPr="00146A42" w:rsidRDefault="002415DA">
                  <w:pPr>
                    <w:jc w:val="center"/>
                    <w:rPr>
                      <w:szCs w:val="21"/>
                    </w:rPr>
                  </w:pPr>
                  <w:r w:rsidRPr="00146A42">
                    <w:rPr>
                      <w:szCs w:val="21"/>
                    </w:rPr>
                    <w:t>32.2</w:t>
                  </w:r>
                </w:p>
              </w:tc>
              <w:tc>
                <w:tcPr>
                  <w:tcW w:w="162" w:type="pct"/>
                  <w:shd w:val="clear" w:color="auto" w:fill="FFFFFF"/>
                  <w:tcMar>
                    <w:top w:w="0" w:type="dxa"/>
                    <w:left w:w="0" w:type="dxa"/>
                    <w:bottom w:w="0" w:type="dxa"/>
                    <w:right w:w="0" w:type="dxa"/>
                  </w:tcMar>
                  <w:vAlign w:val="center"/>
                </w:tcPr>
                <w:p w14:paraId="51D3A0DF" w14:textId="77777777" w:rsidR="00E008E3" w:rsidRPr="00146A42" w:rsidRDefault="002415DA">
                  <w:pPr>
                    <w:jc w:val="center"/>
                    <w:rPr>
                      <w:szCs w:val="21"/>
                    </w:rPr>
                  </w:pPr>
                  <w:r w:rsidRPr="00146A42">
                    <w:rPr>
                      <w:szCs w:val="21"/>
                    </w:rPr>
                    <w:t>32.3</w:t>
                  </w:r>
                </w:p>
              </w:tc>
              <w:tc>
                <w:tcPr>
                  <w:tcW w:w="162" w:type="pct"/>
                  <w:shd w:val="clear" w:color="auto" w:fill="FFFFFF"/>
                  <w:tcMar>
                    <w:top w:w="0" w:type="dxa"/>
                    <w:left w:w="0" w:type="dxa"/>
                    <w:bottom w:w="0" w:type="dxa"/>
                    <w:right w:w="0" w:type="dxa"/>
                  </w:tcMar>
                  <w:vAlign w:val="center"/>
                </w:tcPr>
                <w:p w14:paraId="51D3A0E0" w14:textId="77777777" w:rsidR="00E008E3" w:rsidRPr="00146A42" w:rsidRDefault="002415DA">
                  <w:pPr>
                    <w:jc w:val="center"/>
                    <w:rPr>
                      <w:szCs w:val="21"/>
                    </w:rPr>
                  </w:pPr>
                  <w:r w:rsidRPr="00146A42">
                    <w:rPr>
                      <w:szCs w:val="21"/>
                    </w:rPr>
                    <w:t>32.2</w:t>
                  </w:r>
                </w:p>
              </w:tc>
              <w:tc>
                <w:tcPr>
                  <w:tcW w:w="162" w:type="pct"/>
                  <w:shd w:val="clear" w:color="auto" w:fill="FFFFFF"/>
                  <w:tcMar>
                    <w:top w:w="0" w:type="dxa"/>
                    <w:left w:w="0" w:type="dxa"/>
                    <w:bottom w:w="0" w:type="dxa"/>
                    <w:right w:w="0" w:type="dxa"/>
                  </w:tcMar>
                  <w:vAlign w:val="center"/>
                </w:tcPr>
                <w:p w14:paraId="51D3A0E1" w14:textId="77777777" w:rsidR="00E008E3" w:rsidRPr="00146A42" w:rsidRDefault="002415DA">
                  <w:pPr>
                    <w:jc w:val="center"/>
                    <w:rPr>
                      <w:szCs w:val="21"/>
                    </w:rPr>
                  </w:pPr>
                  <w:r w:rsidRPr="00146A42">
                    <w:rPr>
                      <w:szCs w:val="21"/>
                    </w:rPr>
                    <w:t>32.3</w:t>
                  </w:r>
                </w:p>
              </w:tc>
              <w:tc>
                <w:tcPr>
                  <w:tcW w:w="171" w:type="pct"/>
                  <w:shd w:val="clear" w:color="auto" w:fill="FFFFFF"/>
                  <w:tcMar>
                    <w:top w:w="0" w:type="dxa"/>
                    <w:left w:w="0" w:type="dxa"/>
                    <w:bottom w:w="0" w:type="dxa"/>
                    <w:right w:w="0" w:type="dxa"/>
                  </w:tcMar>
                  <w:vAlign w:val="center"/>
                </w:tcPr>
                <w:p w14:paraId="51D3A0E2" w14:textId="77777777" w:rsidR="00E008E3" w:rsidRPr="00146A42" w:rsidRDefault="002415DA">
                  <w:pPr>
                    <w:jc w:val="center"/>
                    <w:rPr>
                      <w:szCs w:val="21"/>
                    </w:rPr>
                  </w:pPr>
                  <w:r w:rsidRPr="00146A42">
                    <w:rPr>
                      <w:szCs w:val="21"/>
                    </w:rPr>
                    <w:t>1</w:t>
                  </w:r>
                </w:p>
              </w:tc>
            </w:tr>
            <w:tr w:rsidR="00E008E3" w:rsidRPr="00146A42" w14:paraId="51D3A0FF" w14:textId="77777777">
              <w:tblPrEx>
                <w:shd w:val="clear" w:color="auto" w:fill="FFFFFF"/>
              </w:tblPrEx>
              <w:tc>
                <w:tcPr>
                  <w:tcW w:w="215" w:type="pct"/>
                  <w:shd w:val="clear" w:color="auto" w:fill="FFFFFF"/>
                  <w:tcMar>
                    <w:top w:w="0" w:type="dxa"/>
                    <w:left w:w="0" w:type="dxa"/>
                    <w:bottom w:w="0" w:type="dxa"/>
                    <w:right w:w="0" w:type="dxa"/>
                  </w:tcMar>
                  <w:vAlign w:val="center"/>
                </w:tcPr>
                <w:p w14:paraId="51D3A0E4" w14:textId="77777777" w:rsidR="00E008E3" w:rsidRPr="00146A42" w:rsidRDefault="002415DA">
                  <w:pPr>
                    <w:jc w:val="center"/>
                    <w:rPr>
                      <w:szCs w:val="21"/>
                    </w:rPr>
                  </w:pPr>
                  <w:r w:rsidRPr="00146A42">
                    <w:rPr>
                      <w:szCs w:val="21"/>
                    </w:rPr>
                    <w:t>9</w:t>
                  </w:r>
                </w:p>
              </w:tc>
              <w:tc>
                <w:tcPr>
                  <w:tcW w:w="215" w:type="pct"/>
                  <w:shd w:val="clear" w:color="auto" w:fill="FFFFFF"/>
                  <w:tcMar>
                    <w:top w:w="0" w:type="dxa"/>
                    <w:left w:w="0" w:type="dxa"/>
                    <w:bottom w:w="0" w:type="dxa"/>
                    <w:right w:w="0" w:type="dxa"/>
                  </w:tcMar>
                  <w:vAlign w:val="center"/>
                </w:tcPr>
                <w:p w14:paraId="51D3A0E5" w14:textId="77777777" w:rsidR="00E008E3" w:rsidRPr="00146A42" w:rsidRDefault="002415DA">
                  <w:pPr>
                    <w:jc w:val="center"/>
                    <w:rPr>
                      <w:szCs w:val="21"/>
                    </w:rPr>
                  </w:pPr>
                  <w:r w:rsidRPr="00146A42">
                    <w:rPr>
                      <w:szCs w:val="21"/>
                    </w:rPr>
                    <w:t>平房仓</w:t>
                  </w:r>
                  <w:r w:rsidRPr="00146A42">
                    <w:rPr>
                      <w:szCs w:val="21"/>
                    </w:rPr>
                    <w:t>7</w:t>
                  </w:r>
                </w:p>
              </w:tc>
              <w:tc>
                <w:tcPr>
                  <w:tcW w:w="214" w:type="pct"/>
                  <w:shd w:val="clear" w:color="auto" w:fill="FFFFFF"/>
                  <w:tcMar>
                    <w:top w:w="0" w:type="dxa"/>
                    <w:left w:w="0" w:type="dxa"/>
                    <w:bottom w:w="0" w:type="dxa"/>
                    <w:right w:w="0" w:type="dxa"/>
                  </w:tcMar>
                  <w:vAlign w:val="center"/>
                </w:tcPr>
                <w:p w14:paraId="51D3A0E6"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0E7"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0E8"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0E9"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0EA" w14:textId="77777777" w:rsidR="00E008E3" w:rsidRPr="00146A42" w:rsidRDefault="002415DA">
                  <w:pPr>
                    <w:jc w:val="center"/>
                    <w:rPr>
                      <w:szCs w:val="21"/>
                    </w:rPr>
                  </w:pPr>
                  <w:r w:rsidRPr="00146A42">
                    <w:rPr>
                      <w:szCs w:val="21"/>
                    </w:rPr>
                    <w:t>41</w:t>
                  </w:r>
                </w:p>
              </w:tc>
              <w:tc>
                <w:tcPr>
                  <w:tcW w:w="206" w:type="pct"/>
                  <w:shd w:val="clear" w:color="auto" w:fill="FFFFFF"/>
                  <w:tcMar>
                    <w:top w:w="0" w:type="dxa"/>
                    <w:left w:w="0" w:type="dxa"/>
                    <w:bottom w:w="0" w:type="dxa"/>
                    <w:right w:w="0" w:type="dxa"/>
                  </w:tcMar>
                  <w:vAlign w:val="center"/>
                </w:tcPr>
                <w:p w14:paraId="51D3A0EB" w14:textId="77777777" w:rsidR="00E008E3" w:rsidRPr="00146A42" w:rsidRDefault="002415DA">
                  <w:pPr>
                    <w:jc w:val="center"/>
                    <w:rPr>
                      <w:szCs w:val="21"/>
                    </w:rPr>
                  </w:pPr>
                  <w:r w:rsidRPr="00146A42">
                    <w:rPr>
                      <w:szCs w:val="21"/>
                    </w:rPr>
                    <w:t>-29.3</w:t>
                  </w:r>
                </w:p>
              </w:tc>
              <w:tc>
                <w:tcPr>
                  <w:tcW w:w="118" w:type="pct"/>
                  <w:shd w:val="clear" w:color="auto" w:fill="FFFFFF"/>
                  <w:tcMar>
                    <w:top w:w="0" w:type="dxa"/>
                    <w:left w:w="0" w:type="dxa"/>
                    <w:bottom w:w="0" w:type="dxa"/>
                    <w:right w:w="0" w:type="dxa"/>
                  </w:tcMar>
                  <w:vAlign w:val="center"/>
                </w:tcPr>
                <w:p w14:paraId="51D3A0EC"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0ED" w14:textId="77777777" w:rsidR="00E008E3" w:rsidRPr="00146A42" w:rsidRDefault="002415DA">
                  <w:pPr>
                    <w:jc w:val="center"/>
                    <w:rPr>
                      <w:szCs w:val="21"/>
                    </w:rPr>
                  </w:pPr>
                  <w:r w:rsidRPr="00146A42">
                    <w:rPr>
                      <w:szCs w:val="21"/>
                    </w:rPr>
                    <w:t>67.3</w:t>
                  </w:r>
                </w:p>
              </w:tc>
              <w:tc>
                <w:tcPr>
                  <w:tcW w:w="162" w:type="pct"/>
                  <w:shd w:val="clear" w:color="auto" w:fill="FFFFFF"/>
                  <w:tcMar>
                    <w:top w:w="0" w:type="dxa"/>
                    <w:left w:w="0" w:type="dxa"/>
                    <w:bottom w:w="0" w:type="dxa"/>
                    <w:right w:w="0" w:type="dxa"/>
                  </w:tcMar>
                  <w:vAlign w:val="center"/>
                </w:tcPr>
                <w:p w14:paraId="51D3A0EE" w14:textId="77777777" w:rsidR="00E008E3" w:rsidRPr="00146A42" w:rsidRDefault="002415DA">
                  <w:pPr>
                    <w:jc w:val="center"/>
                    <w:rPr>
                      <w:szCs w:val="21"/>
                    </w:rPr>
                  </w:pPr>
                  <w:r w:rsidRPr="00146A42">
                    <w:rPr>
                      <w:szCs w:val="21"/>
                    </w:rPr>
                    <w:t>16.2</w:t>
                  </w:r>
                </w:p>
              </w:tc>
              <w:tc>
                <w:tcPr>
                  <w:tcW w:w="162" w:type="pct"/>
                  <w:shd w:val="clear" w:color="auto" w:fill="FFFFFF"/>
                  <w:tcMar>
                    <w:top w:w="0" w:type="dxa"/>
                    <w:left w:w="0" w:type="dxa"/>
                    <w:bottom w:w="0" w:type="dxa"/>
                    <w:right w:w="0" w:type="dxa"/>
                  </w:tcMar>
                  <w:vAlign w:val="center"/>
                </w:tcPr>
                <w:p w14:paraId="51D3A0EF" w14:textId="77777777" w:rsidR="00E008E3" w:rsidRPr="00146A42" w:rsidRDefault="002415DA">
                  <w:pPr>
                    <w:jc w:val="center"/>
                    <w:rPr>
                      <w:szCs w:val="21"/>
                    </w:rPr>
                  </w:pPr>
                  <w:r w:rsidRPr="00146A42">
                    <w:rPr>
                      <w:szCs w:val="21"/>
                    </w:rPr>
                    <w:t>14.8</w:t>
                  </w:r>
                </w:p>
              </w:tc>
              <w:tc>
                <w:tcPr>
                  <w:tcW w:w="162" w:type="pct"/>
                  <w:shd w:val="clear" w:color="auto" w:fill="FFFFFF"/>
                  <w:tcMar>
                    <w:top w:w="0" w:type="dxa"/>
                    <w:left w:w="0" w:type="dxa"/>
                    <w:bottom w:w="0" w:type="dxa"/>
                    <w:right w:w="0" w:type="dxa"/>
                  </w:tcMar>
                  <w:vAlign w:val="center"/>
                </w:tcPr>
                <w:p w14:paraId="51D3A0F0" w14:textId="77777777" w:rsidR="00E008E3" w:rsidRPr="00146A42" w:rsidRDefault="002415DA">
                  <w:pPr>
                    <w:jc w:val="center"/>
                    <w:rPr>
                      <w:szCs w:val="21"/>
                    </w:rPr>
                  </w:pPr>
                  <w:r w:rsidRPr="00146A42">
                    <w:rPr>
                      <w:szCs w:val="21"/>
                    </w:rPr>
                    <w:t>15.4</w:t>
                  </w:r>
                </w:p>
              </w:tc>
              <w:tc>
                <w:tcPr>
                  <w:tcW w:w="197" w:type="pct"/>
                  <w:shd w:val="clear" w:color="auto" w:fill="FFFFFF"/>
                  <w:tcMar>
                    <w:top w:w="0" w:type="dxa"/>
                    <w:left w:w="0" w:type="dxa"/>
                    <w:bottom w:w="0" w:type="dxa"/>
                    <w:right w:w="0" w:type="dxa"/>
                  </w:tcMar>
                  <w:vAlign w:val="center"/>
                </w:tcPr>
                <w:p w14:paraId="51D3A0F1" w14:textId="77777777" w:rsidR="00E008E3" w:rsidRPr="00146A42" w:rsidRDefault="002415DA">
                  <w:pPr>
                    <w:jc w:val="center"/>
                    <w:rPr>
                      <w:szCs w:val="21"/>
                    </w:rPr>
                  </w:pPr>
                  <w:r w:rsidRPr="00146A42">
                    <w:rPr>
                      <w:szCs w:val="21"/>
                    </w:rPr>
                    <w:t>58.2</w:t>
                  </w:r>
                </w:p>
              </w:tc>
              <w:tc>
                <w:tcPr>
                  <w:tcW w:w="162" w:type="pct"/>
                  <w:shd w:val="clear" w:color="auto" w:fill="FFFFFF"/>
                  <w:tcMar>
                    <w:top w:w="0" w:type="dxa"/>
                    <w:left w:w="0" w:type="dxa"/>
                    <w:bottom w:w="0" w:type="dxa"/>
                    <w:right w:w="0" w:type="dxa"/>
                  </w:tcMar>
                  <w:vAlign w:val="center"/>
                </w:tcPr>
                <w:p w14:paraId="51D3A0F2" w14:textId="77777777" w:rsidR="00E008E3" w:rsidRPr="00146A42" w:rsidRDefault="002415DA">
                  <w:pPr>
                    <w:jc w:val="center"/>
                    <w:rPr>
                      <w:szCs w:val="21"/>
                    </w:rPr>
                  </w:pPr>
                  <w:r w:rsidRPr="00146A42">
                    <w:rPr>
                      <w:szCs w:val="21"/>
                    </w:rPr>
                    <w:t>58.3</w:t>
                  </w:r>
                </w:p>
              </w:tc>
              <w:tc>
                <w:tcPr>
                  <w:tcW w:w="162" w:type="pct"/>
                  <w:shd w:val="clear" w:color="auto" w:fill="FFFFFF"/>
                  <w:tcMar>
                    <w:top w:w="0" w:type="dxa"/>
                    <w:left w:w="0" w:type="dxa"/>
                    <w:bottom w:w="0" w:type="dxa"/>
                    <w:right w:w="0" w:type="dxa"/>
                  </w:tcMar>
                  <w:vAlign w:val="center"/>
                </w:tcPr>
                <w:p w14:paraId="51D3A0F3" w14:textId="77777777" w:rsidR="00E008E3" w:rsidRPr="00146A42" w:rsidRDefault="002415DA">
                  <w:pPr>
                    <w:jc w:val="center"/>
                    <w:rPr>
                      <w:szCs w:val="21"/>
                    </w:rPr>
                  </w:pPr>
                  <w:r w:rsidRPr="00146A42">
                    <w:rPr>
                      <w:szCs w:val="21"/>
                    </w:rPr>
                    <w:t>58.3</w:t>
                  </w:r>
                </w:p>
              </w:tc>
              <w:tc>
                <w:tcPr>
                  <w:tcW w:w="162" w:type="pct"/>
                  <w:shd w:val="clear" w:color="auto" w:fill="FFFFFF"/>
                  <w:tcMar>
                    <w:top w:w="0" w:type="dxa"/>
                    <w:left w:w="0" w:type="dxa"/>
                    <w:bottom w:w="0" w:type="dxa"/>
                    <w:right w:w="0" w:type="dxa"/>
                  </w:tcMar>
                  <w:vAlign w:val="center"/>
                </w:tcPr>
                <w:p w14:paraId="51D3A0F4" w14:textId="77777777" w:rsidR="00E008E3" w:rsidRPr="00146A42" w:rsidRDefault="002415DA">
                  <w:pPr>
                    <w:jc w:val="center"/>
                    <w:rPr>
                      <w:szCs w:val="21"/>
                    </w:rPr>
                  </w:pPr>
                  <w:r w:rsidRPr="00146A42">
                    <w:rPr>
                      <w:szCs w:val="21"/>
                    </w:rPr>
                    <w:t>58.3</w:t>
                  </w:r>
                </w:p>
              </w:tc>
              <w:tc>
                <w:tcPr>
                  <w:tcW w:w="214" w:type="pct"/>
                  <w:shd w:val="clear" w:color="auto" w:fill="FFFFFF"/>
                  <w:tcMar>
                    <w:top w:w="0" w:type="dxa"/>
                    <w:left w:w="0" w:type="dxa"/>
                    <w:bottom w:w="0" w:type="dxa"/>
                    <w:right w:w="0" w:type="dxa"/>
                  </w:tcMar>
                  <w:vAlign w:val="center"/>
                </w:tcPr>
                <w:p w14:paraId="51D3A0F5"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0F6"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F7"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F8"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0F9"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0FA" w14:textId="77777777" w:rsidR="00E008E3" w:rsidRPr="00146A42" w:rsidRDefault="002415DA">
                  <w:pPr>
                    <w:jc w:val="center"/>
                    <w:rPr>
                      <w:szCs w:val="21"/>
                    </w:rPr>
                  </w:pPr>
                  <w:r w:rsidRPr="00146A42">
                    <w:rPr>
                      <w:szCs w:val="21"/>
                    </w:rPr>
                    <w:t>32.2</w:t>
                  </w:r>
                </w:p>
              </w:tc>
              <w:tc>
                <w:tcPr>
                  <w:tcW w:w="162" w:type="pct"/>
                  <w:shd w:val="clear" w:color="auto" w:fill="FFFFFF"/>
                  <w:tcMar>
                    <w:top w:w="0" w:type="dxa"/>
                    <w:left w:w="0" w:type="dxa"/>
                    <w:bottom w:w="0" w:type="dxa"/>
                    <w:right w:w="0" w:type="dxa"/>
                  </w:tcMar>
                  <w:vAlign w:val="center"/>
                </w:tcPr>
                <w:p w14:paraId="51D3A0FB" w14:textId="77777777" w:rsidR="00E008E3" w:rsidRPr="00146A42" w:rsidRDefault="002415DA">
                  <w:pPr>
                    <w:jc w:val="center"/>
                    <w:rPr>
                      <w:szCs w:val="21"/>
                    </w:rPr>
                  </w:pPr>
                  <w:r w:rsidRPr="00146A42">
                    <w:rPr>
                      <w:szCs w:val="21"/>
                    </w:rPr>
                    <w:t>32.3</w:t>
                  </w:r>
                </w:p>
              </w:tc>
              <w:tc>
                <w:tcPr>
                  <w:tcW w:w="162" w:type="pct"/>
                  <w:shd w:val="clear" w:color="auto" w:fill="FFFFFF"/>
                  <w:tcMar>
                    <w:top w:w="0" w:type="dxa"/>
                    <w:left w:w="0" w:type="dxa"/>
                    <w:bottom w:w="0" w:type="dxa"/>
                    <w:right w:w="0" w:type="dxa"/>
                  </w:tcMar>
                  <w:vAlign w:val="center"/>
                </w:tcPr>
                <w:p w14:paraId="51D3A0FC" w14:textId="77777777" w:rsidR="00E008E3" w:rsidRPr="00146A42" w:rsidRDefault="002415DA">
                  <w:pPr>
                    <w:jc w:val="center"/>
                    <w:rPr>
                      <w:szCs w:val="21"/>
                    </w:rPr>
                  </w:pPr>
                  <w:r w:rsidRPr="00146A42">
                    <w:rPr>
                      <w:szCs w:val="21"/>
                    </w:rPr>
                    <w:t>32.3</w:t>
                  </w:r>
                </w:p>
              </w:tc>
              <w:tc>
                <w:tcPr>
                  <w:tcW w:w="162" w:type="pct"/>
                  <w:shd w:val="clear" w:color="auto" w:fill="FFFFFF"/>
                  <w:tcMar>
                    <w:top w:w="0" w:type="dxa"/>
                    <w:left w:w="0" w:type="dxa"/>
                    <w:bottom w:w="0" w:type="dxa"/>
                    <w:right w:w="0" w:type="dxa"/>
                  </w:tcMar>
                  <w:vAlign w:val="center"/>
                </w:tcPr>
                <w:p w14:paraId="51D3A0FD" w14:textId="77777777" w:rsidR="00E008E3" w:rsidRPr="00146A42" w:rsidRDefault="002415DA">
                  <w:pPr>
                    <w:jc w:val="center"/>
                    <w:rPr>
                      <w:szCs w:val="21"/>
                    </w:rPr>
                  </w:pPr>
                  <w:r w:rsidRPr="00146A42">
                    <w:rPr>
                      <w:szCs w:val="21"/>
                    </w:rPr>
                    <w:t>32.3</w:t>
                  </w:r>
                </w:p>
              </w:tc>
              <w:tc>
                <w:tcPr>
                  <w:tcW w:w="171" w:type="pct"/>
                  <w:shd w:val="clear" w:color="auto" w:fill="FFFFFF"/>
                  <w:tcMar>
                    <w:top w:w="0" w:type="dxa"/>
                    <w:left w:w="0" w:type="dxa"/>
                    <w:bottom w:w="0" w:type="dxa"/>
                    <w:right w:w="0" w:type="dxa"/>
                  </w:tcMar>
                  <w:vAlign w:val="center"/>
                </w:tcPr>
                <w:p w14:paraId="51D3A0FE" w14:textId="77777777" w:rsidR="00E008E3" w:rsidRPr="00146A42" w:rsidRDefault="002415DA">
                  <w:pPr>
                    <w:jc w:val="center"/>
                    <w:rPr>
                      <w:szCs w:val="21"/>
                    </w:rPr>
                  </w:pPr>
                  <w:r w:rsidRPr="00146A42">
                    <w:rPr>
                      <w:szCs w:val="21"/>
                    </w:rPr>
                    <w:t>1</w:t>
                  </w:r>
                </w:p>
              </w:tc>
            </w:tr>
            <w:tr w:rsidR="00E008E3" w:rsidRPr="00146A42" w14:paraId="51D3A11B" w14:textId="77777777">
              <w:tblPrEx>
                <w:shd w:val="clear" w:color="auto" w:fill="FFFFFF"/>
              </w:tblPrEx>
              <w:tc>
                <w:tcPr>
                  <w:tcW w:w="215" w:type="pct"/>
                  <w:shd w:val="clear" w:color="auto" w:fill="FFFFFF"/>
                  <w:tcMar>
                    <w:top w:w="0" w:type="dxa"/>
                    <w:left w:w="0" w:type="dxa"/>
                    <w:bottom w:w="0" w:type="dxa"/>
                    <w:right w:w="0" w:type="dxa"/>
                  </w:tcMar>
                  <w:vAlign w:val="center"/>
                </w:tcPr>
                <w:p w14:paraId="51D3A100" w14:textId="77777777" w:rsidR="00E008E3" w:rsidRPr="00146A42" w:rsidRDefault="002415DA">
                  <w:pPr>
                    <w:jc w:val="center"/>
                    <w:rPr>
                      <w:szCs w:val="21"/>
                    </w:rPr>
                  </w:pPr>
                  <w:r w:rsidRPr="00146A42">
                    <w:rPr>
                      <w:szCs w:val="21"/>
                    </w:rPr>
                    <w:t>10</w:t>
                  </w:r>
                </w:p>
              </w:tc>
              <w:tc>
                <w:tcPr>
                  <w:tcW w:w="215" w:type="pct"/>
                  <w:shd w:val="clear" w:color="auto" w:fill="FFFFFF"/>
                  <w:tcMar>
                    <w:top w:w="0" w:type="dxa"/>
                    <w:left w:w="0" w:type="dxa"/>
                    <w:bottom w:w="0" w:type="dxa"/>
                    <w:right w:w="0" w:type="dxa"/>
                  </w:tcMar>
                  <w:vAlign w:val="center"/>
                </w:tcPr>
                <w:p w14:paraId="51D3A101" w14:textId="77777777" w:rsidR="00E008E3" w:rsidRPr="00146A42" w:rsidRDefault="002415DA">
                  <w:pPr>
                    <w:jc w:val="center"/>
                    <w:rPr>
                      <w:szCs w:val="21"/>
                    </w:rPr>
                  </w:pPr>
                  <w:r w:rsidRPr="00146A42">
                    <w:rPr>
                      <w:szCs w:val="21"/>
                    </w:rPr>
                    <w:t>平仓房</w:t>
                  </w:r>
                  <w:r w:rsidRPr="00146A42">
                    <w:rPr>
                      <w:szCs w:val="21"/>
                    </w:rPr>
                    <w:t>8</w:t>
                  </w:r>
                </w:p>
              </w:tc>
              <w:tc>
                <w:tcPr>
                  <w:tcW w:w="214" w:type="pct"/>
                  <w:shd w:val="clear" w:color="auto" w:fill="FFFFFF"/>
                  <w:tcMar>
                    <w:top w:w="0" w:type="dxa"/>
                    <w:left w:w="0" w:type="dxa"/>
                    <w:bottom w:w="0" w:type="dxa"/>
                    <w:right w:w="0" w:type="dxa"/>
                  </w:tcMar>
                  <w:vAlign w:val="center"/>
                </w:tcPr>
                <w:p w14:paraId="51D3A102"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103"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04"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05"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06" w14:textId="77777777" w:rsidR="00E008E3" w:rsidRPr="00146A42" w:rsidRDefault="002415DA">
                  <w:pPr>
                    <w:jc w:val="center"/>
                    <w:rPr>
                      <w:szCs w:val="21"/>
                    </w:rPr>
                  </w:pPr>
                  <w:r w:rsidRPr="00146A42">
                    <w:rPr>
                      <w:szCs w:val="21"/>
                    </w:rPr>
                    <w:t>63</w:t>
                  </w:r>
                </w:p>
              </w:tc>
              <w:tc>
                <w:tcPr>
                  <w:tcW w:w="206" w:type="pct"/>
                  <w:shd w:val="clear" w:color="auto" w:fill="FFFFFF"/>
                  <w:tcMar>
                    <w:top w:w="0" w:type="dxa"/>
                    <w:left w:w="0" w:type="dxa"/>
                    <w:bottom w:w="0" w:type="dxa"/>
                    <w:right w:w="0" w:type="dxa"/>
                  </w:tcMar>
                  <w:vAlign w:val="center"/>
                </w:tcPr>
                <w:p w14:paraId="51D3A107" w14:textId="77777777" w:rsidR="00E008E3" w:rsidRPr="00146A42" w:rsidRDefault="002415DA">
                  <w:pPr>
                    <w:jc w:val="center"/>
                    <w:rPr>
                      <w:szCs w:val="21"/>
                    </w:rPr>
                  </w:pPr>
                  <w:r w:rsidRPr="00146A42">
                    <w:rPr>
                      <w:szCs w:val="21"/>
                    </w:rPr>
                    <w:t>-76.3</w:t>
                  </w:r>
                </w:p>
              </w:tc>
              <w:tc>
                <w:tcPr>
                  <w:tcW w:w="118" w:type="pct"/>
                  <w:shd w:val="clear" w:color="auto" w:fill="FFFFFF"/>
                  <w:tcMar>
                    <w:top w:w="0" w:type="dxa"/>
                    <w:left w:w="0" w:type="dxa"/>
                    <w:bottom w:w="0" w:type="dxa"/>
                    <w:right w:w="0" w:type="dxa"/>
                  </w:tcMar>
                  <w:vAlign w:val="center"/>
                </w:tcPr>
                <w:p w14:paraId="51D3A108"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109" w14:textId="77777777" w:rsidR="00E008E3" w:rsidRPr="00146A42" w:rsidRDefault="002415DA">
                  <w:pPr>
                    <w:jc w:val="center"/>
                    <w:rPr>
                      <w:szCs w:val="21"/>
                    </w:rPr>
                  </w:pPr>
                  <w:r w:rsidRPr="00146A42">
                    <w:rPr>
                      <w:szCs w:val="21"/>
                    </w:rPr>
                    <w:t>66.9</w:t>
                  </w:r>
                </w:p>
              </w:tc>
              <w:tc>
                <w:tcPr>
                  <w:tcW w:w="162" w:type="pct"/>
                  <w:shd w:val="clear" w:color="auto" w:fill="FFFFFF"/>
                  <w:tcMar>
                    <w:top w:w="0" w:type="dxa"/>
                    <w:left w:w="0" w:type="dxa"/>
                    <w:bottom w:w="0" w:type="dxa"/>
                    <w:right w:w="0" w:type="dxa"/>
                  </w:tcMar>
                  <w:vAlign w:val="center"/>
                </w:tcPr>
                <w:p w14:paraId="51D3A10A" w14:textId="77777777" w:rsidR="00E008E3" w:rsidRPr="00146A42" w:rsidRDefault="002415DA">
                  <w:pPr>
                    <w:jc w:val="center"/>
                    <w:rPr>
                      <w:szCs w:val="21"/>
                    </w:rPr>
                  </w:pPr>
                  <w:r w:rsidRPr="00146A42">
                    <w:rPr>
                      <w:szCs w:val="21"/>
                    </w:rPr>
                    <w:t>14.7</w:t>
                  </w:r>
                </w:p>
              </w:tc>
              <w:tc>
                <w:tcPr>
                  <w:tcW w:w="162" w:type="pct"/>
                  <w:shd w:val="clear" w:color="auto" w:fill="FFFFFF"/>
                  <w:tcMar>
                    <w:top w:w="0" w:type="dxa"/>
                    <w:left w:w="0" w:type="dxa"/>
                    <w:bottom w:w="0" w:type="dxa"/>
                    <w:right w:w="0" w:type="dxa"/>
                  </w:tcMar>
                  <w:vAlign w:val="center"/>
                </w:tcPr>
                <w:p w14:paraId="51D3A10B" w14:textId="77777777" w:rsidR="00E008E3" w:rsidRPr="00146A42" w:rsidRDefault="002415DA">
                  <w:pPr>
                    <w:jc w:val="center"/>
                    <w:rPr>
                      <w:szCs w:val="21"/>
                    </w:rPr>
                  </w:pPr>
                  <w:r w:rsidRPr="00146A42">
                    <w:rPr>
                      <w:szCs w:val="21"/>
                    </w:rPr>
                    <w:t>13.8</w:t>
                  </w:r>
                </w:p>
              </w:tc>
              <w:tc>
                <w:tcPr>
                  <w:tcW w:w="162" w:type="pct"/>
                  <w:shd w:val="clear" w:color="auto" w:fill="FFFFFF"/>
                  <w:tcMar>
                    <w:top w:w="0" w:type="dxa"/>
                    <w:left w:w="0" w:type="dxa"/>
                    <w:bottom w:w="0" w:type="dxa"/>
                    <w:right w:w="0" w:type="dxa"/>
                  </w:tcMar>
                  <w:vAlign w:val="center"/>
                </w:tcPr>
                <w:p w14:paraId="51D3A10C" w14:textId="77777777" w:rsidR="00E008E3" w:rsidRPr="00146A42" w:rsidRDefault="002415DA">
                  <w:pPr>
                    <w:jc w:val="center"/>
                    <w:rPr>
                      <w:szCs w:val="21"/>
                    </w:rPr>
                  </w:pPr>
                  <w:r w:rsidRPr="00146A42">
                    <w:rPr>
                      <w:szCs w:val="21"/>
                    </w:rPr>
                    <w:t>19.1</w:t>
                  </w:r>
                </w:p>
              </w:tc>
              <w:tc>
                <w:tcPr>
                  <w:tcW w:w="197" w:type="pct"/>
                  <w:shd w:val="clear" w:color="auto" w:fill="FFFFFF"/>
                  <w:tcMar>
                    <w:top w:w="0" w:type="dxa"/>
                    <w:left w:w="0" w:type="dxa"/>
                    <w:bottom w:w="0" w:type="dxa"/>
                    <w:right w:w="0" w:type="dxa"/>
                  </w:tcMar>
                  <w:vAlign w:val="center"/>
                </w:tcPr>
                <w:p w14:paraId="51D3A10D" w14:textId="77777777" w:rsidR="00E008E3" w:rsidRPr="00146A42" w:rsidRDefault="002415DA">
                  <w:pPr>
                    <w:jc w:val="center"/>
                    <w:rPr>
                      <w:szCs w:val="21"/>
                    </w:rPr>
                  </w:pPr>
                  <w:r w:rsidRPr="00146A42">
                    <w:rPr>
                      <w:szCs w:val="21"/>
                    </w:rPr>
                    <w:t>58.3</w:t>
                  </w:r>
                </w:p>
              </w:tc>
              <w:tc>
                <w:tcPr>
                  <w:tcW w:w="162" w:type="pct"/>
                  <w:shd w:val="clear" w:color="auto" w:fill="FFFFFF"/>
                  <w:tcMar>
                    <w:top w:w="0" w:type="dxa"/>
                    <w:left w:w="0" w:type="dxa"/>
                    <w:bottom w:w="0" w:type="dxa"/>
                    <w:right w:w="0" w:type="dxa"/>
                  </w:tcMar>
                  <w:vAlign w:val="center"/>
                </w:tcPr>
                <w:p w14:paraId="51D3A10E" w14:textId="77777777" w:rsidR="00E008E3" w:rsidRPr="00146A42" w:rsidRDefault="002415DA">
                  <w:pPr>
                    <w:jc w:val="center"/>
                    <w:rPr>
                      <w:szCs w:val="21"/>
                    </w:rPr>
                  </w:pPr>
                  <w:r w:rsidRPr="00146A42">
                    <w:rPr>
                      <w:szCs w:val="21"/>
                    </w:rPr>
                    <w:t>58.4</w:t>
                  </w:r>
                </w:p>
              </w:tc>
              <w:tc>
                <w:tcPr>
                  <w:tcW w:w="162" w:type="pct"/>
                  <w:shd w:val="clear" w:color="auto" w:fill="FFFFFF"/>
                  <w:tcMar>
                    <w:top w:w="0" w:type="dxa"/>
                    <w:left w:w="0" w:type="dxa"/>
                    <w:bottom w:w="0" w:type="dxa"/>
                    <w:right w:w="0" w:type="dxa"/>
                  </w:tcMar>
                  <w:vAlign w:val="center"/>
                </w:tcPr>
                <w:p w14:paraId="51D3A10F" w14:textId="77777777" w:rsidR="00E008E3" w:rsidRPr="00146A42" w:rsidRDefault="002415DA">
                  <w:pPr>
                    <w:jc w:val="center"/>
                    <w:rPr>
                      <w:szCs w:val="21"/>
                    </w:rPr>
                  </w:pPr>
                  <w:r w:rsidRPr="00146A42">
                    <w:rPr>
                      <w:szCs w:val="21"/>
                    </w:rPr>
                    <w:t>58.4</w:t>
                  </w:r>
                </w:p>
              </w:tc>
              <w:tc>
                <w:tcPr>
                  <w:tcW w:w="162" w:type="pct"/>
                  <w:shd w:val="clear" w:color="auto" w:fill="FFFFFF"/>
                  <w:tcMar>
                    <w:top w:w="0" w:type="dxa"/>
                    <w:left w:w="0" w:type="dxa"/>
                    <w:bottom w:w="0" w:type="dxa"/>
                    <w:right w:w="0" w:type="dxa"/>
                  </w:tcMar>
                  <w:vAlign w:val="center"/>
                </w:tcPr>
                <w:p w14:paraId="51D3A110" w14:textId="77777777" w:rsidR="00E008E3" w:rsidRPr="00146A42" w:rsidRDefault="002415DA">
                  <w:pPr>
                    <w:jc w:val="center"/>
                    <w:rPr>
                      <w:szCs w:val="21"/>
                    </w:rPr>
                  </w:pPr>
                  <w:r w:rsidRPr="00146A42">
                    <w:rPr>
                      <w:szCs w:val="21"/>
                    </w:rPr>
                    <w:t>58.3</w:t>
                  </w:r>
                </w:p>
              </w:tc>
              <w:tc>
                <w:tcPr>
                  <w:tcW w:w="214" w:type="pct"/>
                  <w:shd w:val="clear" w:color="auto" w:fill="FFFFFF"/>
                  <w:tcMar>
                    <w:top w:w="0" w:type="dxa"/>
                    <w:left w:w="0" w:type="dxa"/>
                    <w:bottom w:w="0" w:type="dxa"/>
                    <w:right w:w="0" w:type="dxa"/>
                  </w:tcMar>
                  <w:vAlign w:val="center"/>
                </w:tcPr>
                <w:p w14:paraId="51D3A111"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12"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13"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14"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15"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16" w14:textId="77777777" w:rsidR="00E008E3" w:rsidRPr="00146A42" w:rsidRDefault="002415DA">
                  <w:pPr>
                    <w:jc w:val="center"/>
                    <w:rPr>
                      <w:szCs w:val="21"/>
                    </w:rPr>
                  </w:pPr>
                  <w:r w:rsidRPr="00146A42">
                    <w:rPr>
                      <w:szCs w:val="21"/>
                    </w:rPr>
                    <w:t>32.3</w:t>
                  </w:r>
                </w:p>
              </w:tc>
              <w:tc>
                <w:tcPr>
                  <w:tcW w:w="162" w:type="pct"/>
                  <w:shd w:val="clear" w:color="auto" w:fill="FFFFFF"/>
                  <w:tcMar>
                    <w:top w:w="0" w:type="dxa"/>
                    <w:left w:w="0" w:type="dxa"/>
                    <w:bottom w:w="0" w:type="dxa"/>
                    <w:right w:w="0" w:type="dxa"/>
                  </w:tcMar>
                  <w:vAlign w:val="center"/>
                </w:tcPr>
                <w:p w14:paraId="51D3A117" w14:textId="77777777" w:rsidR="00E008E3" w:rsidRPr="00146A42" w:rsidRDefault="002415DA">
                  <w:pPr>
                    <w:jc w:val="center"/>
                    <w:rPr>
                      <w:szCs w:val="21"/>
                    </w:rPr>
                  </w:pPr>
                  <w:r w:rsidRPr="00146A42">
                    <w:rPr>
                      <w:szCs w:val="21"/>
                    </w:rPr>
                    <w:t>32.4</w:t>
                  </w:r>
                </w:p>
              </w:tc>
              <w:tc>
                <w:tcPr>
                  <w:tcW w:w="162" w:type="pct"/>
                  <w:shd w:val="clear" w:color="auto" w:fill="FFFFFF"/>
                  <w:tcMar>
                    <w:top w:w="0" w:type="dxa"/>
                    <w:left w:w="0" w:type="dxa"/>
                    <w:bottom w:w="0" w:type="dxa"/>
                    <w:right w:w="0" w:type="dxa"/>
                  </w:tcMar>
                  <w:vAlign w:val="center"/>
                </w:tcPr>
                <w:p w14:paraId="51D3A118" w14:textId="77777777" w:rsidR="00E008E3" w:rsidRPr="00146A42" w:rsidRDefault="002415DA">
                  <w:pPr>
                    <w:jc w:val="center"/>
                    <w:rPr>
                      <w:szCs w:val="21"/>
                    </w:rPr>
                  </w:pPr>
                  <w:r w:rsidRPr="00146A42">
                    <w:rPr>
                      <w:szCs w:val="21"/>
                    </w:rPr>
                    <w:t>32.4</w:t>
                  </w:r>
                </w:p>
              </w:tc>
              <w:tc>
                <w:tcPr>
                  <w:tcW w:w="162" w:type="pct"/>
                  <w:shd w:val="clear" w:color="auto" w:fill="FFFFFF"/>
                  <w:tcMar>
                    <w:top w:w="0" w:type="dxa"/>
                    <w:left w:w="0" w:type="dxa"/>
                    <w:bottom w:w="0" w:type="dxa"/>
                    <w:right w:w="0" w:type="dxa"/>
                  </w:tcMar>
                  <w:vAlign w:val="center"/>
                </w:tcPr>
                <w:p w14:paraId="51D3A119" w14:textId="77777777" w:rsidR="00E008E3" w:rsidRPr="00146A42" w:rsidRDefault="002415DA">
                  <w:pPr>
                    <w:jc w:val="center"/>
                    <w:rPr>
                      <w:szCs w:val="21"/>
                    </w:rPr>
                  </w:pPr>
                  <w:r w:rsidRPr="00146A42">
                    <w:rPr>
                      <w:szCs w:val="21"/>
                    </w:rPr>
                    <w:t>32.3</w:t>
                  </w:r>
                </w:p>
              </w:tc>
              <w:tc>
                <w:tcPr>
                  <w:tcW w:w="171" w:type="pct"/>
                  <w:shd w:val="clear" w:color="auto" w:fill="FFFFFF"/>
                  <w:tcMar>
                    <w:top w:w="0" w:type="dxa"/>
                    <w:left w:w="0" w:type="dxa"/>
                    <w:bottom w:w="0" w:type="dxa"/>
                    <w:right w:w="0" w:type="dxa"/>
                  </w:tcMar>
                  <w:vAlign w:val="center"/>
                </w:tcPr>
                <w:p w14:paraId="51D3A11A" w14:textId="77777777" w:rsidR="00E008E3" w:rsidRPr="00146A42" w:rsidRDefault="002415DA">
                  <w:pPr>
                    <w:jc w:val="center"/>
                    <w:rPr>
                      <w:szCs w:val="21"/>
                    </w:rPr>
                  </w:pPr>
                  <w:r w:rsidRPr="00146A42">
                    <w:rPr>
                      <w:szCs w:val="21"/>
                    </w:rPr>
                    <w:t>1</w:t>
                  </w:r>
                </w:p>
              </w:tc>
            </w:tr>
            <w:tr w:rsidR="00E008E3" w:rsidRPr="00146A42" w14:paraId="51D3A137" w14:textId="77777777">
              <w:tblPrEx>
                <w:shd w:val="clear" w:color="auto" w:fill="FFFFFF"/>
              </w:tblPrEx>
              <w:tc>
                <w:tcPr>
                  <w:tcW w:w="215" w:type="pct"/>
                  <w:shd w:val="clear" w:color="auto" w:fill="FFFFFF"/>
                  <w:tcMar>
                    <w:top w:w="0" w:type="dxa"/>
                    <w:left w:w="0" w:type="dxa"/>
                    <w:bottom w:w="0" w:type="dxa"/>
                    <w:right w:w="0" w:type="dxa"/>
                  </w:tcMar>
                  <w:vAlign w:val="center"/>
                </w:tcPr>
                <w:p w14:paraId="51D3A11C" w14:textId="77777777" w:rsidR="00E008E3" w:rsidRPr="00146A42" w:rsidRDefault="002415DA">
                  <w:pPr>
                    <w:jc w:val="center"/>
                    <w:rPr>
                      <w:szCs w:val="21"/>
                    </w:rPr>
                  </w:pPr>
                  <w:r w:rsidRPr="00146A42">
                    <w:rPr>
                      <w:szCs w:val="21"/>
                    </w:rPr>
                    <w:t>11</w:t>
                  </w:r>
                </w:p>
              </w:tc>
              <w:tc>
                <w:tcPr>
                  <w:tcW w:w="215" w:type="pct"/>
                  <w:shd w:val="clear" w:color="auto" w:fill="FFFFFF"/>
                  <w:tcMar>
                    <w:top w:w="0" w:type="dxa"/>
                    <w:left w:w="0" w:type="dxa"/>
                    <w:bottom w:w="0" w:type="dxa"/>
                    <w:right w:w="0" w:type="dxa"/>
                  </w:tcMar>
                  <w:vAlign w:val="center"/>
                </w:tcPr>
                <w:p w14:paraId="51D3A11D" w14:textId="77777777" w:rsidR="00E008E3" w:rsidRPr="00146A42" w:rsidRDefault="002415DA">
                  <w:pPr>
                    <w:jc w:val="center"/>
                    <w:rPr>
                      <w:szCs w:val="21"/>
                    </w:rPr>
                  </w:pPr>
                  <w:r w:rsidRPr="00146A42">
                    <w:rPr>
                      <w:szCs w:val="21"/>
                    </w:rPr>
                    <w:t>平房仓</w:t>
                  </w:r>
                  <w:r w:rsidRPr="00146A42">
                    <w:rPr>
                      <w:szCs w:val="21"/>
                    </w:rPr>
                    <w:t>9</w:t>
                  </w:r>
                </w:p>
              </w:tc>
              <w:tc>
                <w:tcPr>
                  <w:tcW w:w="214" w:type="pct"/>
                  <w:shd w:val="clear" w:color="auto" w:fill="FFFFFF"/>
                  <w:tcMar>
                    <w:top w:w="0" w:type="dxa"/>
                    <w:left w:w="0" w:type="dxa"/>
                    <w:bottom w:w="0" w:type="dxa"/>
                    <w:right w:w="0" w:type="dxa"/>
                  </w:tcMar>
                  <w:vAlign w:val="center"/>
                </w:tcPr>
                <w:p w14:paraId="51D3A11E" w14:textId="77777777" w:rsidR="00E008E3" w:rsidRPr="00146A42" w:rsidRDefault="002415DA">
                  <w:pPr>
                    <w:jc w:val="center"/>
                    <w:rPr>
                      <w:szCs w:val="21"/>
                    </w:rPr>
                  </w:pPr>
                  <w:r w:rsidRPr="00146A42">
                    <w:rPr>
                      <w:szCs w:val="21"/>
                    </w:rPr>
                    <w:t>提升机</w:t>
                  </w:r>
                </w:p>
              </w:tc>
              <w:tc>
                <w:tcPr>
                  <w:tcW w:w="214" w:type="pct"/>
                  <w:shd w:val="clear" w:color="auto" w:fill="FFFFFF"/>
                  <w:tcMar>
                    <w:top w:w="0" w:type="dxa"/>
                    <w:left w:w="0" w:type="dxa"/>
                    <w:bottom w:w="0" w:type="dxa"/>
                    <w:right w:w="0" w:type="dxa"/>
                  </w:tcMar>
                  <w:vAlign w:val="center"/>
                </w:tcPr>
                <w:p w14:paraId="51D3A11F"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20"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21"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22" w14:textId="77777777" w:rsidR="00E008E3" w:rsidRPr="00146A42" w:rsidRDefault="002415DA">
                  <w:pPr>
                    <w:jc w:val="center"/>
                    <w:rPr>
                      <w:szCs w:val="21"/>
                    </w:rPr>
                  </w:pPr>
                  <w:r w:rsidRPr="00146A42">
                    <w:rPr>
                      <w:szCs w:val="21"/>
                    </w:rPr>
                    <w:t>78.9</w:t>
                  </w:r>
                </w:p>
              </w:tc>
              <w:tc>
                <w:tcPr>
                  <w:tcW w:w="206" w:type="pct"/>
                  <w:shd w:val="clear" w:color="auto" w:fill="FFFFFF"/>
                  <w:tcMar>
                    <w:top w:w="0" w:type="dxa"/>
                    <w:left w:w="0" w:type="dxa"/>
                    <w:bottom w:w="0" w:type="dxa"/>
                    <w:right w:w="0" w:type="dxa"/>
                  </w:tcMar>
                  <w:vAlign w:val="center"/>
                </w:tcPr>
                <w:p w14:paraId="51D3A123" w14:textId="77777777" w:rsidR="00E008E3" w:rsidRPr="00146A42" w:rsidRDefault="002415DA">
                  <w:pPr>
                    <w:jc w:val="center"/>
                    <w:rPr>
                      <w:szCs w:val="21"/>
                    </w:rPr>
                  </w:pPr>
                  <w:r w:rsidRPr="00146A42">
                    <w:rPr>
                      <w:szCs w:val="21"/>
                    </w:rPr>
                    <w:t>-109</w:t>
                  </w:r>
                </w:p>
              </w:tc>
              <w:tc>
                <w:tcPr>
                  <w:tcW w:w="118" w:type="pct"/>
                  <w:shd w:val="clear" w:color="auto" w:fill="FFFFFF"/>
                  <w:tcMar>
                    <w:top w:w="0" w:type="dxa"/>
                    <w:left w:w="0" w:type="dxa"/>
                    <w:bottom w:w="0" w:type="dxa"/>
                    <w:right w:w="0" w:type="dxa"/>
                  </w:tcMar>
                  <w:vAlign w:val="center"/>
                </w:tcPr>
                <w:p w14:paraId="51D3A124" w14:textId="77777777" w:rsidR="00E008E3" w:rsidRPr="00146A42" w:rsidRDefault="002415DA">
                  <w:pPr>
                    <w:jc w:val="center"/>
                    <w:rPr>
                      <w:szCs w:val="21"/>
                    </w:rPr>
                  </w:pPr>
                  <w:r w:rsidRPr="00146A42">
                    <w:rPr>
                      <w:szCs w:val="21"/>
                    </w:rPr>
                    <w:t>8</w:t>
                  </w:r>
                </w:p>
              </w:tc>
              <w:tc>
                <w:tcPr>
                  <w:tcW w:w="197" w:type="pct"/>
                  <w:shd w:val="clear" w:color="auto" w:fill="FFFFFF"/>
                  <w:tcMar>
                    <w:top w:w="0" w:type="dxa"/>
                    <w:left w:w="0" w:type="dxa"/>
                    <w:bottom w:w="0" w:type="dxa"/>
                    <w:right w:w="0" w:type="dxa"/>
                  </w:tcMar>
                  <w:vAlign w:val="center"/>
                </w:tcPr>
                <w:p w14:paraId="51D3A125" w14:textId="77777777" w:rsidR="00E008E3" w:rsidRPr="00146A42" w:rsidRDefault="002415DA">
                  <w:pPr>
                    <w:jc w:val="center"/>
                    <w:rPr>
                      <w:szCs w:val="21"/>
                    </w:rPr>
                  </w:pPr>
                  <w:r w:rsidRPr="00146A42">
                    <w:rPr>
                      <w:szCs w:val="21"/>
                    </w:rPr>
                    <w:t>65.1</w:t>
                  </w:r>
                </w:p>
              </w:tc>
              <w:tc>
                <w:tcPr>
                  <w:tcW w:w="162" w:type="pct"/>
                  <w:shd w:val="clear" w:color="auto" w:fill="FFFFFF"/>
                  <w:tcMar>
                    <w:top w:w="0" w:type="dxa"/>
                    <w:left w:w="0" w:type="dxa"/>
                    <w:bottom w:w="0" w:type="dxa"/>
                    <w:right w:w="0" w:type="dxa"/>
                  </w:tcMar>
                  <w:vAlign w:val="center"/>
                </w:tcPr>
                <w:p w14:paraId="51D3A126" w14:textId="77777777" w:rsidR="00E008E3" w:rsidRPr="00146A42" w:rsidRDefault="002415DA">
                  <w:pPr>
                    <w:jc w:val="center"/>
                    <w:rPr>
                      <w:szCs w:val="21"/>
                    </w:rPr>
                  </w:pPr>
                  <w:r w:rsidRPr="00146A42">
                    <w:rPr>
                      <w:szCs w:val="21"/>
                    </w:rPr>
                    <w:t>12.1</w:t>
                  </w:r>
                </w:p>
              </w:tc>
              <w:tc>
                <w:tcPr>
                  <w:tcW w:w="162" w:type="pct"/>
                  <w:shd w:val="clear" w:color="auto" w:fill="FFFFFF"/>
                  <w:tcMar>
                    <w:top w:w="0" w:type="dxa"/>
                    <w:left w:w="0" w:type="dxa"/>
                    <w:bottom w:w="0" w:type="dxa"/>
                    <w:right w:w="0" w:type="dxa"/>
                  </w:tcMar>
                  <w:vAlign w:val="center"/>
                </w:tcPr>
                <w:p w14:paraId="51D3A127" w14:textId="77777777" w:rsidR="00E008E3" w:rsidRPr="00146A42" w:rsidRDefault="002415DA">
                  <w:pPr>
                    <w:jc w:val="center"/>
                    <w:rPr>
                      <w:szCs w:val="21"/>
                    </w:rPr>
                  </w:pPr>
                  <w:r w:rsidRPr="00146A42">
                    <w:rPr>
                      <w:szCs w:val="21"/>
                    </w:rPr>
                    <w:t>12.4</w:t>
                  </w:r>
                </w:p>
              </w:tc>
              <w:tc>
                <w:tcPr>
                  <w:tcW w:w="162" w:type="pct"/>
                  <w:shd w:val="clear" w:color="auto" w:fill="FFFFFF"/>
                  <w:tcMar>
                    <w:top w:w="0" w:type="dxa"/>
                    <w:left w:w="0" w:type="dxa"/>
                    <w:bottom w:w="0" w:type="dxa"/>
                    <w:right w:w="0" w:type="dxa"/>
                  </w:tcMar>
                  <w:vAlign w:val="center"/>
                </w:tcPr>
                <w:p w14:paraId="51D3A128" w14:textId="77777777" w:rsidR="00E008E3" w:rsidRPr="00146A42" w:rsidRDefault="002415DA">
                  <w:pPr>
                    <w:jc w:val="center"/>
                    <w:rPr>
                      <w:szCs w:val="21"/>
                    </w:rPr>
                  </w:pPr>
                  <w:r w:rsidRPr="00146A42">
                    <w:rPr>
                      <w:szCs w:val="21"/>
                    </w:rPr>
                    <w:t>14.4</w:t>
                  </w:r>
                </w:p>
              </w:tc>
              <w:tc>
                <w:tcPr>
                  <w:tcW w:w="197" w:type="pct"/>
                  <w:shd w:val="clear" w:color="auto" w:fill="FFFFFF"/>
                  <w:tcMar>
                    <w:top w:w="0" w:type="dxa"/>
                    <w:left w:w="0" w:type="dxa"/>
                    <w:bottom w:w="0" w:type="dxa"/>
                    <w:right w:w="0" w:type="dxa"/>
                  </w:tcMar>
                  <w:vAlign w:val="center"/>
                </w:tcPr>
                <w:p w14:paraId="51D3A129" w14:textId="77777777" w:rsidR="00E008E3" w:rsidRPr="00146A42" w:rsidRDefault="002415DA">
                  <w:pPr>
                    <w:jc w:val="center"/>
                    <w:rPr>
                      <w:szCs w:val="21"/>
                    </w:rPr>
                  </w:pPr>
                  <w:r w:rsidRPr="00146A42">
                    <w:rPr>
                      <w:szCs w:val="21"/>
                    </w:rPr>
                    <w:t>58.6</w:t>
                  </w:r>
                </w:p>
              </w:tc>
              <w:tc>
                <w:tcPr>
                  <w:tcW w:w="162" w:type="pct"/>
                  <w:shd w:val="clear" w:color="auto" w:fill="FFFFFF"/>
                  <w:tcMar>
                    <w:top w:w="0" w:type="dxa"/>
                    <w:left w:w="0" w:type="dxa"/>
                    <w:bottom w:w="0" w:type="dxa"/>
                    <w:right w:w="0" w:type="dxa"/>
                  </w:tcMar>
                  <w:vAlign w:val="center"/>
                </w:tcPr>
                <w:p w14:paraId="51D3A12A" w14:textId="77777777" w:rsidR="00E008E3" w:rsidRPr="00146A42" w:rsidRDefault="002415DA">
                  <w:pPr>
                    <w:jc w:val="center"/>
                    <w:rPr>
                      <w:szCs w:val="21"/>
                    </w:rPr>
                  </w:pPr>
                  <w:r w:rsidRPr="00146A42">
                    <w:rPr>
                      <w:szCs w:val="21"/>
                    </w:rPr>
                    <w:t>58.7</w:t>
                  </w:r>
                </w:p>
              </w:tc>
              <w:tc>
                <w:tcPr>
                  <w:tcW w:w="162" w:type="pct"/>
                  <w:shd w:val="clear" w:color="auto" w:fill="FFFFFF"/>
                  <w:tcMar>
                    <w:top w:w="0" w:type="dxa"/>
                    <w:left w:w="0" w:type="dxa"/>
                    <w:bottom w:w="0" w:type="dxa"/>
                    <w:right w:w="0" w:type="dxa"/>
                  </w:tcMar>
                  <w:vAlign w:val="center"/>
                </w:tcPr>
                <w:p w14:paraId="51D3A12B" w14:textId="77777777" w:rsidR="00E008E3" w:rsidRPr="00146A42" w:rsidRDefault="002415DA">
                  <w:pPr>
                    <w:jc w:val="center"/>
                    <w:rPr>
                      <w:szCs w:val="21"/>
                    </w:rPr>
                  </w:pPr>
                  <w:r w:rsidRPr="00146A42">
                    <w:rPr>
                      <w:szCs w:val="21"/>
                    </w:rPr>
                    <w:t>58.7</w:t>
                  </w:r>
                </w:p>
              </w:tc>
              <w:tc>
                <w:tcPr>
                  <w:tcW w:w="162" w:type="pct"/>
                  <w:shd w:val="clear" w:color="auto" w:fill="FFFFFF"/>
                  <w:tcMar>
                    <w:top w:w="0" w:type="dxa"/>
                    <w:left w:w="0" w:type="dxa"/>
                    <w:bottom w:w="0" w:type="dxa"/>
                    <w:right w:w="0" w:type="dxa"/>
                  </w:tcMar>
                  <w:vAlign w:val="center"/>
                </w:tcPr>
                <w:p w14:paraId="51D3A12C" w14:textId="77777777" w:rsidR="00E008E3" w:rsidRPr="00146A42" w:rsidRDefault="002415DA">
                  <w:pPr>
                    <w:jc w:val="center"/>
                    <w:rPr>
                      <w:szCs w:val="21"/>
                    </w:rPr>
                  </w:pPr>
                  <w:r w:rsidRPr="00146A42">
                    <w:rPr>
                      <w:szCs w:val="21"/>
                    </w:rPr>
                    <w:t>58.7</w:t>
                  </w:r>
                </w:p>
              </w:tc>
              <w:tc>
                <w:tcPr>
                  <w:tcW w:w="214" w:type="pct"/>
                  <w:shd w:val="clear" w:color="auto" w:fill="FFFFFF"/>
                  <w:tcMar>
                    <w:top w:w="0" w:type="dxa"/>
                    <w:left w:w="0" w:type="dxa"/>
                    <w:bottom w:w="0" w:type="dxa"/>
                    <w:right w:w="0" w:type="dxa"/>
                  </w:tcMar>
                  <w:vAlign w:val="center"/>
                </w:tcPr>
                <w:p w14:paraId="51D3A12D"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2E"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2F"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30"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31"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32" w14:textId="77777777" w:rsidR="00E008E3" w:rsidRPr="00146A42" w:rsidRDefault="002415DA">
                  <w:pPr>
                    <w:jc w:val="center"/>
                    <w:rPr>
                      <w:szCs w:val="21"/>
                    </w:rPr>
                  </w:pPr>
                  <w:r w:rsidRPr="00146A42">
                    <w:rPr>
                      <w:szCs w:val="21"/>
                    </w:rPr>
                    <w:t>32.6</w:t>
                  </w:r>
                </w:p>
              </w:tc>
              <w:tc>
                <w:tcPr>
                  <w:tcW w:w="162" w:type="pct"/>
                  <w:shd w:val="clear" w:color="auto" w:fill="FFFFFF"/>
                  <w:tcMar>
                    <w:top w:w="0" w:type="dxa"/>
                    <w:left w:w="0" w:type="dxa"/>
                    <w:bottom w:w="0" w:type="dxa"/>
                    <w:right w:w="0" w:type="dxa"/>
                  </w:tcMar>
                  <w:vAlign w:val="center"/>
                </w:tcPr>
                <w:p w14:paraId="51D3A133" w14:textId="77777777" w:rsidR="00E008E3" w:rsidRPr="00146A42" w:rsidRDefault="002415DA">
                  <w:pPr>
                    <w:jc w:val="center"/>
                    <w:rPr>
                      <w:szCs w:val="21"/>
                    </w:rPr>
                  </w:pPr>
                  <w:r w:rsidRPr="00146A42">
                    <w:rPr>
                      <w:szCs w:val="21"/>
                    </w:rPr>
                    <w:t>32.7</w:t>
                  </w:r>
                </w:p>
              </w:tc>
              <w:tc>
                <w:tcPr>
                  <w:tcW w:w="162" w:type="pct"/>
                  <w:shd w:val="clear" w:color="auto" w:fill="FFFFFF"/>
                  <w:tcMar>
                    <w:top w:w="0" w:type="dxa"/>
                    <w:left w:w="0" w:type="dxa"/>
                    <w:bottom w:w="0" w:type="dxa"/>
                    <w:right w:w="0" w:type="dxa"/>
                  </w:tcMar>
                  <w:vAlign w:val="center"/>
                </w:tcPr>
                <w:p w14:paraId="51D3A134" w14:textId="77777777" w:rsidR="00E008E3" w:rsidRPr="00146A42" w:rsidRDefault="002415DA">
                  <w:pPr>
                    <w:jc w:val="center"/>
                    <w:rPr>
                      <w:szCs w:val="21"/>
                    </w:rPr>
                  </w:pPr>
                  <w:r w:rsidRPr="00146A42">
                    <w:rPr>
                      <w:szCs w:val="21"/>
                    </w:rPr>
                    <w:t>32.7</w:t>
                  </w:r>
                </w:p>
              </w:tc>
              <w:tc>
                <w:tcPr>
                  <w:tcW w:w="162" w:type="pct"/>
                  <w:shd w:val="clear" w:color="auto" w:fill="FFFFFF"/>
                  <w:tcMar>
                    <w:top w:w="0" w:type="dxa"/>
                    <w:left w:w="0" w:type="dxa"/>
                    <w:bottom w:w="0" w:type="dxa"/>
                    <w:right w:w="0" w:type="dxa"/>
                  </w:tcMar>
                  <w:vAlign w:val="center"/>
                </w:tcPr>
                <w:p w14:paraId="51D3A135" w14:textId="77777777" w:rsidR="00E008E3" w:rsidRPr="00146A42" w:rsidRDefault="002415DA">
                  <w:pPr>
                    <w:jc w:val="center"/>
                    <w:rPr>
                      <w:szCs w:val="21"/>
                    </w:rPr>
                  </w:pPr>
                  <w:r w:rsidRPr="00146A42">
                    <w:rPr>
                      <w:szCs w:val="21"/>
                    </w:rPr>
                    <w:t>32.7</w:t>
                  </w:r>
                </w:p>
              </w:tc>
              <w:tc>
                <w:tcPr>
                  <w:tcW w:w="171" w:type="pct"/>
                  <w:shd w:val="clear" w:color="auto" w:fill="FFFFFF"/>
                  <w:tcMar>
                    <w:top w:w="0" w:type="dxa"/>
                    <w:left w:w="0" w:type="dxa"/>
                    <w:bottom w:w="0" w:type="dxa"/>
                    <w:right w:w="0" w:type="dxa"/>
                  </w:tcMar>
                  <w:vAlign w:val="center"/>
                </w:tcPr>
                <w:p w14:paraId="51D3A136" w14:textId="77777777" w:rsidR="00E008E3" w:rsidRPr="00146A42" w:rsidRDefault="002415DA">
                  <w:pPr>
                    <w:jc w:val="center"/>
                    <w:rPr>
                      <w:szCs w:val="21"/>
                    </w:rPr>
                  </w:pPr>
                  <w:r w:rsidRPr="00146A42">
                    <w:rPr>
                      <w:szCs w:val="21"/>
                    </w:rPr>
                    <w:t>1</w:t>
                  </w:r>
                </w:p>
              </w:tc>
            </w:tr>
            <w:tr w:rsidR="00E008E3" w:rsidRPr="00146A42" w14:paraId="51D3A153" w14:textId="77777777">
              <w:tblPrEx>
                <w:shd w:val="clear" w:color="auto" w:fill="FFFFFF"/>
              </w:tblPrEx>
              <w:tc>
                <w:tcPr>
                  <w:tcW w:w="215" w:type="pct"/>
                  <w:shd w:val="clear" w:color="auto" w:fill="FFFFFF"/>
                  <w:tcMar>
                    <w:top w:w="0" w:type="dxa"/>
                    <w:left w:w="0" w:type="dxa"/>
                    <w:bottom w:w="0" w:type="dxa"/>
                    <w:right w:w="0" w:type="dxa"/>
                  </w:tcMar>
                  <w:vAlign w:val="center"/>
                </w:tcPr>
                <w:p w14:paraId="51D3A138" w14:textId="77777777" w:rsidR="00E008E3" w:rsidRPr="00146A42" w:rsidRDefault="002415DA">
                  <w:pPr>
                    <w:jc w:val="center"/>
                    <w:rPr>
                      <w:szCs w:val="21"/>
                    </w:rPr>
                  </w:pPr>
                  <w:r w:rsidRPr="00146A42">
                    <w:rPr>
                      <w:szCs w:val="21"/>
                    </w:rPr>
                    <w:t>12</w:t>
                  </w:r>
                </w:p>
              </w:tc>
              <w:tc>
                <w:tcPr>
                  <w:tcW w:w="215" w:type="pct"/>
                  <w:shd w:val="clear" w:color="auto" w:fill="FFFFFF"/>
                  <w:tcMar>
                    <w:top w:w="0" w:type="dxa"/>
                    <w:left w:w="0" w:type="dxa"/>
                    <w:bottom w:w="0" w:type="dxa"/>
                    <w:right w:w="0" w:type="dxa"/>
                  </w:tcMar>
                  <w:vAlign w:val="center"/>
                </w:tcPr>
                <w:p w14:paraId="51D3A139"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13A"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13B"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3C"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3D"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3E" w14:textId="77777777" w:rsidR="00E008E3" w:rsidRPr="00146A42" w:rsidRDefault="002415DA">
                  <w:pPr>
                    <w:jc w:val="center"/>
                    <w:rPr>
                      <w:szCs w:val="21"/>
                    </w:rPr>
                  </w:pPr>
                  <w:r w:rsidRPr="00146A42">
                    <w:rPr>
                      <w:szCs w:val="21"/>
                    </w:rPr>
                    <w:t>59.9</w:t>
                  </w:r>
                </w:p>
              </w:tc>
              <w:tc>
                <w:tcPr>
                  <w:tcW w:w="206" w:type="pct"/>
                  <w:shd w:val="clear" w:color="auto" w:fill="FFFFFF"/>
                  <w:tcMar>
                    <w:top w:w="0" w:type="dxa"/>
                    <w:left w:w="0" w:type="dxa"/>
                    <w:bottom w:w="0" w:type="dxa"/>
                    <w:right w:w="0" w:type="dxa"/>
                  </w:tcMar>
                  <w:vAlign w:val="center"/>
                </w:tcPr>
                <w:p w14:paraId="51D3A13F" w14:textId="77777777" w:rsidR="00E008E3" w:rsidRPr="00146A42" w:rsidRDefault="002415DA">
                  <w:pPr>
                    <w:jc w:val="center"/>
                    <w:rPr>
                      <w:szCs w:val="21"/>
                    </w:rPr>
                  </w:pPr>
                  <w:r w:rsidRPr="00146A42">
                    <w:rPr>
                      <w:szCs w:val="21"/>
                    </w:rPr>
                    <w:t>-148</w:t>
                  </w:r>
                </w:p>
              </w:tc>
              <w:tc>
                <w:tcPr>
                  <w:tcW w:w="118" w:type="pct"/>
                  <w:shd w:val="clear" w:color="auto" w:fill="FFFFFF"/>
                  <w:tcMar>
                    <w:top w:w="0" w:type="dxa"/>
                    <w:left w:w="0" w:type="dxa"/>
                    <w:bottom w:w="0" w:type="dxa"/>
                    <w:right w:w="0" w:type="dxa"/>
                  </w:tcMar>
                  <w:vAlign w:val="center"/>
                </w:tcPr>
                <w:p w14:paraId="51D3A140"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141" w14:textId="77777777" w:rsidR="00E008E3" w:rsidRPr="00146A42" w:rsidRDefault="002415DA">
                  <w:pPr>
                    <w:jc w:val="center"/>
                    <w:rPr>
                      <w:szCs w:val="21"/>
                    </w:rPr>
                  </w:pPr>
                  <w:r w:rsidRPr="00146A42">
                    <w:rPr>
                      <w:szCs w:val="21"/>
                    </w:rPr>
                    <w:t>6.4</w:t>
                  </w:r>
                </w:p>
              </w:tc>
              <w:tc>
                <w:tcPr>
                  <w:tcW w:w="162" w:type="pct"/>
                  <w:shd w:val="clear" w:color="auto" w:fill="FFFFFF"/>
                  <w:tcMar>
                    <w:top w:w="0" w:type="dxa"/>
                    <w:left w:w="0" w:type="dxa"/>
                    <w:bottom w:w="0" w:type="dxa"/>
                    <w:right w:w="0" w:type="dxa"/>
                  </w:tcMar>
                  <w:vAlign w:val="center"/>
                </w:tcPr>
                <w:p w14:paraId="51D3A142" w14:textId="77777777" w:rsidR="00E008E3" w:rsidRPr="00146A42" w:rsidRDefault="002415DA">
                  <w:pPr>
                    <w:jc w:val="center"/>
                    <w:rPr>
                      <w:szCs w:val="21"/>
                    </w:rPr>
                  </w:pPr>
                  <w:r w:rsidRPr="00146A42">
                    <w:rPr>
                      <w:szCs w:val="21"/>
                    </w:rPr>
                    <w:t>17.6</w:t>
                  </w:r>
                </w:p>
              </w:tc>
              <w:tc>
                <w:tcPr>
                  <w:tcW w:w="162" w:type="pct"/>
                  <w:shd w:val="clear" w:color="auto" w:fill="FFFFFF"/>
                  <w:tcMar>
                    <w:top w:w="0" w:type="dxa"/>
                    <w:left w:w="0" w:type="dxa"/>
                    <w:bottom w:w="0" w:type="dxa"/>
                    <w:right w:w="0" w:type="dxa"/>
                  </w:tcMar>
                  <w:vAlign w:val="center"/>
                </w:tcPr>
                <w:p w14:paraId="51D3A143" w14:textId="77777777" w:rsidR="00E008E3" w:rsidRPr="00146A42" w:rsidRDefault="002415DA">
                  <w:pPr>
                    <w:jc w:val="center"/>
                    <w:rPr>
                      <w:szCs w:val="21"/>
                    </w:rPr>
                  </w:pPr>
                  <w:r w:rsidRPr="00146A42">
                    <w:rPr>
                      <w:szCs w:val="21"/>
                    </w:rPr>
                    <w:t>87.7</w:t>
                  </w:r>
                </w:p>
              </w:tc>
              <w:tc>
                <w:tcPr>
                  <w:tcW w:w="162" w:type="pct"/>
                  <w:shd w:val="clear" w:color="auto" w:fill="FFFFFF"/>
                  <w:tcMar>
                    <w:top w:w="0" w:type="dxa"/>
                    <w:left w:w="0" w:type="dxa"/>
                    <w:bottom w:w="0" w:type="dxa"/>
                    <w:right w:w="0" w:type="dxa"/>
                  </w:tcMar>
                  <w:vAlign w:val="center"/>
                </w:tcPr>
                <w:p w14:paraId="51D3A144" w14:textId="77777777" w:rsidR="00E008E3" w:rsidRPr="00146A42" w:rsidRDefault="002415DA">
                  <w:pPr>
                    <w:jc w:val="center"/>
                    <w:rPr>
                      <w:szCs w:val="21"/>
                    </w:rPr>
                  </w:pPr>
                  <w:r w:rsidRPr="00146A42">
                    <w:rPr>
                      <w:szCs w:val="21"/>
                    </w:rPr>
                    <w:t>5.4</w:t>
                  </w:r>
                </w:p>
              </w:tc>
              <w:tc>
                <w:tcPr>
                  <w:tcW w:w="197" w:type="pct"/>
                  <w:shd w:val="clear" w:color="auto" w:fill="FFFFFF"/>
                  <w:tcMar>
                    <w:top w:w="0" w:type="dxa"/>
                    <w:left w:w="0" w:type="dxa"/>
                    <w:bottom w:w="0" w:type="dxa"/>
                    <w:right w:w="0" w:type="dxa"/>
                  </w:tcMar>
                  <w:vAlign w:val="center"/>
                </w:tcPr>
                <w:p w14:paraId="51D3A145" w14:textId="77777777" w:rsidR="00E008E3" w:rsidRPr="00146A42" w:rsidRDefault="002415DA">
                  <w:pPr>
                    <w:jc w:val="center"/>
                    <w:rPr>
                      <w:szCs w:val="21"/>
                    </w:rPr>
                  </w:pPr>
                  <w:r w:rsidRPr="00146A42">
                    <w:rPr>
                      <w:szCs w:val="21"/>
                    </w:rPr>
                    <w:t>59.3</w:t>
                  </w:r>
                </w:p>
              </w:tc>
              <w:tc>
                <w:tcPr>
                  <w:tcW w:w="162" w:type="pct"/>
                  <w:shd w:val="clear" w:color="auto" w:fill="FFFFFF"/>
                  <w:tcMar>
                    <w:top w:w="0" w:type="dxa"/>
                    <w:left w:w="0" w:type="dxa"/>
                    <w:bottom w:w="0" w:type="dxa"/>
                    <w:right w:w="0" w:type="dxa"/>
                  </w:tcMar>
                  <w:vAlign w:val="center"/>
                </w:tcPr>
                <w:p w14:paraId="51D3A146"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47"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48" w14:textId="77777777" w:rsidR="00E008E3" w:rsidRPr="00146A42" w:rsidRDefault="002415DA">
                  <w:pPr>
                    <w:jc w:val="center"/>
                    <w:rPr>
                      <w:szCs w:val="21"/>
                    </w:rPr>
                  </w:pPr>
                  <w:r w:rsidRPr="00146A42">
                    <w:rPr>
                      <w:szCs w:val="21"/>
                    </w:rPr>
                    <w:t>59.4</w:t>
                  </w:r>
                </w:p>
              </w:tc>
              <w:tc>
                <w:tcPr>
                  <w:tcW w:w="214" w:type="pct"/>
                  <w:shd w:val="clear" w:color="auto" w:fill="FFFFFF"/>
                  <w:tcMar>
                    <w:top w:w="0" w:type="dxa"/>
                    <w:left w:w="0" w:type="dxa"/>
                    <w:bottom w:w="0" w:type="dxa"/>
                    <w:right w:w="0" w:type="dxa"/>
                  </w:tcMar>
                  <w:vAlign w:val="center"/>
                </w:tcPr>
                <w:p w14:paraId="51D3A149"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4A"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4B"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4C"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4D"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4E" w14:textId="77777777" w:rsidR="00E008E3" w:rsidRPr="00146A42" w:rsidRDefault="002415DA">
                  <w:pPr>
                    <w:jc w:val="center"/>
                    <w:rPr>
                      <w:szCs w:val="21"/>
                    </w:rPr>
                  </w:pPr>
                  <w:r w:rsidRPr="00146A42">
                    <w:rPr>
                      <w:szCs w:val="21"/>
                    </w:rPr>
                    <w:t>33.3</w:t>
                  </w:r>
                </w:p>
              </w:tc>
              <w:tc>
                <w:tcPr>
                  <w:tcW w:w="162" w:type="pct"/>
                  <w:shd w:val="clear" w:color="auto" w:fill="FFFFFF"/>
                  <w:tcMar>
                    <w:top w:w="0" w:type="dxa"/>
                    <w:left w:w="0" w:type="dxa"/>
                    <w:bottom w:w="0" w:type="dxa"/>
                    <w:right w:w="0" w:type="dxa"/>
                  </w:tcMar>
                  <w:vAlign w:val="center"/>
                </w:tcPr>
                <w:p w14:paraId="51D3A14F"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50"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51" w14:textId="77777777" w:rsidR="00E008E3" w:rsidRPr="00146A42" w:rsidRDefault="002415DA">
                  <w:pPr>
                    <w:jc w:val="center"/>
                    <w:rPr>
                      <w:szCs w:val="21"/>
                    </w:rPr>
                  </w:pPr>
                  <w:r w:rsidRPr="00146A42">
                    <w:rPr>
                      <w:szCs w:val="21"/>
                    </w:rPr>
                    <w:t>33.4</w:t>
                  </w:r>
                </w:p>
              </w:tc>
              <w:tc>
                <w:tcPr>
                  <w:tcW w:w="171" w:type="pct"/>
                  <w:shd w:val="clear" w:color="auto" w:fill="FFFFFF"/>
                  <w:tcMar>
                    <w:top w:w="0" w:type="dxa"/>
                    <w:left w:w="0" w:type="dxa"/>
                    <w:bottom w:w="0" w:type="dxa"/>
                    <w:right w:w="0" w:type="dxa"/>
                  </w:tcMar>
                  <w:vAlign w:val="center"/>
                </w:tcPr>
                <w:p w14:paraId="51D3A152" w14:textId="77777777" w:rsidR="00E008E3" w:rsidRPr="00146A42" w:rsidRDefault="002415DA">
                  <w:pPr>
                    <w:jc w:val="center"/>
                    <w:rPr>
                      <w:szCs w:val="21"/>
                    </w:rPr>
                  </w:pPr>
                  <w:r w:rsidRPr="00146A42">
                    <w:rPr>
                      <w:szCs w:val="21"/>
                    </w:rPr>
                    <w:t>1</w:t>
                  </w:r>
                </w:p>
              </w:tc>
            </w:tr>
            <w:tr w:rsidR="00E008E3" w:rsidRPr="00146A42" w14:paraId="51D3A16F" w14:textId="77777777">
              <w:tblPrEx>
                <w:shd w:val="clear" w:color="auto" w:fill="FFFFFF"/>
              </w:tblPrEx>
              <w:tc>
                <w:tcPr>
                  <w:tcW w:w="215" w:type="pct"/>
                  <w:shd w:val="clear" w:color="auto" w:fill="FFFFFF"/>
                  <w:tcMar>
                    <w:top w:w="0" w:type="dxa"/>
                    <w:left w:w="0" w:type="dxa"/>
                    <w:bottom w:w="0" w:type="dxa"/>
                    <w:right w:w="0" w:type="dxa"/>
                  </w:tcMar>
                  <w:vAlign w:val="center"/>
                </w:tcPr>
                <w:p w14:paraId="51D3A154" w14:textId="77777777" w:rsidR="00E008E3" w:rsidRPr="00146A42" w:rsidRDefault="002415DA">
                  <w:pPr>
                    <w:jc w:val="center"/>
                    <w:rPr>
                      <w:szCs w:val="21"/>
                    </w:rPr>
                  </w:pPr>
                  <w:r w:rsidRPr="00146A42">
                    <w:rPr>
                      <w:szCs w:val="21"/>
                    </w:rPr>
                    <w:t>13</w:t>
                  </w:r>
                </w:p>
              </w:tc>
              <w:tc>
                <w:tcPr>
                  <w:tcW w:w="215" w:type="pct"/>
                  <w:shd w:val="clear" w:color="auto" w:fill="FFFFFF"/>
                  <w:tcMar>
                    <w:top w:w="0" w:type="dxa"/>
                    <w:left w:w="0" w:type="dxa"/>
                    <w:bottom w:w="0" w:type="dxa"/>
                    <w:right w:w="0" w:type="dxa"/>
                  </w:tcMar>
                  <w:vAlign w:val="center"/>
                </w:tcPr>
                <w:p w14:paraId="51D3A155" w14:textId="77777777" w:rsidR="00E008E3" w:rsidRPr="00146A42" w:rsidRDefault="002415DA">
                  <w:pPr>
                    <w:jc w:val="center"/>
                    <w:rPr>
                      <w:szCs w:val="21"/>
                    </w:rPr>
                  </w:pPr>
                  <w:r w:rsidRPr="00146A42">
                    <w:rPr>
                      <w:szCs w:val="21"/>
                    </w:rPr>
                    <w:t>烘干</w:t>
                  </w:r>
                  <w:r w:rsidRPr="00146A42">
                    <w:rPr>
                      <w:szCs w:val="21"/>
                    </w:rPr>
                    <w:lastRenderedPageBreak/>
                    <w:t>车间</w:t>
                  </w:r>
                </w:p>
              </w:tc>
              <w:tc>
                <w:tcPr>
                  <w:tcW w:w="214" w:type="pct"/>
                  <w:shd w:val="clear" w:color="auto" w:fill="FFFFFF"/>
                  <w:tcMar>
                    <w:top w:w="0" w:type="dxa"/>
                    <w:left w:w="0" w:type="dxa"/>
                    <w:bottom w:w="0" w:type="dxa"/>
                    <w:right w:w="0" w:type="dxa"/>
                  </w:tcMar>
                  <w:vAlign w:val="center"/>
                </w:tcPr>
                <w:p w14:paraId="51D3A156" w14:textId="77777777" w:rsidR="00E008E3" w:rsidRPr="00146A42" w:rsidRDefault="002415DA">
                  <w:pPr>
                    <w:jc w:val="center"/>
                    <w:rPr>
                      <w:szCs w:val="21"/>
                    </w:rPr>
                  </w:pPr>
                  <w:r w:rsidRPr="00146A42">
                    <w:rPr>
                      <w:szCs w:val="21"/>
                    </w:rPr>
                    <w:lastRenderedPageBreak/>
                    <w:t>烘干</w:t>
                  </w:r>
                  <w:r w:rsidRPr="00146A42">
                    <w:rPr>
                      <w:szCs w:val="21"/>
                    </w:rPr>
                    <w:lastRenderedPageBreak/>
                    <w:t>机</w:t>
                  </w:r>
                </w:p>
              </w:tc>
              <w:tc>
                <w:tcPr>
                  <w:tcW w:w="214" w:type="pct"/>
                  <w:shd w:val="clear" w:color="auto" w:fill="FFFFFF"/>
                  <w:tcMar>
                    <w:top w:w="0" w:type="dxa"/>
                    <w:left w:w="0" w:type="dxa"/>
                    <w:bottom w:w="0" w:type="dxa"/>
                    <w:right w:w="0" w:type="dxa"/>
                  </w:tcMar>
                  <w:vAlign w:val="center"/>
                </w:tcPr>
                <w:p w14:paraId="51D3A157"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58"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59"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5A" w14:textId="77777777" w:rsidR="00E008E3" w:rsidRPr="00146A42" w:rsidRDefault="002415DA">
                  <w:pPr>
                    <w:jc w:val="center"/>
                    <w:rPr>
                      <w:szCs w:val="21"/>
                    </w:rPr>
                  </w:pPr>
                  <w:r w:rsidRPr="00146A42">
                    <w:rPr>
                      <w:szCs w:val="21"/>
                    </w:rPr>
                    <w:t>52.7</w:t>
                  </w:r>
                </w:p>
              </w:tc>
              <w:tc>
                <w:tcPr>
                  <w:tcW w:w="206" w:type="pct"/>
                  <w:shd w:val="clear" w:color="auto" w:fill="FFFFFF"/>
                  <w:tcMar>
                    <w:top w:w="0" w:type="dxa"/>
                    <w:left w:w="0" w:type="dxa"/>
                    <w:bottom w:w="0" w:type="dxa"/>
                    <w:right w:w="0" w:type="dxa"/>
                  </w:tcMar>
                  <w:vAlign w:val="center"/>
                </w:tcPr>
                <w:p w14:paraId="51D3A15B" w14:textId="77777777" w:rsidR="00E008E3" w:rsidRPr="00146A42" w:rsidRDefault="002415DA">
                  <w:pPr>
                    <w:jc w:val="center"/>
                    <w:rPr>
                      <w:szCs w:val="21"/>
                    </w:rPr>
                  </w:pPr>
                  <w:r w:rsidRPr="00146A42">
                    <w:rPr>
                      <w:szCs w:val="21"/>
                    </w:rPr>
                    <w:t>-152</w:t>
                  </w:r>
                </w:p>
              </w:tc>
              <w:tc>
                <w:tcPr>
                  <w:tcW w:w="118" w:type="pct"/>
                  <w:shd w:val="clear" w:color="auto" w:fill="FFFFFF"/>
                  <w:tcMar>
                    <w:top w:w="0" w:type="dxa"/>
                    <w:left w:w="0" w:type="dxa"/>
                    <w:bottom w:w="0" w:type="dxa"/>
                    <w:right w:w="0" w:type="dxa"/>
                  </w:tcMar>
                  <w:vAlign w:val="center"/>
                </w:tcPr>
                <w:p w14:paraId="51D3A15C"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15D" w14:textId="77777777" w:rsidR="00E008E3" w:rsidRPr="00146A42" w:rsidRDefault="002415DA">
                  <w:pPr>
                    <w:jc w:val="center"/>
                    <w:rPr>
                      <w:szCs w:val="21"/>
                    </w:rPr>
                  </w:pPr>
                  <w:r w:rsidRPr="00146A42">
                    <w:rPr>
                      <w:szCs w:val="21"/>
                    </w:rPr>
                    <w:t>14.6</w:t>
                  </w:r>
                </w:p>
              </w:tc>
              <w:tc>
                <w:tcPr>
                  <w:tcW w:w="162" w:type="pct"/>
                  <w:shd w:val="clear" w:color="auto" w:fill="FFFFFF"/>
                  <w:tcMar>
                    <w:top w:w="0" w:type="dxa"/>
                    <w:left w:w="0" w:type="dxa"/>
                    <w:bottom w:w="0" w:type="dxa"/>
                    <w:right w:w="0" w:type="dxa"/>
                  </w:tcMar>
                  <w:vAlign w:val="center"/>
                </w:tcPr>
                <w:p w14:paraId="51D3A15E" w14:textId="77777777" w:rsidR="00E008E3" w:rsidRPr="00146A42" w:rsidRDefault="002415DA">
                  <w:pPr>
                    <w:jc w:val="center"/>
                    <w:rPr>
                      <w:szCs w:val="21"/>
                    </w:rPr>
                  </w:pPr>
                  <w:r w:rsidRPr="00146A42">
                    <w:rPr>
                      <w:szCs w:val="21"/>
                    </w:rPr>
                    <w:t>17.1</w:t>
                  </w:r>
                </w:p>
              </w:tc>
              <w:tc>
                <w:tcPr>
                  <w:tcW w:w="162" w:type="pct"/>
                  <w:shd w:val="clear" w:color="auto" w:fill="FFFFFF"/>
                  <w:tcMar>
                    <w:top w:w="0" w:type="dxa"/>
                    <w:left w:w="0" w:type="dxa"/>
                    <w:bottom w:w="0" w:type="dxa"/>
                    <w:right w:w="0" w:type="dxa"/>
                  </w:tcMar>
                  <w:vAlign w:val="center"/>
                </w:tcPr>
                <w:p w14:paraId="51D3A15F" w14:textId="77777777" w:rsidR="00E008E3" w:rsidRPr="00146A42" w:rsidRDefault="002415DA">
                  <w:pPr>
                    <w:jc w:val="center"/>
                    <w:rPr>
                      <w:szCs w:val="21"/>
                    </w:rPr>
                  </w:pPr>
                  <w:r w:rsidRPr="00146A42">
                    <w:rPr>
                      <w:szCs w:val="21"/>
                    </w:rPr>
                    <w:t>79.5</w:t>
                  </w:r>
                </w:p>
              </w:tc>
              <w:tc>
                <w:tcPr>
                  <w:tcW w:w="162" w:type="pct"/>
                  <w:shd w:val="clear" w:color="auto" w:fill="FFFFFF"/>
                  <w:tcMar>
                    <w:top w:w="0" w:type="dxa"/>
                    <w:left w:w="0" w:type="dxa"/>
                    <w:bottom w:w="0" w:type="dxa"/>
                    <w:right w:w="0" w:type="dxa"/>
                  </w:tcMar>
                  <w:vAlign w:val="center"/>
                </w:tcPr>
                <w:p w14:paraId="51D3A160" w14:textId="77777777" w:rsidR="00E008E3" w:rsidRPr="00146A42" w:rsidRDefault="002415DA">
                  <w:pPr>
                    <w:jc w:val="center"/>
                    <w:rPr>
                      <w:szCs w:val="21"/>
                    </w:rPr>
                  </w:pPr>
                  <w:r w:rsidRPr="00146A42">
                    <w:rPr>
                      <w:szCs w:val="21"/>
                    </w:rPr>
                    <w:t>5.9</w:t>
                  </w:r>
                </w:p>
              </w:tc>
              <w:tc>
                <w:tcPr>
                  <w:tcW w:w="197" w:type="pct"/>
                  <w:shd w:val="clear" w:color="auto" w:fill="FFFFFF"/>
                  <w:tcMar>
                    <w:top w:w="0" w:type="dxa"/>
                    <w:left w:w="0" w:type="dxa"/>
                    <w:bottom w:w="0" w:type="dxa"/>
                    <w:right w:w="0" w:type="dxa"/>
                  </w:tcMar>
                  <w:vAlign w:val="center"/>
                </w:tcPr>
                <w:p w14:paraId="51D3A161"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62"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63"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64" w14:textId="77777777" w:rsidR="00E008E3" w:rsidRPr="00146A42" w:rsidRDefault="002415DA">
                  <w:pPr>
                    <w:jc w:val="center"/>
                    <w:rPr>
                      <w:szCs w:val="21"/>
                    </w:rPr>
                  </w:pPr>
                  <w:r w:rsidRPr="00146A42">
                    <w:rPr>
                      <w:szCs w:val="21"/>
                    </w:rPr>
                    <w:t>59.3</w:t>
                  </w:r>
                </w:p>
              </w:tc>
              <w:tc>
                <w:tcPr>
                  <w:tcW w:w="214" w:type="pct"/>
                  <w:shd w:val="clear" w:color="auto" w:fill="FFFFFF"/>
                  <w:tcMar>
                    <w:top w:w="0" w:type="dxa"/>
                    <w:left w:w="0" w:type="dxa"/>
                    <w:bottom w:w="0" w:type="dxa"/>
                    <w:right w:w="0" w:type="dxa"/>
                  </w:tcMar>
                  <w:vAlign w:val="center"/>
                </w:tcPr>
                <w:p w14:paraId="51D3A165"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66"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67"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68"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69"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6A"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6B"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6C"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6D" w14:textId="77777777" w:rsidR="00E008E3" w:rsidRPr="00146A42" w:rsidRDefault="002415DA">
                  <w:pPr>
                    <w:jc w:val="center"/>
                    <w:rPr>
                      <w:szCs w:val="21"/>
                    </w:rPr>
                  </w:pPr>
                  <w:r w:rsidRPr="00146A42">
                    <w:rPr>
                      <w:szCs w:val="21"/>
                    </w:rPr>
                    <w:t>33.3</w:t>
                  </w:r>
                </w:p>
              </w:tc>
              <w:tc>
                <w:tcPr>
                  <w:tcW w:w="171" w:type="pct"/>
                  <w:shd w:val="clear" w:color="auto" w:fill="FFFFFF"/>
                  <w:tcMar>
                    <w:top w:w="0" w:type="dxa"/>
                    <w:left w:w="0" w:type="dxa"/>
                    <w:bottom w:w="0" w:type="dxa"/>
                    <w:right w:w="0" w:type="dxa"/>
                  </w:tcMar>
                  <w:vAlign w:val="center"/>
                </w:tcPr>
                <w:p w14:paraId="51D3A16E" w14:textId="77777777" w:rsidR="00E008E3" w:rsidRPr="00146A42" w:rsidRDefault="002415DA">
                  <w:pPr>
                    <w:jc w:val="center"/>
                    <w:rPr>
                      <w:szCs w:val="21"/>
                    </w:rPr>
                  </w:pPr>
                  <w:r w:rsidRPr="00146A42">
                    <w:rPr>
                      <w:szCs w:val="21"/>
                    </w:rPr>
                    <w:t>1</w:t>
                  </w:r>
                </w:p>
              </w:tc>
            </w:tr>
            <w:tr w:rsidR="00E008E3" w:rsidRPr="00146A42" w14:paraId="51D3A18B" w14:textId="77777777">
              <w:tblPrEx>
                <w:shd w:val="clear" w:color="auto" w:fill="FFFFFF"/>
              </w:tblPrEx>
              <w:tc>
                <w:tcPr>
                  <w:tcW w:w="215" w:type="pct"/>
                  <w:shd w:val="clear" w:color="auto" w:fill="FFFFFF"/>
                  <w:tcMar>
                    <w:top w:w="0" w:type="dxa"/>
                    <w:left w:w="0" w:type="dxa"/>
                    <w:bottom w:w="0" w:type="dxa"/>
                    <w:right w:w="0" w:type="dxa"/>
                  </w:tcMar>
                  <w:vAlign w:val="center"/>
                </w:tcPr>
                <w:p w14:paraId="51D3A170" w14:textId="77777777" w:rsidR="00E008E3" w:rsidRPr="00146A42" w:rsidRDefault="002415DA">
                  <w:pPr>
                    <w:jc w:val="center"/>
                    <w:rPr>
                      <w:szCs w:val="21"/>
                    </w:rPr>
                  </w:pPr>
                  <w:r w:rsidRPr="00146A42">
                    <w:rPr>
                      <w:szCs w:val="21"/>
                    </w:rPr>
                    <w:t>14</w:t>
                  </w:r>
                </w:p>
              </w:tc>
              <w:tc>
                <w:tcPr>
                  <w:tcW w:w="215" w:type="pct"/>
                  <w:shd w:val="clear" w:color="auto" w:fill="FFFFFF"/>
                  <w:tcMar>
                    <w:top w:w="0" w:type="dxa"/>
                    <w:left w:w="0" w:type="dxa"/>
                    <w:bottom w:w="0" w:type="dxa"/>
                    <w:right w:w="0" w:type="dxa"/>
                  </w:tcMar>
                  <w:vAlign w:val="center"/>
                </w:tcPr>
                <w:p w14:paraId="51D3A171"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172"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173"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74"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75"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76" w14:textId="77777777" w:rsidR="00E008E3" w:rsidRPr="00146A42" w:rsidRDefault="002415DA">
                  <w:pPr>
                    <w:jc w:val="center"/>
                    <w:rPr>
                      <w:szCs w:val="21"/>
                    </w:rPr>
                  </w:pPr>
                  <w:r w:rsidRPr="00146A42">
                    <w:rPr>
                      <w:szCs w:val="21"/>
                    </w:rPr>
                    <w:t>44.1</w:t>
                  </w:r>
                </w:p>
              </w:tc>
              <w:tc>
                <w:tcPr>
                  <w:tcW w:w="206" w:type="pct"/>
                  <w:shd w:val="clear" w:color="auto" w:fill="FFFFFF"/>
                  <w:tcMar>
                    <w:top w:w="0" w:type="dxa"/>
                    <w:left w:w="0" w:type="dxa"/>
                    <w:bottom w:w="0" w:type="dxa"/>
                    <w:right w:w="0" w:type="dxa"/>
                  </w:tcMar>
                  <w:vAlign w:val="center"/>
                </w:tcPr>
                <w:p w14:paraId="51D3A177" w14:textId="77777777" w:rsidR="00E008E3" w:rsidRPr="00146A42" w:rsidRDefault="002415DA">
                  <w:pPr>
                    <w:jc w:val="center"/>
                    <w:rPr>
                      <w:szCs w:val="21"/>
                    </w:rPr>
                  </w:pPr>
                  <w:r w:rsidRPr="00146A42">
                    <w:rPr>
                      <w:szCs w:val="21"/>
                    </w:rPr>
                    <w:t>-156.2</w:t>
                  </w:r>
                </w:p>
              </w:tc>
              <w:tc>
                <w:tcPr>
                  <w:tcW w:w="118" w:type="pct"/>
                  <w:shd w:val="clear" w:color="auto" w:fill="FFFFFF"/>
                  <w:tcMar>
                    <w:top w:w="0" w:type="dxa"/>
                    <w:left w:w="0" w:type="dxa"/>
                    <w:bottom w:w="0" w:type="dxa"/>
                    <w:right w:w="0" w:type="dxa"/>
                  </w:tcMar>
                  <w:vAlign w:val="center"/>
                </w:tcPr>
                <w:p w14:paraId="51D3A178"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179" w14:textId="77777777" w:rsidR="00E008E3" w:rsidRPr="00146A42" w:rsidRDefault="002415DA">
                  <w:pPr>
                    <w:jc w:val="center"/>
                    <w:rPr>
                      <w:szCs w:val="21"/>
                    </w:rPr>
                  </w:pPr>
                  <w:r w:rsidRPr="00146A42">
                    <w:rPr>
                      <w:szCs w:val="21"/>
                    </w:rPr>
                    <w:t>24.2</w:t>
                  </w:r>
                </w:p>
              </w:tc>
              <w:tc>
                <w:tcPr>
                  <w:tcW w:w="162" w:type="pct"/>
                  <w:shd w:val="clear" w:color="auto" w:fill="FFFFFF"/>
                  <w:tcMar>
                    <w:top w:w="0" w:type="dxa"/>
                    <w:left w:w="0" w:type="dxa"/>
                    <w:bottom w:w="0" w:type="dxa"/>
                    <w:right w:w="0" w:type="dxa"/>
                  </w:tcMar>
                  <w:vAlign w:val="center"/>
                </w:tcPr>
                <w:p w14:paraId="51D3A17A" w14:textId="77777777" w:rsidR="00E008E3" w:rsidRPr="00146A42" w:rsidRDefault="002415DA">
                  <w:pPr>
                    <w:jc w:val="center"/>
                    <w:rPr>
                      <w:szCs w:val="21"/>
                    </w:rPr>
                  </w:pPr>
                  <w:r w:rsidRPr="00146A42">
                    <w:rPr>
                      <w:szCs w:val="21"/>
                    </w:rPr>
                    <w:t>17.0</w:t>
                  </w:r>
                </w:p>
              </w:tc>
              <w:tc>
                <w:tcPr>
                  <w:tcW w:w="162" w:type="pct"/>
                  <w:shd w:val="clear" w:color="auto" w:fill="FFFFFF"/>
                  <w:tcMar>
                    <w:top w:w="0" w:type="dxa"/>
                    <w:left w:w="0" w:type="dxa"/>
                    <w:bottom w:w="0" w:type="dxa"/>
                    <w:right w:w="0" w:type="dxa"/>
                  </w:tcMar>
                  <w:vAlign w:val="center"/>
                </w:tcPr>
                <w:p w14:paraId="51D3A17B" w14:textId="77777777" w:rsidR="00E008E3" w:rsidRPr="00146A42" w:rsidRDefault="002415DA">
                  <w:pPr>
                    <w:jc w:val="center"/>
                    <w:rPr>
                      <w:szCs w:val="21"/>
                    </w:rPr>
                  </w:pPr>
                  <w:r w:rsidRPr="00146A42">
                    <w:rPr>
                      <w:szCs w:val="21"/>
                    </w:rPr>
                    <w:t>69.9</w:t>
                  </w:r>
                </w:p>
              </w:tc>
              <w:tc>
                <w:tcPr>
                  <w:tcW w:w="162" w:type="pct"/>
                  <w:shd w:val="clear" w:color="auto" w:fill="FFFFFF"/>
                  <w:tcMar>
                    <w:top w:w="0" w:type="dxa"/>
                    <w:left w:w="0" w:type="dxa"/>
                    <w:bottom w:w="0" w:type="dxa"/>
                    <w:right w:w="0" w:type="dxa"/>
                  </w:tcMar>
                  <w:vAlign w:val="center"/>
                </w:tcPr>
                <w:p w14:paraId="51D3A17C" w14:textId="77777777" w:rsidR="00E008E3" w:rsidRPr="00146A42" w:rsidRDefault="002415DA">
                  <w:pPr>
                    <w:jc w:val="center"/>
                    <w:rPr>
                      <w:szCs w:val="21"/>
                    </w:rPr>
                  </w:pPr>
                  <w:r w:rsidRPr="00146A42">
                    <w:rPr>
                      <w:szCs w:val="21"/>
                    </w:rPr>
                    <w:t>5.9</w:t>
                  </w:r>
                </w:p>
              </w:tc>
              <w:tc>
                <w:tcPr>
                  <w:tcW w:w="197" w:type="pct"/>
                  <w:shd w:val="clear" w:color="auto" w:fill="FFFFFF"/>
                  <w:tcMar>
                    <w:top w:w="0" w:type="dxa"/>
                    <w:left w:w="0" w:type="dxa"/>
                    <w:bottom w:w="0" w:type="dxa"/>
                    <w:right w:w="0" w:type="dxa"/>
                  </w:tcMar>
                  <w:vAlign w:val="center"/>
                </w:tcPr>
                <w:p w14:paraId="51D3A17D"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7E"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7F"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80" w14:textId="77777777" w:rsidR="00E008E3" w:rsidRPr="00146A42" w:rsidRDefault="002415DA">
                  <w:pPr>
                    <w:jc w:val="center"/>
                    <w:rPr>
                      <w:szCs w:val="21"/>
                    </w:rPr>
                  </w:pPr>
                  <w:r w:rsidRPr="00146A42">
                    <w:rPr>
                      <w:szCs w:val="21"/>
                    </w:rPr>
                    <w:t>59.3</w:t>
                  </w:r>
                </w:p>
              </w:tc>
              <w:tc>
                <w:tcPr>
                  <w:tcW w:w="214" w:type="pct"/>
                  <w:shd w:val="clear" w:color="auto" w:fill="FFFFFF"/>
                  <w:tcMar>
                    <w:top w:w="0" w:type="dxa"/>
                    <w:left w:w="0" w:type="dxa"/>
                    <w:bottom w:w="0" w:type="dxa"/>
                    <w:right w:w="0" w:type="dxa"/>
                  </w:tcMar>
                  <w:vAlign w:val="center"/>
                </w:tcPr>
                <w:p w14:paraId="51D3A181"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82"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83"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84"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85"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86"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87"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88"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89" w14:textId="77777777" w:rsidR="00E008E3" w:rsidRPr="00146A42" w:rsidRDefault="002415DA">
                  <w:pPr>
                    <w:jc w:val="center"/>
                    <w:rPr>
                      <w:szCs w:val="21"/>
                    </w:rPr>
                  </w:pPr>
                  <w:r w:rsidRPr="00146A42">
                    <w:rPr>
                      <w:szCs w:val="21"/>
                    </w:rPr>
                    <w:t>33.3</w:t>
                  </w:r>
                </w:p>
              </w:tc>
              <w:tc>
                <w:tcPr>
                  <w:tcW w:w="171" w:type="pct"/>
                  <w:shd w:val="clear" w:color="auto" w:fill="FFFFFF"/>
                  <w:tcMar>
                    <w:top w:w="0" w:type="dxa"/>
                    <w:left w:w="0" w:type="dxa"/>
                    <w:bottom w:w="0" w:type="dxa"/>
                    <w:right w:w="0" w:type="dxa"/>
                  </w:tcMar>
                  <w:vAlign w:val="center"/>
                </w:tcPr>
                <w:p w14:paraId="51D3A18A" w14:textId="77777777" w:rsidR="00E008E3" w:rsidRPr="00146A42" w:rsidRDefault="002415DA">
                  <w:pPr>
                    <w:jc w:val="center"/>
                    <w:rPr>
                      <w:szCs w:val="21"/>
                    </w:rPr>
                  </w:pPr>
                  <w:r w:rsidRPr="00146A42">
                    <w:rPr>
                      <w:szCs w:val="21"/>
                    </w:rPr>
                    <w:t>1</w:t>
                  </w:r>
                </w:p>
              </w:tc>
            </w:tr>
            <w:tr w:rsidR="00E008E3" w:rsidRPr="00146A42" w14:paraId="51D3A1A7" w14:textId="77777777">
              <w:tblPrEx>
                <w:shd w:val="clear" w:color="auto" w:fill="FFFFFF"/>
              </w:tblPrEx>
              <w:tc>
                <w:tcPr>
                  <w:tcW w:w="215" w:type="pct"/>
                  <w:shd w:val="clear" w:color="auto" w:fill="FFFFFF"/>
                  <w:tcMar>
                    <w:top w:w="0" w:type="dxa"/>
                    <w:left w:w="0" w:type="dxa"/>
                    <w:bottom w:w="0" w:type="dxa"/>
                    <w:right w:w="0" w:type="dxa"/>
                  </w:tcMar>
                  <w:vAlign w:val="center"/>
                </w:tcPr>
                <w:p w14:paraId="51D3A18C" w14:textId="77777777" w:rsidR="00E008E3" w:rsidRPr="00146A42" w:rsidRDefault="002415DA">
                  <w:pPr>
                    <w:jc w:val="center"/>
                    <w:rPr>
                      <w:szCs w:val="21"/>
                    </w:rPr>
                  </w:pPr>
                  <w:r w:rsidRPr="00146A42">
                    <w:rPr>
                      <w:szCs w:val="21"/>
                    </w:rPr>
                    <w:t>15</w:t>
                  </w:r>
                </w:p>
              </w:tc>
              <w:tc>
                <w:tcPr>
                  <w:tcW w:w="215" w:type="pct"/>
                  <w:shd w:val="clear" w:color="auto" w:fill="FFFFFF"/>
                  <w:tcMar>
                    <w:top w:w="0" w:type="dxa"/>
                    <w:left w:w="0" w:type="dxa"/>
                    <w:bottom w:w="0" w:type="dxa"/>
                    <w:right w:w="0" w:type="dxa"/>
                  </w:tcMar>
                  <w:vAlign w:val="center"/>
                </w:tcPr>
                <w:p w14:paraId="51D3A18D"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18E"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18F"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90"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91"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92" w14:textId="77777777" w:rsidR="00E008E3" w:rsidRPr="00146A42" w:rsidRDefault="002415DA">
                  <w:pPr>
                    <w:jc w:val="center"/>
                    <w:rPr>
                      <w:szCs w:val="21"/>
                    </w:rPr>
                  </w:pPr>
                  <w:r w:rsidRPr="00146A42">
                    <w:rPr>
                      <w:szCs w:val="21"/>
                    </w:rPr>
                    <w:t>36.8</w:t>
                  </w:r>
                </w:p>
              </w:tc>
              <w:tc>
                <w:tcPr>
                  <w:tcW w:w="206" w:type="pct"/>
                  <w:shd w:val="clear" w:color="auto" w:fill="FFFFFF"/>
                  <w:tcMar>
                    <w:top w:w="0" w:type="dxa"/>
                    <w:left w:w="0" w:type="dxa"/>
                    <w:bottom w:w="0" w:type="dxa"/>
                    <w:right w:w="0" w:type="dxa"/>
                  </w:tcMar>
                  <w:vAlign w:val="center"/>
                </w:tcPr>
                <w:p w14:paraId="51D3A193" w14:textId="77777777" w:rsidR="00E008E3" w:rsidRPr="00146A42" w:rsidRDefault="002415DA">
                  <w:pPr>
                    <w:jc w:val="center"/>
                    <w:rPr>
                      <w:szCs w:val="21"/>
                    </w:rPr>
                  </w:pPr>
                  <w:r w:rsidRPr="00146A42">
                    <w:rPr>
                      <w:szCs w:val="21"/>
                    </w:rPr>
                    <w:t>-159.6</w:t>
                  </w:r>
                </w:p>
              </w:tc>
              <w:tc>
                <w:tcPr>
                  <w:tcW w:w="118" w:type="pct"/>
                  <w:shd w:val="clear" w:color="auto" w:fill="FFFFFF"/>
                  <w:tcMar>
                    <w:top w:w="0" w:type="dxa"/>
                    <w:left w:w="0" w:type="dxa"/>
                    <w:bottom w:w="0" w:type="dxa"/>
                    <w:right w:w="0" w:type="dxa"/>
                  </w:tcMar>
                  <w:vAlign w:val="center"/>
                </w:tcPr>
                <w:p w14:paraId="51D3A194"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195" w14:textId="77777777" w:rsidR="00E008E3" w:rsidRPr="00146A42" w:rsidRDefault="002415DA">
                  <w:pPr>
                    <w:jc w:val="center"/>
                    <w:rPr>
                      <w:szCs w:val="21"/>
                    </w:rPr>
                  </w:pPr>
                  <w:r w:rsidRPr="00146A42">
                    <w:rPr>
                      <w:szCs w:val="21"/>
                    </w:rPr>
                    <w:t>32.3</w:t>
                  </w:r>
                </w:p>
              </w:tc>
              <w:tc>
                <w:tcPr>
                  <w:tcW w:w="162" w:type="pct"/>
                  <w:shd w:val="clear" w:color="auto" w:fill="FFFFFF"/>
                  <w:tcMar>
                    <w:top w:w="0" w:type="dxa"/>
                    <w:left w:w="0" w:type="dxa"/>
                    <w:bottom w:w="0" w:type="dxa"/>
                    <w:right w:w="0" w:type="dxa"/>
                  </w:tcMar>
                  <w:vAlign w:val="center"/>
                </w:tcPr>
                <w:p w14:paraId="51D3A196" w14:textId="77777777" w:rsidR="00E008E3" w:rsidRPr="00146A42" w:rsidRDefault="002415DA">
                  <w:pPr>
                    <w:jc w:val="center"/>
                    <w:rPr>
                      <w:szCs w:val="21"/>
                    </w:rPr>
                  </w:pPr>
                  <w:r w:rsidRPr="00146A42">
                    <w:rPr>
                      <w:szCs w:val="21"/>
                    </w:rPr>
                    <w:t>17.1</w:t>
                  </w:r>
                </w:p>
              </w:tc>
              <w:tc>
                <w:tcPr>
                  <w:tcW w:w="162" w:type="pct"/>
                  <w:shd w:val="clear" w:color="auto" w:fill="FFFFFF"/>
                  <w:tcMar>
                    <w:top w:w="0" w:type="dxa"/>
                    <w:left w:w="0" w:type="dxa"/>
                    <w:bottom w:w="0" w:type="dxa"/>
                    <w:right w:w="0" w:type="dxa"/>
                  </w:tcMar>
                  <w:vAlign w:val="center"/>
                </w:tcPr>
                <w:p w14:paraId="51D3A197" w14:textId="77777777" w:rsidR="00E008E3" w:rsidRPr="00146A42" w:rsidRDefault="002415DA">
                  <w:pPr>
                    <w:jc w:val="center"/>
                    <w:rPr>
                      <w:szCs w:val="21"/>
                    </w:rPr>
                  </w:pPr>
                  <w:r w:rsidRPr="00146A42">
                    <w:rPr>
                      <w:szCs w:val="21"/>
                    </w:rPr>
                    <w:t>61.8</w:t>
                  </w:r>
                </w:p>
              </w:tc>
              <w:tc>
                <w:tcPr>
                  <w:tcW w:w="162" w:type="pct"/>
                  <w:shd w:val="clear" w:color="auto" w:fill="FFFFFF"/>
                  <w:tcMar>
                    <w:top w:w="0" w:type="dxa"/>
                    <w:left w:w="0" w:type="dxa"/>
                    <w:bottom w:w="0" w:type="dxa"/>
                    <w:right w:w="0" w:type="dxa"/>
                  </w:tcMar>
                  <w:vAlign w:val="center"/>
                </w:tcPr>
                <w:p w14:paraId="51D3A198" w14:textId="77777777" w:rsidR="00E008E3" w:rsidRPr="00146A42" w:rsidRDefault="002415DA">
                  <w:pPr>
                    <w:jc w:val="center"/>
                    <w:rPr>
                      <w:szCs w:val="21"/>
                    </w:rPr>
                  </w:pPr>
                  <w:r w:rsidRPr="00146A42">
                    <w:rPr>
                      <w:szCs w:val="21"/>
                    </w:rPr>
                    <w:t>5.8</w:t>
                  </w:r>
                </w:p>
              </w:tc>
              <w:tc>
                <w:tcPr>
                  <w:tcW w:w="197" w:type="pct"/>
                  <w:shd w:val="clear" w:color="auto" w:fill="FFFFFF"/>
                  <w:tcMar>
                    <w:top w:w="0" w:type="dxa"/>
                    <w:left w:w="0" w:type="dxa"/>
                    <w:bottom w:w="0" w:type="dxa"/>
                    <w:right w:w="0" w:type="dxa"/>
                  </w:tcMar>
                  <w:vAlign w:val="center"/>
                </w:tcPr>
                <w:p w14:paraId="51D3A199"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9A"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9B"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9C" w14:textId="77777777" w:rsidR="00E008E3" w:rsidRPr="00146A42" w:rsidRDefault="002415DA">
                  <w:pPr>
                    <w:jc w:val="center"/>
                    <w:rPr>
                      <w:szCs w:val="21"/>
                    </w:rPr>
                  </w:pPr>
                  <w:r w:rsidRPr="00146A42">
                    <w:rPr>
                      <w:szCs w:val="21"/>
                    </w:rPr>
                    <w:t>59.3</w:t>
                  </w:r>
                </w:p>
              </w:tc>
              <w:tc>
                <w:tcPr>
                  <w:tcW w:w="214" w:type="pct"/>
                  <w:shd w:val="clear" w:color="auto" w:fill="FFFFFF"/>
                  <w:tcMar>
                    <w:top w:w="0" w:type="dxa"/>
                    <w:left w:w="0" w:type="dxa"/>
                    <w:bottom w:w="0" w:type="dxa"/>
                    <w:right w:w="0" w:type="dxa"/>
                  </w:tcMar>
                  <w:vAlign w:val="center"/>
                </w:tcPr>
                <w:p w14:paraId="51D3A19D"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9E"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9F"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A0"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A1"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A2"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A3"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A4"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A5" w14:textId="77777777" w:rsidR="00E008E3" w:rsidRPr="00146A42" w:rsidRDefault="002415DA">
                  <w:pPr>
                    <w:jc w:val="center"/>
                    <w:rPr>
                      <w:szCs w:val="21"/>
                    </w:rPr>
                  </w:pPr>
                  <w:r w:rsidRPr="00146A42">
                    <w:rPr>
                      <w:szCs w:val="21"/>
                    </w:rPr>
                    <w:t>33.3</w:t>
                  </w:r>
                </w:p>
              </w:tc>
              <w:tc>
                <w:tcPr>
                  <w:tcW w:w="171" w:type="pct"/>
                  <w:shd w:val="clear" w:color="auto" w:fill="FFFFFF"/>
                  <w:tcMar>
                    <w:top w:w="0" w:type="dxa"/>
                    <w:left w:w="0" w:type="dxa"/>
                    <w:bottom w:w="0" w:type="dxa"/>
                    <w:right w:w="0" w:type="dxa"/>
                  </w:tcMar>
                  <w:vAlign w:val="center"/>
                </w:tcPr>
                <w:p w14:paraId="51D3A1A6" w14:textId="77777777" w:rsidR="00E008E3" w:rsidRPr="00146A42" w:rsidRDefault="002415DA">
                  <w:pPr>
                    <w:jc w:val="center"/>
                    <w:rPr>
                      <w:szCs w:val="21"/>
                    </w:rPr>
                  </w:pPr>
                  <w:r w:rsidRPr="00146A42">
                    <w:rPr>
                      <w:szCs w:val="21"/>
                    </w:rPr>
                    <w:t>1</w:t>
                  </w:r>
                </w:p>
              </w:tc>
            </w:tr>
            <w:tr w:rsidR="00E008E3" w:rsidRPr="00146A42" w14:paraId="51D3A1C3" w14:textId="77777777">
              <w:tblPrEx>
                <w:shd w:val="clear" w:color="auto" w:fill="FFFFFF"/>
              </w:tblPrEx>
              <w:tc>
                <w:tcPr>
                  <w:tcW w:w="215" w:type="pct"/>
                  <w:shd w:val="clear" w:color="auto" w:fill="FFFFFF"/>
                  <w:tcMar>
                    <w:top w:w="0" w:type="dxa"/>
                    <w:left w:w="0" w:type="dxa"/>
                    <w:bottom w:w="0" w:type="dxa"/>
                    <w:right w:w="0" w:type="dxa"/>
                  </w:tcMar>
                  <w:vAlign w:val="center"/>
                </w:tcPr>
                <w:p w14:paraId="51D3A1A8" w14:textId="77777777" w:rsidR="00E008E3" w:rsidRPr="00146A42" w:rsidRDefault="002415DA">
                  <w:pPr>
                    <w:jc w:val="center"/>
                    <w:rPr>
                      <w:szCs w:val="21"/>
                    </w:rPr>
                  </w:pPr>
                  <w:r w:rsidRPr="00146A42">
                    <w:rPr>
                      <w:szCs w:val="21"/>
                    </w:rPr>
                    <w:t>16</w:t>
                  </w:r>
                </w:p>
              </w:tc>
              <w:tc>
                <w:tcPr>
                  <w:tcW w:w="215" w:type="pct"/>
                  <w:shd w:val="clear" w:color="auto" w:fill="FFFFFF"/>
                  <w:tcMar>
                    <w:top w:w="0" w:type="dxa"/>
                    <w:left w:w="0" w:type="dxa"/>
                    <w:bottom w:w="0" w:type="dxa"/>
                    <w:right w:w="0" w:type="dxa"/>
                  </w:tcMar>
                  <w:vAlign w:val="center"/>
                </w:tcPr>
                <w:p w14:paraId="51D3A1A9"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1AA"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1AB"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AC"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AD"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AE" w14:textId="77777777" w:rsidR="00E008E3" w:rsidRPr="00146A42" w:rsidRDefault="002415DA">
                  <w:pPr>
                    <w:jc w:val="center"/>
                    <w:rPr>
                      <w:szCs w:val="21"/>
                    </w:rPr>
                  </w:pPr>
                  <w:r w:rsidRPr="00146A42">
                    <w:rPr>
                      <w:szCs w:val="21"/>
                    </w:rPr>
                    <w:t>28.2</w:t>
                  </w:r>
                </w:p>
              </w:tc>
              <w:tc>
                <w:tcPr>
                  <w:tcW w:w="206" w:type="pct"/>
                  <w:shd w:val="clear" w:color="auto" w:fill="FFFFFF"/>
                  <w:tcMar>
                    <w:top w:w="0" w:type="dxa"/>
                    <w:left w:w="0" w:type="dxa"/>
                    <w:bottom w:w="0" w:type="dxa"/>
                    <w:right w:w="0" w:type="dxa"/>
                  </w:tcMar>
                  <w:vAlign w:val="center"/>
                </w:tcPr>
                <w:p w14:paraId="51D3A1AF" w14:textId="77777777" w:rsidR="00E008E3" w:rsidRPr="00146A42" w:rsidRDefault="002415DA">
                  <w:pPr>
                    <w:jc w:val="center"/>
                    <w:rPr>
                      <w:szCs w:val="21"/>
                    </w:rPr>
                  </w:pPr>
                  <w:r w:rsidRPr="00146A42">
                    <w:rPr>
                      <w:szCs w:val="21"/>
                    </w:rPr>
                    <w:t>-163.7</w:t>
                  </w:r>
                </w:p>
              </w:tc>
              <w:tc>
                <w:tcPr>
                  <w:tcW w:w="118" w:type="pct"/>
                  <w:shd w:val="clear" w:color="auto" w:fill="FFFFFF"/>
                  <w:tcMar>
                    <w:top w:w="0" w:type="dxa"/>
                    <w:left w:w="0" w:type="dxa"/>
                    <w:bottom w:w="0" w:type="dxa"/>
                    <w:right w:w="0" w:type="dxa"/>
                  </w:tcMar>
                  <w:vAlign w:val="center"/>
                </w:tcPr>
                <w:p w14:paraId="51D3A1B0"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1B1" w14:textId="77777777" w:rsidR="00E008E3" w:rsidRPr="00146A42" w:rsidRDefault="002415DA">
                  <w:pPr>
                    <w:jc w:val="center"/>
                    <w:rPr>
                      <w:szCs w:val="21"/>
                    </w:rPr>
                  </w:pPr>
                  <w:r w:rsidRPr="00146A42">
                    <w:rPr>
                      <w:szCs w:val="21"/>
                    </w:rPr>
                    <w:t>41.8</w:t>
                  </w:r>
                </w:p>
              </w:tc>
              <w:tc>
                <w:tcPr>
                  <w:tcW w:w="162" w:type="pct"/>
                  <w:shd w:val="clear" w:color="auto" w:fill="FFFFFF"/>
                  <w:tcMar>
                    <w:top w:w="0" w:type="dxa"/>
                    <w:left w:w="0" w:type="dxa"/>
                    <w:bottom w:w="0" w:type="dxa"/>
                    <w:right w:w="0" w:type="dxa"/>
                  </w:tcMar>
                  <w:vAlign w:val="center"/>
                </w:tcPr>
                <w:p w14:paraId="51D3A1B2" w14:textId="77777777" w:rsidR="00E008E3" w:rsidRPr="00146A42" w:rsidRDefault="002415DA">
                  <w:pPr>
                    <w:jc w:val="center"/>
                    <w:rPr>
                      <w:szCs w:val="21"/>
                    </w:rPr>
                  </w:pPr>
                  <w:r w:rsidRPr="00146A42">
                    <w:rPr>
                      <w:szCs w:val="21"/>
                    </w:rPr>
                    <w:t>17.1</w:t>
                  </w:r>
                </w:p>
              </w:tc>
              <w:tc>
                <w:tcPr>
                  <w:tcW w:w="162" w:type="pct"/>
                  <w:shd w:val="clear" w:color="auto" w:fill="FFFFFF"/>
                  <w:tcMar>
                    <w:top w:w="0" w:type="dxa"/>
                    <w:left w:w="0" w:type="dxa"/>
                    <w:bottom w:w="0" w:type="dxa"/>
                    <w:right w:w="0" w:type="dxa"/>
                  </w:tcMar>
                  <w:vAlign w:val="center"/>
                </w:tcPr>
                <w:p w14:paraId="51D3A1B3" w14:textId="77777777" w:rsidR="00E008E3" w:rsidRPr="00146A42" w:rsidRDefault="002415DA">
                  <w:pPr>
                    <w:jc w:val="center"/>
                    <w:rPr>
                      <w:szCs w:val="21"/>
                    </w:rPr>
                  </w:pPr>
                  <w:r w:rsidRPr="00146A42">
                    <w:rPr>
                      <w:szCs w:val="21"/>
                    </w:rPr>
                    <w:t>52.3</w:t>
                  </w:r>
                </w:p>
              </w:tc>
              <w:tc>
                <w:tcPr>
                  <w:tcW w:w="162" w:type="pct"/>
                  <w:shd w:val="clear" w:color="auto" w:fill="FFFFFF"/>
                  <w:tcMar>
                    <w:top w:w="0" w:type="dxa"/>
                    <w:left w:w="0" w:type="dxa"/>
                    <w:bottom w:w="0" w:type="dxa"/>
                    <w:right w:w="0" w:type="dxa"/>
                  </w:tcMar>
                  <w:vAlign w:val="center"/>
                </w:tcPr>
                <w:p w14:paraId="51D3A1B4" w14:textId="77777777" w:rsidR="00E008E3" w:rsidRPr="00146A42" w:rsidRDefault="002415DA">
                  <w:pPr>
                    <w:jc w:val="center"/>
                    <w:rPr>
                      <w:szCs w:val="21"/>
                    </w:rPr>
                  </w:pPr>
                  <w:r w:rsidRPr="00146A42">
                    <w:rPr>
                      <w:szCs w:val="21"/>
                    </w:rPr>
                    <w:t>5.8</w:t>
                  </w:r>
                </w:p>
              </w:tc>
              <w:tc>
                <w:tcPr>
                  <w:tcW w:w="197" w:type="pct"/>
                  <w:shd w:val="clear" w:color="auto" w:fill="FFFFFF"/>
                  <w:tcMar>
                    <w:top w:w="0" w:type="dxa"/>
                    <w:left w:w="0" w:type="dxa"/>
                    <w:bottom w:w="0" w:type="dxa"/>
                    <w:right w:w="0" w:type="dxa"/>
                  </w:tcMar>
                  <w:vAlign w:val="center"/>
                </w:tcPr>
                <w:p w14:paraId="51D3A1B5"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B6"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B7"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B8" w14:textId="77777777" w:rsidR="00E008E3" w:rsidRPr="00146A42" w:rsidRDefault="002415DA">
                  <w:pPr>
                    <w:jc w:val="center"/>
                    <w:rPr>
                      <w:szCs w:val="21"/>
                    </w:rPr>
                  </w:pPr>
                  <w:r w:rsidRPr="00146A42">
                    <w:rPr>
                      <w:szCs w:val="21"/>
                    </w:rPr>
                    <w:t>59.3</w:t>
                  </w:r>
                </w:p>
              </w:tc>
              <w:tc>
                <w:tcPr>
                  <w:tcW w:w="214" w:type="pct"/>
                  <w:shd w:val="clear" w:color="auto" w:fill="FFFFFF"/>
                  <w:tcMar>
                    <w:top w:w="0" w:type="dxa"/>
                    <w:left w:w="0" w:type="dxa"/>
                    <w:bottom w:w="0" w:type="dxa"/>
                    <w:right w:w="0" w:type="dxa"/>
                  </w:tcMar>
                  <w:vAlign w:val="center"/>
                </w:tcPr>
                <w:p w14:paraId="51D3A1B9"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BA"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BB"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BC"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BD"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BE"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BF"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C0"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C1" w14:textId="77777777" w:rsidR="00E008E3" w:rsidRPr="00146A42" w:rsidRDefault="002415DA">
                  <w:pPr>
                    <w:jc w:val="center"/>
                    <w:rPr>
                      <w:szCs w:val="21"/>
                    </w:rPr>
                  </w:pPr>
                  <w:r w:rsidRPr="00146A42">
                    <w:rPr>
                      <w:szCs w:val="21"/>
                    </w:rPr>
                    <w:t>33.3</w:t>
                  </w:r>
                </w:p>
              </w:tc>
              <w:tc>
                <w:tcPr>
                  <w:tcW w:w="171" w:type="pct"/>
                  <w:shd w:val="clear" w:color="auto" w:fill="FFFFFF"/>
                  <w:tcMar>
                    <w:top w:w="0" w:type="dxa"/>
                    <w:left w:w="0" w:type="dxa"/>
                    <w:bottom w:w="0" w:type="dxa"/>
                    <w:right w:w="0" w:type="dxa"/>
                  </w:tcMar>
                  <w:vAlign w:val="center"/>
                </w:tcPr>
                <w:p w14:paraId="51D3A1C2" w14:textId="77777777" w:rsidR="00E008E3" w:rsidRPr="00146A42" w:rsidRDefault="002415DA">
                  <w:pPr>
                    <w:jc w:val="center"/>
                    <w:rPr>
                      <w:szCs w:val="21"/>
                    </w:rPr>
                  </w:pPr>
                  <w:r w:rsidRPr="00146A42">
                    <w:rPr>
                      <w:szCs w:val="21"/>
                    </w:rPr>
                    <w:t>1</w:t>
                  </w:r>
                </w:p>
              </w:tc>
            </w:tr>
            <w:tr w:rsidR="00E008E3" w:rsidRPr="00146A42" w14:paraId="51D3A1DF" w14:textId="77777777">
              <w:tblPrEx>
                <w:shd w:val="clear" w:color="auto" w:fill="FFFFFF"/>
              </w:tblPrEx>
              <w:tc>
                <w:tcPr>
                  <w:tcW w:w="215" w:type="pct"/>
                  <w:shd w:val="clear" w:color="auto" w:fill="FFFFFF"/>
                  <w:tcMar>
                    <w:top w:w="0" w:type="dxa"/>
                    <w:left w:w="0" w:type="dxa"/>
                    <w:bottom w:w="0" w:type="dxa"/>
                    <w:right w:w="0" w:type="dxa"/>
                  </w:tcMar>
                  <w:vAlign w:val="center"/>
                </w:tcPr>
                <w:p w14:paraId="51D3A1C4" w14:textId="77777777" w:rsidR="00E008E3" w:rsidRPr="00146A42" w:rsidRDefault="002415DA">
                  <w:pPr>
                    <w:jc w:val="center"/>
                    <w:rPr>
                      <w:szCs w:val="21"/>
                    </w:rPr>
                  </w:pPr>
                  <w:r w:rsidRPr="00146A42">
                    <w:rPr>
                      <w:szCs w:val="21"/>
                    </w:rPr>
                    <w:t>17</w:t>
                  </w:r>
                </w:p>
              </w:tc>
              <w:tc>
                <w:tcPr>
                  <w:tcW w:w="215" w:type="pct"/>
                  <w:shd w:val="clear" w:color="auto" w:fill="FFFFFF"/>
                  <w:tcMar>
                    <w:top w:w="0" w:type="dxa"/>
                    <w:left w:w="0" w:type="dxa"/>
                    <w:bottom w:w="0" w:type="dxa"/>
                    <w:right w:w="0" w:type="dxa"/>
                  </w:tcMar>
                  <w:vAlign w:val="center"/>
                </w:tcPr>
                <w:p w14:paraId="51D3A1C5"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1C6"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1C7"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C8"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C9"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CA" w14:textId="77777777" w:rsidR="00E008E3" w:rsidRPr="00146A42" w:rsidRDefault="002415DA">
                  <w:pPr>
                    <w:jc w:val="center"/>
                    <w:rPr>
                      <w:szCs w:val="21"/>
                    </w:rPr>
                  </w:pPr>
                  <w:r w:rsidRPr="00146A42">
                    <w:rPr>
                      <w:szCs w:val="21"/>
                    </w:rPr>
                    <w:t>64.8</w:t>
                  </w:r>
                </w:p>
              </w:tc>
              <w:tc>
                <w:tcPr>
                  <w:tcW w:w="206" w:type="pct"/>
                  <w:shd w:val="clear" w:color="auto" w:fill="FFFFFF"/>
                  <w:tcMar>
                    <w:top w:w="0" w:type="dxa"/>
                    <w:left w:w="0" w:type="dxa"/>
                    <w:bottom w:w="0" w:type="dxa"/>
                    <w:right w:w="0" w:type="dxa"/>
                  </w:tcMar>
                  <w:vAlign w:val="center"/>
                </w:tcPr>
                <w:p w14:paraId="51D3A1CB" w14:textId="77777777" w:rsidR="00E008E3" w:rsidRPr="00146A42" w:rsidRDefault="002415DA">
                  <w:pPr>
                    <w:jc w:val="center"/>
                    <w:rPr>
                      <w:szCs w:val="21"/>
                    </w:rPr>
                  </w:pPr>
                  <w:r w:rsidRPr="00146A42">
                    <w:rPr>
                      <w:szCs w:val="21"/>
                    </w:rPr>
                    <w:t>-159.8</w:t>
                  </w:r>
                </w:p>
              </w:tc>
              <w:tc>
                <w:tcPr>
                  <w:tcW w:w="118" w:type="pct"/>
                  <w:shd w:val="clear" w:color="auto" w:fill="FFFFFF"/>
                  <w:tcMar>
                    <w:top w:w="0" w:type="dxa"/>
                    <w:left w:w="0" w:type="dxa"/>
                    <w:bottom w:w="0" w:type="dxa"/>
                    <w:right w:w="0" w:type="dxa"/>
                  </w:tcMar>
                  <w:vAlign w:val="center"/>
                </w:tcPr>
                <w:p w14:paraId="51D3A1CC"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1CD" w14:textId="77777777" w:rsidR="00E008E3" w:rsidRPr="00146A42" w:rsidRDefault="002415DA">
                  <w:pPr>
                    <w:jc w:val="center"/>
                    <w:rPr>
                      <w:szCs w:val="21"/>
                    </w:rPr>
                  </w:pPr>
                  <w:r w:rsidRPr="00146A42">
                    <w:rPr>
                      <w:szCs w:val="21"/>
                    </w:rPr>
                    <w:t>7.0</w:t>
                  </w:r>
                </w:p>
              </w:tc>
              <w:tc>
                <w:tcPr>
                  <w:tcW w:w="162" w:type="pct"/>
                  <w:shd w:val="clear" w:color="auto" w:fill="FFFFFF"/>
                  <w:tcMar>
                    <w:top w:w="0" w:type="dxa"/>
                    <w:left w:w="0" w:type="dxa"/>
                    <w:bottom w:w="0" w:type="dxa"/>
                    <w:right w:w="0" w:type="dxa"/>
                  </w:tcMar>
                  <w:vAlign w:val="center"/>
                </w:tcPr>
                <w:p w14:paraId="51D3A1CE" w14:textId="77777777" w:rsidR="00E008E3" w:rsidRPr="00146A42" w:rsidRDefault="002415DA">
                  <w:pPr>
                    <w:jc w:val="center"/>
                    <w:rPr>
                      <w:szCs w:val="21"/>
                    </w:rPr>
                  </w:pPr>
                  <w:r w:rsidRPr="00146A42">
                    <w:rPr>
                      <w:szCs w:val="21"/>
                    </w:rPr>
                    <w:t>4.8</w:t>
                  </w:r>
                </w:p>
              </w:tc>
              <w:tc>
                <w:tcPr>
                  <w:tcW w:w="162" w:type="pct"/>
                  <w:shd w:val="clear" w:color="auto" w:fill="FFFFFF"/>
                  <w:tcMar>
                    <w:top w:w="0" w:type="dxa"/>
                    <w:left w:w="0" w:type="dxa"/>
                    <w:bottom w:w="0" w:type="dxa"/>
                    <w:right w:w="0" w:type="dxa"/>
                  </w:tcMar>
                  <w:vAlign w:val="center"/>
                </w:tcPr>
                <w:p w14:paraId="51D3A1CF" w14:textId="77777777" w:rsidR="00E008E3" w:rsidRPr="00146A42" w:rsidRDefault="002415DA">
                  <w:pPr>
                    <w:jc w:val="center"/>
                    <w:rPr>
                      <w:szCs w:val="21"/>
                    </w:rPr>
                  </w:pPr>
                  <w:r w:rsidRPr="00146A42">
                    <w:rPr>
                      <w:szCs w:val="21"/>
                    </w:rPr>
                    <w:t>87.0</w:t>
                  </w:r>
                </w:p>
              </w:tc>
              <w:tc>
                <w:tcPr>
                  <w:tcW w:w="162" w:type="pct"/>
                  <w:shd w:val="clear" w:color="auto" w:fill="FFFFFF"/>
                  <w:tcMar>
                    <w:top w:w="0" w:type="dxa"/>
                    <w:left w:w="0" w:type="dxa"/>
                    <w:bottom w:w="0" w:type="dxa"/>
                    <w:right w:w="0" w:type="dxa"/>
                  </w:tcMar>
                  <w:vAlign w:val="center"/>
                </w:tcPr>
                <w:p w14:paraId="51D3A1D0" w14:textId="77777777" w:rsidR="00E008E3" w:rsidRPr="00146A42" w:rsidRDefault="002415DA">
                  <w:pPr>
                    <w:jc w:val="center"/>
                    <w:rPr>
                      <w:szCs w:val="21"/>
                    </w:rPr>
                  </w:pPr>
                  <w:r w:rsidRPr="00146A42">
                    <w:rPr>
                      <w:szCs w:val="21"/>
                    </w:rPr>
                    <w:t>18.1</w:t>
                  </w:r>
                </w:p>
              </w:tc>
              <w:tc>
                <w:tcPr>
                  <w:tcW w:w="197" w:type="pct"/>
                  <w:shd w:val="clear" w:color="auto" w:fill="FFFFFF"/>
                  <w:tcMar>
                    <w:top w:w="0" w:type="dxa"/>
                    <w:left w:w="0" w:type="dxa"/>
                    <w:bottom w:w="0" w:type="dxa"/>
                    <w:right w:w="0" w:type="dxa"/>
                  </w:tcMar>
                  <w:vAlign w:val="center"/>
                </w:tcPr>
                <w:p w14:paraId="51D3A1D1" w14:textId="77777777" w:rsidR="00E008E3" w:rsidRPr="00146A42" w:rsidRDefault="002415DA">
                  <w:pPr>
                    <w:jc w:val="center"/>
                    <w:rPr>
                      <w:szCs w:val="21"/>
                    </w:rPr>
                  </w:pPr>
                  <w:r w:rsidRPr="00146A42">
                    <w:rPr>
                      <w:szCs w:val="21"/>
                    </w:rPr>
                    <w:t>59.2</w:t>
                  </w:r>
                </w:p>
              </w:tc>
              <w:tc>
                <w:tcPr>
                  <w:tcW w:w="162" w:type="pct"/>
                  <w:shd w:val="clear" w:color="auto" w:fill="FFFFFF"/>
                  <w:tcMar>
                    <w:top w:w="0" w:type="dxa"/>
                    <w:left w:w="0" w:type="dxa"/>
                    <w:bottom w:w="0" w:type="dxa"/>
                    <w:right w:w="0" w:type="dxa"/>
                  </w:tcMar>
                  <w:vAlign w:val="center"/>
                </w:tcPr>
                <w:p w14:paraId="51D3A1D2" w14:textId="77777777" w:rsidR="00E008E3" w:rsidRPr="00146A42" w:rsidRDefault="002415DA">
                  <w:pPr>
                    <w:jc w:val="center"/>
                    <w:rPr>
                      <w:szCs w:val="21"/>
                    </w:rPr>
                  </w:pPr>
                  <w:r w:rsidRPr="00146A42">
                    <w:rPr>
                      <w:szCs w:val="21"/>
                    </w:rPr>
                    <w:t>59.5</w:t>
                  </w:r>
                </w:p>
              </w:tc>
              <w:tc>
                <w:tcPr>
                  <w:tcW w:w="162" w:type="pct"/>
                  <w:shd w:val="clear" w:color="auto" w:fill="FFFFFF"/>
                  <w:tcMar>
                    <w:top w:w="0" w:type="dxa"/>
                    <w:left w:w="0" w:type="dxa"/>
                    <w:bottom w:w="0" w:type="dxa"/>
                    <w:right w:w="0" w:type="dxa"/>
                  </w:tcMar>
                  <w:vAlign w:val="center"/>
                </w:tcPr>
                <w:p w14:paraId="51D3A1D3"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D4" w14:textId="77777777" w:rsidR="00E008E3" w:rsidRPr="00146A42" w:rsidRDefault="002415DA">
                  <w:pPr>
                    <w:jc w:val="center"/>
                    <w:rPr>
                      <w:szCs w:val="21"/>
                    </w:rPr>
                  </w:pPr>
                  <w:r w:rsidRPr="00146A42">
                    <w:rPr>
                      <w:szCs w:val="21"/>
                    </w:rPr>
                    <w:t>59.0</w:t>
                  </w:r>
                </w:p>
              </w:tc>
              <w:tc>
                <w:tcPr>
                  <w:tcW w:w="214" w:type="pct"/>
                  <w:shd w:val="clear" w:color="auto" w:fill="FFFFFF"/>
                  <w:tcMar>
                    <w:top w:w="0" w:type="dxa"/>
                    <w:left w:w="0" w:type="dxa"/>
                    <w:bottom w:w="0" w:type="dxa"/>
                    <w:right w:w="0" w:type="dxa"/>
                  </w:tcMar>
                  <w:vAlign w:val="center"/>
                </w:tcPr>
                <w:p w14:paraId="51D3A1D5"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D6"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D7"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D8"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D9"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DA" w14:textId="77777777" w:rsidR="00E008E3" w:rsidRPr="00146A42" w:rsidRDefault="002415DA">
                  <w:pPr>
                    <w:jc w:val="center"/>
                    <w:rPr>
                      <w:szCs w:val="21"/>
                    </w:rPr>
                  </w:pPr>
                  <w:r w:rsidRPr="00146A42">
                    <w:rPr>
                      <w:szCs w:val="21"/>
                    </w:rPr>
                    <w:t>33.2</w:t>
                  </w:r>
                </w:p>
              </w:tc>
              <w:tc>
                <w:tcPr>
                  <w:tcW w:w="162" w:type="pct"/>
                  <w:shd w:val="clear" w:color="auto" w:fill="FFFFFF"/>
                  <w:tcMar>
                    <w:top w:w="0" w:type="dxa"/>
                    <w:left w:w="0" w:type="dxa"/>
                    <w:bottom w:w="0" w:type="dxa"/>
                    <w:right w:w="0" w:type="dxa"/>
                  </w:tcMar>
                  <w:vAlign w:val="center"/>
                </w:tcPr>
                <w:p w14:paraId="51D3A1DB" w14:textId="77777777" w:rsidR="00E008E3" w:rsidRPr="00146A42" w:rsidRDefault="002415DA">
                  <w:pPr>
                    <w:jc w:val="center"/>
                    <w:rPr>
                      <w:szCs w:val="21"/>
                    </w:rPr>
                  </w:pPr>
                  <w:r w:rsidRPr="00146A42">
                    <w:rPr>
                      <w:szCs w:val="21"/>
                    </w:rPr>
                    <w:t>33.5</w:t>
                  </w:r>
                </w:p>
              </w:tc>
              <w:tc>
                <w:tcPr>
                  <w:tcW w:w="162" w:type="pct"/>
                  <w:shd w:val="clear" w:color="auto" w:fill="FFFFFF"/>
                  <w:tcMar>
                    <w:top w:w="0" w:type="dxa"/>
                    <w:left w:w="0" w:type="dxa"/>
                    <w:bottom w:w="0" w:type="dxa"/>
                    <w:right w:w="0" w:type="dxa"/>
                  </w:tcMar>
                  <w:vAlign w:val="center"/>
                </w:tcPr>
                <w:p w14:paraId="51D3A1DC"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DD" w14:textId="77777777" w:rsidR="00E008E3" w:rsidRPr="00146A42" w:rsidRDefault="002415DA">
                  <w:pPr>
                    <w:jc w:val="center"/>
                    <w:rPr>
                      <w:szCs w:val="21"/>
                    </w:rPr>
                  </w:pPr>
                  <w:r w:rsidRPr="00146A42">
                    <w:rPr>
                      <w:szCs w:val="21"/>
                    </w:rPr>
                    <w:t>33.0</w:t>
                  </w:r>
                </w:p>
              </w:tc>
              <w:tc>
                <w:tcPr>
                  <w:tcW w:w="171" w:type="pct"/>
                  <w:shd w:val="clear" w:color="auto" w:fill="FFFFFF"/>
                  <w:tcMar>
                    <w:top w:w="0" w:type="dxa"/>
                    <w:left w:w="0" w:type="dxa"/>
                    <w:bottom w:w="0" w:type="dxa"/>
                    <w:right w:w="0" w:type="dxa"/>
                  </w:tcMar>
                  <w:vAlign w:val="center"/>
                </w:tcPr>
                <w:p w14:paraId="51D3A1DE" w14:textId="77777777" w:rsidR="00E008E3" w:rsidRPr="00146A42" w:rsidRDefault="002415DA">
                  <w:pPr>
                    <w:jc w:val="center"/>
                    <w:rPr>
                      <w:szCs w:val="21"/>
                    </w:rPr>
                  </w:pPr>
                  <w:r w:rsidRPr="00146A42">
                    <w:rPr>
                      <w:szCs w:val="21"/>
                    </w:rPr>
                    <w:t>1</w:t>
                  </w:r>
                </w:p>
              </w:tc>
            </w:tr>
            <w:tr w:rsidR="00E008E3" w:rsidRPr="00146A42" w14:paraId="51D3A1FB" w14:textId="77777777">
              <w:tblPrEx>
                <w:shd w:val="clear" w:color="auto" w:fill="FFFFFF"/>
              </w:tblPrEx>
              <w:tc>
                <w:tcPr>
                  <w:tcW w:w="215" w:type="pct"/>
                  <w:shd w:val="clear" w:color="auto" w:fill="FFFFFF"/>
                  <w:tcMar>
                    <w:top w:w="0" w:type="dxa"/>
                    <w:left w:w="0" w:type="dxa"/>
                    <w:bottom w:w="0" w:type="dxa"/>
                    <w:right w:w="0" w:type="dxa"/>
                  </w:tcMar>
                  <w:vAlign w:val="center"/>
                </w:tcPr>
                <w:p w14:paraId="51D3A1E0" w14:textId="77777777" w:rsidR="00E008E3" w:rsidRPr="00146A42" w:rsidRDefault="002415DA">
                  <w:pPr>
                    <w:jc w:val="center"/>
                    <w:rPr>
                      <w:szCs w:val="21"/>
                    </w:rPr>
                  </w:pPr>
                  <w:r w:rsidRPr="00146A42">
                    <w:rPr>
                      <w:szCs w:val="21"/>
                    </w:rPr>
                    <w:t>18</w:t>
                  </w:r>
                </w:p>
              </w:tc>
              <w:tc>
                <w:tcPr>
                  <w:tcW w:w="215" w:type="pct"/>
                  <w:shd w:val="clear" w:color="auto" w:fill="FFFFFF"/>
                  <w:tcMar>
                    <w:top w:w="0" w:type="dxa"/>
                    <w:left w:w="0" w:type="dxa"/>
                    <w:bottom w:w="0" w:type="dxa"/>
                    <w:right w:w="0" w:type="dxa"/>
                  </w:tcMar>
                  <w:vAlign w:val="center"/>
                </w:tcPr>
                <w:p w14:paraId="51D3A1E1"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1E2"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1E3"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1E4"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1E5"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1E6" w14:textId="77777777" w:rsidR="00E008E3" w:rsidRPr="00146A42" w:rsidRDefault="002415DA">
                  <w:pPr>
                    <w:jc w:val="center"/>
                    <w:rPr>
                      <w:szCs w:val="21"/>
                    </w:rPr>
                  </w:pPr>
                  <w:r w:rsidRPr="00146A42">
                    <w:rPr>
                      <w:szCs w:val="21"/>
                    </w:rPr>
                    <w:t>57.3</w:t>
                  </w:r>
                </w:p>
              </w:tc>
              <w:tc>
                <w:tcPr>
                  <w:tcW w:w="206" w:type="pct"/>
                  <w:shd w:val="clear" w:color="auto" w:fill="FFFFFF"/>
                  <w:tcMar>
                    <w:top w:w="0" w:type="dxa"/>
                    <w:left w:w="0" w:type="dxa"/>
                    <w:bottom w:w="0" w:type="dxa"/>
                    <w:right w:w="0" w:type="dxa"/>
                  </w:tcMar>
                  <w:vAlign w:val="center"/>
                </w:tcPr>
                <w:p w14:paraId="51D3A1E7" w14:textId="77777777" w:rsidR="00E008E3" w:rsidRPr="00146A42" w:rsidRDefault="002415DA">
                  <w:pPr>
                    <w:jc w:val="center"/>
                    <w:rPr>
                      <w:szCs w:val="21"/>
                    </w:rPr>
                  </w:pPr>
                  <w:r w:rsidRPr="00146A42">
                    <w:rPr>
                      <w:szCs w:val="21"/>
                    </w:rPr>
                    <w:t>-162.9</w:t>
                  </w:r>
                </w:p>
              </w:tc>
              <w:tc>
                <w:tcPr>
                  <w:tcW w:w="118" w:type="pct"/>
                  <w:shd w:val="clear" w:color="auto" w:fill="FFFFFF"/>
                  <w:tcMar>
                    <w:top w:w="0" w:type="dxa"/>
                    <w:left w:w="0" w:type="dxa"/>
                    <w:bottom w:w="0" w:type="dxa"/>
                    <w:right w:w="0" w:type="dxa"/>
                  </w:tcMar>
                  <w:vAlign w:val="center"/>
                </w:tcPr>
                <w:p w14:paraId="51D3A1E8"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1E9" w14:textId="77777777" w:rsidR="00E008E3" w:rsidRPr="00146A42" w:rsidRDefault="002415DA">
                  <w:pPr>
                    <w:jc w:val="center"/>
                    <w:rPr>
                      <w:szCs w:val="21"/>
                    </w:rPr>
                  </w:pPr>
                  <w:r w:rsidRPr="00146A42">
                    <w:rPr>
                      <w:szCs w:val="21"/>
                    </w:rPr>
                    <w:t>15.2</w:t>
                  </w:r>
                </w:p>
              </w:tc>
              <w:tc>
                <w:tcPr>
                  <w:tcW w:w="162" w:type="pct"/>
                  <w:shd w:val="clear" w:color="auto" w:fill="FFFFFF"/>
                  <w:tcMar>
                    <w:top w:w="0" w:type="dxa"/>
                    <w:left w:w="0" w:type="dxa"/>
                    <w:bottom w:w="0" w:type="dxa"/>
                    <w:right w:w="0" w:type="dxa"/>
                  </w:tcMar>
                  <w:vAlign w:val="center"/>
                </w:tcPr>
                <w:p w14:paraId="51D3A1EA" w14:textId="77777777" w:rsidR="00E008E3" w:rsidRPr="00146A42" w:rsidRDefault="002415DA">
                  <w:pPr>
                    <w:jc w:val="center"/>
                    <w:rPr>
                      <w:szCs w:val="21"/>
                    </w:rPr>
                  </w:pPr>
                  <w:r w:rsidRPr="00146A42">
                    <w:rPr>
                      <w:szCs w:val="21"/>
                    </w:rPr>
                    <w:t>5.2</w:t>
                  </w:r>
                </w:p>
              </w:tc>
              <w:tc>
                <w:tcPr>
                  <w:tcW w:w="162" w:type="pct"/>
                  <w:shd w:val="clear" w:color="auto" w:fill="FFFFFF"/>
                  <w:tcMar>
                    <w:top w:w="0" w:type="dxa"/>
                    <w:left w:w="0" w:type="dxa"/>
                    <w:bottom w:w="0" w:type="dxa"/>
                    <w:right w:w="0" w:type="dxa"/>
                  </w:tcMar>
                  <w:vAlign w:val="center"/>
                </w:tcPr>
                <w:p w14:paraId="51D3A1EB" w14:textId="77777777" w:rsidR="00E008E3" w:rsidRPr="00146A42" w:rsidRDefault="002415DA">
                  <w:pPr>
                    <w:jc w:val="center"/>
                    <w:rPr>
                      <w:szCs w:val="21"/>
                    </w:rPr>
                  </w:pPr>
                  <w:r w:rsidRPr="00146A42">
                    <w:rPr>
                      <w:szCs w:val="21"/>
                    </w:rPr>
                    <w:t>78.9</w:t>
                  </w:r>
                </w:p>
              </w:tc>
              <w:tc>
                <w:tcPr>
                  <w:tcW w:w="162" w:type="pct"/>
                  <w:shd w:val="clear" w:color="auto" w:fill="FFFFFF"/>
                  <w:tcMar>
                    <w:top w:w="0" w:type="dxa"/>
                    <w:left w:w="0" w:type="dxa"/>
                    <w:bottom w:w="0" w:type="dxa"/>
                    <w:right w:w="0" w:type="dxa"/>
                  </w:tcMar>
                  <w:vAlign w:val="center"/>
                </w:tcPr>
                <w:p w14:paraId="51D3A1EC" w14:textId="77777777" w:rsidR="00E008E3" w:rsidRPr="00146A42" w:rsidRDefault="002415DA">
                  <w:pPr>
                    <w:jc w:val="center"/>
                    <w:rPr>
                      <w:szCs w:val="21"/>
                    </w:rPr>
                  </w:pPr>
                  <w:r w:rsidRPr="00146A42">
                    <w:rPr>
                      <w:szCs w:val="21"/>
                    </w:rPr>
                    <w:t>17.7</w:t>
                  </w:r>
                </w:p>
              </w:tc>
              <w:tc>
                <w:tcPr>
                  <w:tcW w:w="197" w:type="pct"/>
                  <w:shd w:val="clear" w:color="auto" w:fill="FFFFFF"/>
                  <w:tcMar>
                    <w:top w:w="0" w:type="dxa"/>
                    <w:left w:w="0" w:type="dxa"/>
                    <w:bottom w:w="0" w:type="dxa"/>
                    <w:right w:w="0" w:type="dxa"/>
                  </w:tcMar>
                  <w:vAlign w:val="center"/>
                </w:tcPr>
                <w:p w14:paraId="51D3A1ED"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EE" w14:textId="77777777" w:rsidR="00E008E3" w:rsidRPr="00146A42" w:rsidRDefault="002415DA">
                  <w:pPr>
                    <w:jc w:val="center"/>
                    <w:rPr>
                      <w:szCs w:val="21"/>
                    </w:rPr>
                  </w:pPr>
                  <w:r w:rsidRPr="00146A42">
                    <w:rPr>
                      <w:szCs w:val="21"/>
                    </w:rPr>
                    <w:t>59.4</w:t>
                  </w:r>
                </w:p>
              </w:tc>
              <w:tc>
                <w:tcPr>
                  <w:tcW w:w="162" w:type="pct"/>
                  <w:shd w:val="clear" w:color="auto" w:fill="FFFFFF"/>
                  <w:tcMar>
                    <w:top w:w="0" w:type="dxa"/>
                    <w:left w:w="0" w:type="dxa"/>
                    <w:bottom w:w="0" w:type="dxa"/>
                    <w:right w:w="0" w:type="dxa"/>
                  </w:tcMar>
                  <w:vAlign w:val="center"/>
                </w:tcPr>
                <w:p w14:paraId="51D3A1EF"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1F0" w14:textId="77777777" w:rsidR="00E008E3" w:rsidRPr="00146A42" w:rsidRDefault="002415DA">
                  <w:pPr>
                    <w:jc w:val="center"/>
                    <w:rPr>
                      <w:szCs w:val="21"/>
                    </w:rPr>
                  </w:pPr>
                  <w:r w:rsidRPr="00146A42">
                    <w:rPr>
                      <w:szCs w:val="21"/>
                    </w:rPr>
                    <w:t>59.0</w:t>
                  </w:r>
                </w:p>
              </w:tc>
              <w:tc>
                <w:tcPr>
                  <w:tcW w:w="214" w:type="pct"/>
                  <w:shd w:val="clear" w:color="auto" w:fill="FFFFFF"/>
                  <w:tcMar>
                    <w:top w:w="0" w:type="dxa"/>
                    <w:left w:w="0" w:type="dxa"/>
                    <w:bottom w:w="0" w:type="dxa"/>
                    <w:right w:w="0" w:type="dxa"/>
                  </w:tcMar>
                  <w:vAlign w:val="center"/>
                </w:tcPr>
                <w:p w14:paraId="51D3A1F1"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1F2"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F3"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F4"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1F5"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1F6"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F7" w14:textId="77777777" w:rsidR="00E008E3" w:rsidRPr="00146A42" w:rsidRDefault="002415DA">
                  <w:pPr>
                    <w:jc w:val="center"/>
                    <w:rPr>
                      <w:szCs w:val="21"/>
                    </w:rPr>
                  </w:pPr>
                  <w:r w:rsidRPr="00146A42">
                    <w:rPr>
                      <w:szCs w:val="21"/>
                    </w:rPr>
                    <w:t>33.4</w:t>
                  </w:r>
                </w:p>
              </w:tc>
              <w:tc>
                <w:tcPr>
                  <w:tcW w:w="162" w:type="pct"/>
                  <w:shd w:val="clear" w:color="auto" w:fill="FFFFFF"/>
                  <w:tcMar>
                    <w:top w:w="0" w:type="dxa"/>
                    <w:left w:w="0" w:type="dxa"/>
                    <w:bottom w:w="0" w:type="dxa"/>
                    <w:right w:w="0" w:type="dxa"/>
                  </w:tcMar>
                  <w:vAlign w:val="center"/>
                </w:tcPr>
                <w:p w14:paraId="51D3A1F8"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1F9" w14:textId="77777777" w:rsidR="00E008E3" w:rsidRPr="00146A42" w:rsidRDefault="002415DA">
                  <w:pPr>
                    <w:jc w:val="center"/>
                    <w:rPr>
                      <w:szCs w:val="21"/>
                    </w:rPr>
                  </w:pPr>
                  <w:r w:rsidRPr="00146A42">
                    <w:rPr>
                      <w:szCs w:val="21"/>
                    </w:rPr>
                    <w:t>33.0</w:t>
                  </w:r>
                </w:p>
              </w:tc>
              <w:tc>
                <w:tcPr>
                  <w:tcW w:w="171" w:type="pct"/>
                  <w:shd w:val="clear" w:color="auto" w:fill="FFFFFF"/>
                  <w:tcMar>
                    <w:top w:w="0" w:type="dxa"/>
                    <w:left w:w="0" w:type="dxa"/>
                    <w:bottom w:w="0" w:type="dxa"/>
                    <w:right w:w="0" w:type="dxa"/>
                  </w:tcMar>
                  <w:vAlign w:val="center"/>
                </w:tcPr>
                <w:p w14:paraId="51D3A1FA" w14:textId="77777777" w:rsidR="00E008E3" w:rsidRPr="00146A42" w:rsidRDefault="002415DA">
                  <w:pPr>
                    <w:jc w:val="center"/>
                    <w:rPr>
                      <w:szCs w:val="21"/>
                    </w:rPr>
                  </w:pPr>
                  <w:r w:rsidRPr="00146A42">
                    <w:rPr>
                      <w:szCs w:val="21"/>
                    </w:rPr>
                    <w:t>1</w:t>
                  </w:r>
                </w:p>
              </w:tc>
            </w:tr>
            <w:tr w:rsidR="00E008E3" w:rsidRPr="00146A42" w14:paraId="51D3A217" w14:textId="77777777">
              <w:tblPrEx>
                <w:shd w:val="clear" w:color="auto" w:fill="FFFFFF"/>
              </w:tblPrEx>
              <w:tc>
                <w:tcPr>
                  <w:tcW w:w="215" w:type="pct"/>
                  <w:shd w:val="clear" w:color="auto" w:fill="FFFFFF"/>
                  <w:tcMar>
                    <w:top w:w="0" w:type="dxa"/>
                    <w:left w:w="0" w:type="dxa"/>
                    <w:bottom w:w="0" w:type="dxa"/>
                    <w:right w:w="0" w:type="dxa"/>
                  </w:tcMar>
                  <w:vAlign w:val="center"/>
                </w:tcPr>
                <w:p w14:paraId="51D3A1FC" w14:textId="77777777" w:rsidR="00E008E3" w:rsidRPr="00146A42" w:rsidRDefault="002415DA">
                  <w:pPr>
                    <w:jc w:val="center"/>
                    <w:rPr>
                      <w:szCs w:val="21"/>
                    </w:rPr>
                  </w:pPr>
                  <w:r w:rsidRPr="00146A42">
                    <w:rPr>
                      <w:szCs w:val="21"/>
                    </w:rPr>
                    <w:t>19</w:t>
                  </w:r>
                </w:p>
              </w:tc>
              <w:tc>
                <w:tcPr>
                  <w:tcW w:w="215" w:type="pct"/>
                  <w:shd w:val="clear" w:color="auto" w:fill="FFFFFF"/>
                  <w:tcMar>
                    <w:top w:w="0" w:type="dxa"/>
                    <w:left w:w="0" w:type="dxa"/>
                    <w:bottom w:w="0" w:type="dxa"/>
                    <w:right w:w="0" w:type="dxa"/>
                  </w:tcMar>
                  <w:vAlign w:val="center"/>
                </w:tcPr>
                <w:p w14:paraId="51D3A1FD"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1FE"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1FF"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200"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201"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202" w14:textId="77777777" w:rsidR="00E008E3" w:rsidRPr="00146A42" w:rsidRDefault="002415DA">
                  <w:pPr>
                    <w:jc w:val="center"/>
                    <w:rPr>
                      <w:szCs w:val="21"/>
                    </w:rPr>
                  </w:pPr>
                  <w:r w:rsidRPr="00146A42">
                    <w:rPr>
                      <w:szCs w:val="21"/>
                    </w:rPr>
                    <w:t>49.3</w:t>
                  </w:r>
                </w:p>
              </w:tc>
              <w:tc>
                <w:tcPr>
                  <w:tcW w:w="206" w:type="pct"/>
                  <w:shd w:val="clear" w:color="auto" w:fill="FFFFFF"/>
                  <w:tcMar>
                    <w:top w:w="0" w:type="dxa"/>
                    <w:left w:w="0" w:type="dxa"/>
                    <w:bottom w:w="0" w:type="dxa"/>
                    <w:right w:w="0" w:type="dxa"/>
                  </w:tcMar>
                  <w:vAlign w:val="center"/>
                </w:tcPr>
                <w:p w14:paraId="51D3A203" w14:textId="77777777" w:rsidR="00E008E3" w:rsidRPr="00146A42" w:rsidRDefault="002415DA">
                  <w:pPr>
                    <w:jc w:val="center"/>
                    <w:rPr>
                      <w:szCs w:val="21"/>
                    </w:rPr>
                  </w:pPr>
                  <w:r w:rsidRPr="00146A42">
                    <w:rPr>
                      <w:szCs w:val="21"/>
                    </w:rPr>
                    <w:t>-166.8</w:t>
                  </w:r>
                </w:p>
              </w:tc>
              <w:tc>
                <w:tcPr>
                  <w:tcW w:w="118" w:type="pct"/>
                  <w:shd w:val="clear" w:color="auto" w:fill="FFFFFF"/>
                  <w:tcMar>
                    <w:top w:w="0" w:type="dxa"/>
                    <w:left w:w="0" w:type="dxa"/>
                    <w:bottom w:w="0" w:type="dxa"/>
                    <w:right w:w="0" w:type="dxa"/>
                  </w:tcMar>
                  <w:vAlign w:val="center"/>
                </w:tcPr>
                <w:p w14:paraId="51D3A204"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205" w14:textId="77777777" w:rsidR="00E008E3" w:rsidRPr="00146A42" w:rsidRDefault="002415DA">
                  <w:pPr>
                    <w:jc w:val="center"/>
                    <w:rPr>
                      <w:szCs w:val="21"/>
                    </w:rPr>
                  </w:pPr>
                  <w:r w:rsidRPr="00146A42">
                    <w:rPr>
                      <w:szCs w:val="21"/>
                    </w:rPr>
                    <w:t>24.1</w:t>
                  </w:r>
                </w:p>
              </w:tc>
              <w:tc>
                <w:tcPr>
                  <w:tcW w:w="162" w:type="pct"/>
                  <w:shd w:val="clear" w:color="auto" w:fill="FFFFFF"/>
                  <w:tcMar>
                    <w:top w:w="0" w:type="dxa"/>
                    <w:left w:w="0" w:type="dxa"/>
                    <w:bottom w:w="0" w:type="dxa"/>
                    <w:right w:w="0" w:type="dxa"/>
                  </w:tcMar>
                  <w:vAlign w:val="center"/>
                </w:tcPr>
                <w:p w14:paraId="51D3A206" w14:textId="77777777" w:rsidR="00E008E3" w:rsidRPr="00146A42" w:rsidRDefault="002415DA">
                  <w:pPr>
                    <w:jc w:val="center"/>
                    <w:rPr>
                      <w:szCs w:val="21"/>
                    </w:rPr>
                  </w:pPr>
                  <w:r w:rsidRPr="00146A42">
                    <w:rPr>
                      <w:szCs w:val="21"/>
                    </w:rPr>
                    <w:t>5.2</w:t>
                  </w:r>
                </w:p>
              </w:tc>
              <w:tc>
                <w:tcPr>
                  <w:tcW w:w="162" w:type="pct"/>
                  <w:shd w:val="clear" w:color="auto" w:fill="FFFFFF"/>
                  <w:tcMar>
                    <w:top w:w="0" w:type="dxa"/>
                    <w:left w:w="0" w:type="dxa"/>
                    <w:bottom w:w="0" w:type="dxa"/>
                    <w:right w:w="0" w:type="dxa"/>
                  </w:tcMar>
                  <w:vAlign w:val="center"/>
                </w:tcPr>
                <w:p w14:paraId="51D3A207" w14:textId="77777777" w:rsidR="00E008E3" w:rsidRPr="00146A42" w:rsidRDefault="002415DA">
                  <w:pPr>
                    <w:jc w:val="center"/>
                    <w:rPr>
                      <w:szCs w:val="21"/>
                    </w:rPr>
                  </w:pPr>
                  <w:r w:rsidRPr="00146A42">
                    <w:rPr>
                      <w:szCs w:val="21"/>
                    </w:rPr>
                    <w:t>70.0</w:t>
                  </w:r>
                </w:p>
              </w:tc>
              <w:tc>
                <w:tcPr>
                  <w:tcW w:w="162" w:type="pct"/>
                  <w:shd w:val="clear" w:color="auto" w:fill="FFFFFF"/>
                  <w:tcMar>
                    <w:top w:w="0" w:type="dxa"/>
                    <w:left w:w="0" w:type="dxa"/>
                    <w:bottom w:w="0" w:type="dxa"/>
                    <w:right w:w="0" w:type="dxa"/>
                  </w:tcMar>
                  <w:vAlign w:val="center"/>
                </w:tcPr>
                <w:p w14:paraId="51D3A208" w14:textId="77777777" w:rsidR="00E008E3" w:rsidRPr="00146A42" w:rsidRDefault="002415DA">
                  <w:pPr>
                    <w:jc w:val="center"/>
                    <w:rPr>
                      <w:szCs w:val="21"/>
                    </w:rPr>
                  </w:pPr>
                  <w:r w:rsidRPr="00146A42">
                    <w:rPr>
                      <w:szCs w:val="21"/>
                    </w:rPr>
                    <w:t>17.7</w:t>
                  </w:r>
                </w:p>
              </w:tc>
              <w:tc>
                <w:tcPr>
                  <w:tcW w:w="197" w:type="pct"/>
                  <w:shd w:val="clear" w:color="auto" w:fill="FFFFFF"/>
                  <w:tcMar>
                    <w:top w:w="0" w:type="dxa"/>
                    <w:left w:w="0" w:type="dxa"/>
                    <w:bottom w:w="0" w:type="dxa"/>
                    <w:right w:w="0" w:type="dxa"/>
                  </w:tcMar>
                  <w:vAlign w:val="center"/>
                </w:tcPr>
                <w:p w14:paraId="51D3A209"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20A" w14:textId="77777777" w:rsidR="00E008E3" w:rsidRPr="00146A42" w:rsidRDefault="002415DA">
                  <w:pPr>
                    <w:jc w:val="center"/>
                    <w:rPr>
                      <w:szCs w:val="21"/>
                    </w:rPr>
                  </w:pPr>
                  <w:r w:rsidRPr="00146A42">
                    <w:rPr>
                      <w:szCs w:val="21"/>
                    </w:rPr>
                    <w:t>59.4</w:t>
                  </w:r>
                </w:p>
              </w:tc>
              <w:tc>
                <w:tcPr>
                  <w:tcW w:w="162" w:type="pct"/>
                  <w:shd w:val="clear" w:color="auto" w:fill="FFFFFF"/>
                  <w:tcMar>
                    <w:top w:w="0" w:type="dxa"/>
                    <w:left w:w="0" w:type="dxa"/>
                    <w:bottom w:w="0" w:type="dxa"/>
                    <w:right w:w="0" w:type="dxa"/>
                  </w:tcMar>
                  <w:vAlign w:val="center"/>
                </w:tcPr>
                <w:p w14:paraId="51D3A20B"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20C" w14:textId="77777777" w:rsidR="00E008E3" w:rsidRPr="00146A42" w:rsidRDefault="002415DA">
                  <w:pPr>
                    <w:jc w:val="center"/>
                    <w:rPr>
                      <w:szCs w:val="21"/>
                    </w:rPr>
                  </w:pPr>
                  <w:r w:rsidRPr="00146A42">
                    <w:rPr>
                      <w:szCs w:val="21"/>
                    </w:rPr>
                    <w:t>59.0</w:t>
                  </w:r>
                </w:p>
              </w:tc>
              <w:tc>
                <w:tcPr>
                  <w:tcW w:w="214" w:type="pct"/>
                  <w:shd w:val="clear" w:color="auto" w:fill="FFFFFF"/>
                  <w:tcMar>
                    <w:top w:w="0" w:type="dxa"/>
                    <w:left w:w="0" w:type="dxa"/>
                    <w:bottom w:w="0" w:type="dxa"/>
                    <w:right w:w="0" w:type="dxa"/>
                  </w:tcMar>
                  <w:vAlign w:val="center"/>
                </w:tcPr>
                <w:p w14:paraId="51D3A20D"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20E"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0F"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10"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11"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212"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213" w14:textId="77777777" w:rsidR="00E008E3" w:rsidRPr="00146A42" w:rsidRDefault="002415DA">
                  <w:pPr>
                    <w:jc w:val="center"/>
                    <w:rPr>
                      <w:szCs w:val="21"/>
                    </w:rPr>
                  </w:pPr>
                  <w:r w:rsidRPr="00146A42">
                    <w:rPr>
                      <w:szCs w:val="21"/>
                    </w:rPr>
                    <w:t>33.4</w:t>
                  </w:r>
                </w:p>
              </w:tc>
              <w:tc>
                <w:tcPr>
                  <w:tcW w:w="162" w:type="pct"/>
                  <w:shd w:val="clear" w:color="auto" w:fill="FFFFFF"/>
                  <w:tcMar>
                    <w:top w:w="0" w:type="dxa"/>
                    <w:left w:w="0" w:type="dxa"/>
                    <w:bottom w:w="0" w:type="dxa"/>
                    <w:right w:w="0" w:type="dxa"/>
                  </w:tcMar>
                  <w:vAlign w:val="center"/>
                </w:tcPr>
                <w:p w14:paraId="51D3A214"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215" w14:textId="77777777" w:rsidR="00E008E3" w:rsidRPr="00146A42" w:rsidRDefault="002415DA">
                  <w:pPr>
                    <w:jc w:val="center"/>
                    <w:rPr>
                      <w:szCs w:val="21"/>
                    </w:rPr>
                  </w:pPr>
                  <w:r w:rsidRPr="00146A42">
                    <w:rPr>
                      <w:szCs w:val="21"/>
                    </w:rPr>
                    <w:t>33.0</w:t>
                  </w:r>
                </w:p>
              </w:tc>
              <w:tc>
                <w:tcPr>
                  <w:tcW w:w="171" w:type="pct"/>
                  <w:shd w:val="clear" w:color="auto" w:fill="FFFFFF"/>
                  <w:tcMar>
                    <w:top w:w="0" w:type="dxa"/>
                    <w:left w:w="0" w:type="dxa"/>
                    <w:bottom w:w="0" w:type="dxa"/>
                    <w:right w:w="0" w:type="dxa"/>
                  </w:tcMar>
                  <w:vAlign w:val="center"/>
                </w:tcPr>
                <w:p w14:paraId="51D3A216" w14:textId="77777777" w:rsidR="00E008E3" w:rsidRPr="00146A42" w:rsidRDefault="002415DA">
                  <w:pPr>
                    <w:jc w:val="center"/>
                    <w:rPr>
                      <w:szCs w:val="21"/>
                    </w:rPr>
                  </w:pPr>
                  <w:r w:rsidRPr="00146A42">
                    <w:rPr>
                      <w:szCs w:val="21"/>
                    </w:rPr>
                    <w:t>1</w:t>
                  </w:r>
                </w:p>
              </w:tc>
            </w:tr>
            <w:tr w:rsidR="00E008E3" w:rsidRPr="00146A42" w14:paraId="51D3A233" w14:textId="77777777">
              <w:tblPrEx>
                <w:shd w:val="clear" w:color="auto" w:fill="FFFFFF"/>
              </w:tblPrEx>
              <w:tc>
                <w:tcPr>
                  <w:tcW w:w="215" w:type="pct"/>
                  <w:shd w:val="clear" w:color="auto" w:fill="FFFFFF"/>
                  <w:tcMar>
                    <w:top w:w="0" w:type="dxa"/>
                    <w:left w:w="0" w:type="dxa"/>
                    <w:bottom w:w="0" w:type="dxa"/>
                    <w:right w:w="0" w:type="dxa"/>
                  </w:tcMar>
                  <w:vAlign w:val="center"/>
                </w:tcPr>
                <w:p w14:paraId="51D3A218" w14:textId="77777777" w:rsidR="00E008E3" w:rsidRPr="00146A42" w:rsidRDefault="002415DA">
                  <w:pPr>
                    <w:jc w:val="center"/>
                    <w:rPr>
                      <w:szCs w:val="21"/>
                    </w:rPr>
                  </w:pPr>
                  <w:r w:rsidRPr="00146A42">
                    <w:rPr>
                      <w:szCs w:val="21"/>
                    </w:rPr>
                    <w:t>20</w:t>
                  </w:r>
                </w:p>
              </w:tc>
              <w:tc>
                <w:tcPr>
                  <w:tcW w:w="215" w:type="pct"/>
                  <w:shd w:val="clear" w:color="auto" w:fill="FFFFFF"/>
                  <w:tcMar>
                    <w:top w:w="0" w:type="dxa"/>
                    <w:left w:w="0" w:type="dxa"/>
                    <w:bottom w:w="0" w:type="dxa"/>
                    <w:right w:w="0" w:type="dxa"/>
                  </w:tcMar>
                  <w:vAlign w:val="center"/>
                </w:tcPr>
                <w:p w14:paraId="51D3A219"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21A"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21B"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21C"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21D"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21E" w14:textId="77777777" w:rsidR="00E008E3" w:rsidRPr="00146A42" w:rsidRDefault="002415DA">
                  <w:pPr>
                    <w:jc w:val="center"/>
                    <w:rPr>
                      <w:szCs w:val="21"/>
                    </w:rPr>
                  </w:pPr>
                  <w:r w:rsidRPr="00146A42">
                    <w:rPr>
                      <w:szCs w:val="21"/>
                    </w:rPr>
                    <w:t>41.5</w:t>
                  </w:r>
                </w:p>
              </w:tc>
              <w:tc>
                <w:tcPr>
                  <w:tcW w:w="206" w:type="pct"/>
                  <w:shd w:val="clear" w:color="auto" w:fill="FFFFFF"/>
                  <w:tcMar>
                    <w:top w:w="0" w:type="dxa"/>
                    <w:left w:w="0" w:type="dxa"/>
                    <w:bottom w:w="0" w:type="dxa"/>
                    <w:right w:w="0" w:type="dxa"/>
                  </w:tcMar>
                  <w:vAlign w:val="center"/>
                </w:tcPr>
                <w:p w14:paraId="51D3A21F" w14:textId="77777777" w:rsidR="00E008E3" w:rsidRPr="00146A42" w:rsidRDefault="002415DA">
                  <w:pPr>
                    <w:jc w:val="center"/>
                    <w:rPr>
                      <w:szCs w:val="21"/>
                    </w:rPr>
                  </w:pPr>
                  <w:r w:rsidRPr="00146A42">
                    <w:rPr>
                      <w:szCs w:val="21"/>
                    </w:rPr>
                    <w:t>-170.2</w:t>
                  </w:r>
                </w:p>
              </w:tc>
              <w:tc>
                <w:tcPr>
                  <w:tcW w:w="118" w:type="pct"/>
                  <w:shd w:val="clear" w:color="auto" w:fill="FFFFFF"/>
                  <w:tcMar>
                    <w:top w:w="0" w:type="dxa"/>
                    <w:left w:w="0" w:type="dxa"/>
                    <w:bottom w:w="0" w:type="dxa"/>
                    <w:right w:w="0" w:type="dxa"/>
                  </w:tcMar>
                  <w:vAlign w:val="center"/>
                </w:tcPr>
                <w:p w14:paraId="51D3A220"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221" w14:textId="77777777" w:rsidR="00E008E3" w:rsidRPr="00146A42" w:rsidRDefault="002415DA">
                  <w:pPr>
                    <w:jc w:val="center"/>
                    <w:rPr>
                      <w:szCs w:val="21"/>
                    </w:rPr>
                  </w:pPr>
                  <w:r w:rsidRPr="00146A42">
                    <w:rPr>
                      <w:szCs w:val="21"/>
                    </w:rPr>
                    <w:t>32.6</w:t>
                  </w:r>
                </w:p>
              </w:tc>
              <w:tc>
                <w:tcPr>
                  <w:tcW w:w="162" w:type="pct"/>
                  <w:shd w:val="clear" w:color="auto" w:fill="FFFFFF"/>
                  <w:tcMar>
                    <w:top w:w="0" w:type="dxa"/>
                    <w:left w:w="0" w:type="dxa"/>
                    <w:bottom w:w="0" w:type="dxa"/>
                    <w:right w:w="0" w:type="dxa"/>
                  </w:tcMar>
                  <w:vAlign w:val="center"/>
                </w:tcPr>
                <w:p w14:paraId="51D3A222" w14:textId="77777777" w:rsidR="00E008E3" w:rsidRPr="00146A42" w:rsidRDefault="002415DA">
                  <w:pPr>
                    <w:jc w:val="center"/>
                    <w:rPr>
                      <w:szCs w:val="21"/>
                    </w:rPr>
                  </w:pPr>
                  <w:r w:rsidRPr="00146A42">
                    <w:rPr>
                      <w:szCs w:val="21"/>
                    </w:rPr>
                    <w:t>5.5</w:t>
                  </w:r>
                </w:p>
              </w:tc>
              <w:tc>
                <w:tcPr>
                  <w:tcW w:w="162" w:type="pct"/>
                  <w:shd w:val="clear" w:color="auto" w:fill="FFFFFF"/>
                  <w:tcMar>
                    <w:top w:w="0" w:type="dxa"/>
                    <w:left w:w="0" w:type="dxa"/>
                    <w:bottom w:w="0" w:type="dxa"/>
                    <w:right w:w="0" w:type="dxa"/>
                  </w:tcMar>
                  <w:vAlign w:val="center"/>
                </w:tcPr>
                <w:p w14:paraId="51D3A223" w14:textId="77777777" w:rsidR="00E008E3" w:rsidRPr="00146A42" w:rsidRDefault="002415DA">
                  <w:pPr>
                    <w:jc w:val="center"/>
                    <w:rPr>
                      <w:szCs w:val="21"/>
                    </w:rPr>
                  </w:pPr>
                  <w:r w:rsidRPr="00146A42">
                    <w:rPr>
                      <w:szCs w:val="21"/>
                    </w:rPr>
                    <w:t>61.5</w:t>
                  </w:r>
                </w:p>
              </w:tc>
              <w:tc>
                <w:tcPr>
                  <w:tcW w:w="162" w:type="pct"/>
                  <w:shd w:val="clear" w:color="auto" w:fill="FFFFFF"/>
                  <w:tcMar>
                    <w:top w:w="0" w:type="dxa"/>
                    <w:left w:w="0" w:type="dxa"/>
                    <w:bottom w:w="0" w:type="dxa"/>
                    <w:right w:w="0" w:type="dxa"/>
                  </w:tcMar>
                  <w:vAlign w:val="center"/>
                </w:tcPr>
                <w:p w14:paraId="51D3A224" w14:textId="77777777" w:rsidR="00E008E3" w:rsidRPr="00146A42" w:rsidRDefault="002415DA">
                  <w:pPr>
                    <w:jc w:val="center"/>
                    <w:rPr>
                      <w:szCs w:val="21"/>
                    </w:rPr>
                  </w:pPr>
                  <w:r w:rsidRPr="00146A42">
                    <w:rPr>
                      <w:szCs w:val="21"/>
                    </w:rPr>
                    <w:t>17.4</w:t>
                  </w:r>
                </w:p>
              </w:tc>
              <w:tc>
                <w:tcPr>
                  <w:tcW w:w="197" w:type="pct"/>
                  <w:shd w:val="clear" w:color="auto" w:fill="FFFFFF"/>
                  <w:tcMar>
                    <w:top w:w="0" w:type="dxa"/>
                    <w:left w:w="0" w:type="dxa"/>
                    <w:bottom w:w="0" w:type="dxa"/>
                    <w:right w:w="0" w:type="dxa"/>
                  </w:tcMar>
                  <w:vAlign w:val="center"/>
                </w:tcPr>
                <w:p w14:paraId="51D3A225"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226" w14:textId="77777777" w:rsidR="00E008E3" w:rsidRPr="00146A42" w:rsidRDefault="002415DA">
                  <w:pPr>
                    <w:jc w:val="center"/>
                    <w:rPr>
                      <w:szCs w:val="21"/>
                    </w:rPr>
                  </w:pPr>
                  <w:r w:rsidRPr="00146A42">
                    <w:rPr>
                      <w:szCs w:val="21"/>
                    </w:rPr>
                    <w:t>59.4</w:t>
                  </w:r>
                </w:p>
              </w:tc>
              <w:tc>
                <w:tcPr>
                  <w:tcW w:w="162" w:type="pct"/>
                  <w:shd w:val="clear" w:color="auto" w:fill="FFFFFF"/>
                  <w:tcMar>
                    <w:top w:w="0" w:type="dxa"/>
                    <w:left w:w="0" w:type="dxa"/>
                    <w:bottom w:w="0" w:type="dxa"/>
                    <w:right w:w="0" w:type="dxa"/>
                  </w:tcMar>
                  <w:vAlign w:val="center"/>
                </w:tcPr>
                <w:p w14:paraId="51D3A227"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228" w14:textId="77777777" w:rsidR="00E008E3" w:rsidRPr="00146A42" w:rsidRDefault="002415DA">
                  <w:pPr>
                    <w:jc w:val="center"/>
                    <w:rPr>
                      <w:szCs w:val="21"/>
                    </w:rPr>
                  </w:pPr>
                  <w:r w:rsidRPr="00146A42">
                    <w:rPr>
                      <w:szCs w:val="21"/>
                    </w:rPr>
                    <w:t>59.0</w:t>
                  </w:r>
                </w:p>
              </w:tc>
              <w:tc>
                <w:tcPr>
                  <w:tcW w:w="214" w:type="pct"/>
                  <w:shd w:val="clear" w:color="auto" w:fill="FFFFFF"/>
                  <w:tcMar>
                    <w:top w:w="0" w:type="dxa"/>
                    <w:left w:w="0" w:type="dxa"/>
                    <w:bottom w:w="0" w:type="dxa"/>
                    <w:right w:w="0" w:type="dxa"/>
                  </w:tcMar>
                  <w:vAlign w:val="center"/>
                </w:tcPr>
                <w:p w14:paraId="51D3A229"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22A"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2B"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2C"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2D"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22E"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22F" w14:textId="77777777" w:rsidR="00E008E3" w:rsidRPr="00146A42" w:rsidRDefault="002415DA">
                  <w:pPr>
                    <w:jc w:val="center"/>
                    <w:rPr>
                      <w:szCs w:val="21"/>
                    </w:rPr>
                  </w:pPr>
                  <w:r w:rsidRPr="00146A42">
                    <w:rPr>
                      <w:szCs w:val="21"/>
                    </w:rPr>
                    <w:t>33.4</w:t>
                  </w:r>
                </w:p>
              </w:tc>
              <w:tc>
                <w:tcPr>
                  <w:tcW w:w="162" w:type="pct"/>
                  <w:shd w:val="clear" w:color="auto" w:fill="FFFFFF"/>
                  <w:tcMar>
                    <w:top w:w="0" w:type="dxa"/>
                    <w:left w:w="0" w:type="dxa"/>
                    <w:bottom w:w="0" w:type="dxa"/>
                    <w:right w:w="0" w:type="dxa"/>
                  </w:tcMar>
                  <w:vAlign w:val="center"/>
                </w:tcPr>
                <w:p w14:paraId="51D3A230"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231" w14:textId="77777777" w:rsidR="00E008E3" w:rsidRPr="00146A42" w:rsidRDefault="002415DA">
                  <w:pPr>
                    <w:jc w:val="center"/>
                    <w:rPr>
                      <w:szCs w:val="21"/>
                    </w:rPr>
                  </w:pPr>
                  <w:r w:rsidRPr="00146A42">
                    <w:rPr>
                      <w:szCs w:val="21"/>
                    </w:rPr>
                    <w:t>33.0</w:t>
                  </w:r>
                </w:p>
              </w:tc>
              <w:tc>
                <w:tcPr>
                  <w:tcW w:w="171" w:type="pct"/>
                  <w:shd w:val="clear" w:color="auto" w:fill="FFFFFF"/>
                  <w:tcMar>
                    <w:top w:w="0" w:type="dxa"/>
                    <w:left w:w="0" w:type="dxa"/>
                    <w:bottom w:w="0" w:type="dxa"/>
                    <w:right w:w="0" w:type="dxa"/>
                  </w:tcMar>
                  <w:vAlign w:val="center"/>
                </w:tcPr>
                <w:p w14:paraId="51D3A232" w14:textId="77777777" w:rsidR="00E008E3" w:rsidRPr="00146A42" w:rsidRDefault="002415DA">
                  <w:pPr>
                    <w:jc w:val="center"/>
                    <w:rPr>
                      <w:szCs w:val="21"/>
                    </w:rPr>
                  </w:pPr>
                  <w:r w:rsidRPr="00146A42">
                    <w:rPr>
                      <w:szCs w:val="21"/>
                    </w:rPr>
                    <w:t>1</w:t>
                  </w:r>
                </w:p>
              </w:tc>
            </w:tr>
            <w:tr w:rsidR="00E008E3" w:rsidRPr="00146A42" w14:paraId="51D3A24F" w14:textId="77777777">
              <w:tblPrEx>
                <w:shd w:val="clear" w:color="auto" w:fill="FFFFFF"/>
              </w:tblPrEx>
              <w:tc>
                <w:tcPr>
                  <w:tcW w:w="215" w:type="pct"/>
                  <w:shd w:val="clear" w:color="auto" w:fill="FFFFFF"/>
                  <w:tcMar>
                    <w:top w:w="0" w:type="dxa"/>
                    <w:left w:w="0" w:type="dxa"/>
                    <w:bottom w:w="0" w:type="dxa"/>
                    <w:right w:w="0" w:type="dxa"/>
                  </w:tcMar>
                  <w:vAlign w:val="center"/>
                </w:tcPr>
                <w:p w14:paraId="51D3A234" w14:textId="77777777" w:rsidR="00E008E3" w:rsidRPr="00146A42" w:rsidRDefault="002415DA">
                  <w:pPr>
                    <w:jc w:val="center"/>
                    <w:rPr>
                      <w:szCs w:val="21"/>
                    </w:rPr>
                  </w:pPr>
                  <w:r w:rsidRPr="00146A42">
                    <w:rPr>
                      <w:szCs w:val="21"/>
                    </w:rPr>
                    <w:t>21</w:t>
                  </w:r>
                </w:p>
              </w:tc>
              <w:tc>
                <w:tcPr>
                  <w:tcW w:w="215" w:type="pct"/>
                  <w:shd w:val="clear" w:color="auto" w:fill="FFFFFF"/>
                  <w:tcMar>
                    <w:top w:w="0" w:type="dxa"/>
                    <w:left w:w="0" w:type="dxa"/>
                    <w:bottom w:w="0" w:type="dxa"/>
                    <w:right w:w="0" w:type="dxa"/>
                  </w:tcMar>
                  <w:vAlign w:val="center"/>
                </w:tcPr>
                <w:p w14:paraId="51D3A235"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236" w14:textId="77777777" w:rsidR="00E008E3" w:rsidRPr="00146A42" w:rsidRDefault="002415DA">
                  <w:pPr>
                    <w:jc w:val="center"/>
                    <w:rPr>
                      <w:szCs w:val="21"/>
                    </w:rPr>
                  </w:pPr>
                  <w:r w:rsidRPr="00146A42">
                    <w:rPr>
                      <w:szCs w:val="21"/>
                    </w:rPr>
                    <w:t>烘干机</w:t>
                  </w:r>
                </w:p>
              </w:tc>
              <w:tc>
                <w:tcPr>
                  <w:tcW w:w="214" w:type="pct"/>
                  <w:shd w:val="clear" w:color="auto" w:fill="FFFFFF"/>
                  <w:tcMar>
                    <w:top w:w="0" w:type="dxa"/>
                    <w:left w:w="0" w:type="dxa"/>
                    <w:bottom w:w="0" w:type="dxa"/>
                    <w:right w:w="0" w:type="dxa"/>
                  </w:tcMar>
                  <w:vAlign w:val="center"/>
                </w:tcPr>
                <w:p w14:paraId="51D3A237"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238" w14:textId="77777777" w:rsidR="00E008E3" w:rsidRPr="00146A42" w:rsidRDefault="002415DA">
                  <w:pPr>
                    <w:jc w:val="center"/>
                    <w:rPr>
                      <w:szCs w:val="21"/>
                    </w:rPr>
                  </w:pPr>
                  <w:r w:rsidRPr="00146A42">
                    <w:rPr>
                      <w:szCs w:val="21"/>
                    </w:rPr>
                    <w:t>75</w:t>
                  </w:r>
                </w:p>
              </w:tc>
              <w:tc>
                <w:tcPr>
                  <w:tcW w:w="214" w:type="pct"/>
                  <w:shd w:val="clear" w:color="auto" w:fill="FFFFFF"/>
                  <w:tcMar>
                    <w:top w:w="0" w:type="dxa"/>
                    <w:left w:w="0" w:type="dxa"/>
                    <w:bottom w:w="0" w:type="dxa"/>
                    <w:right w:w="0" w:type="dxa"/>
                  </w:tcMar>
                  <w:vAlign w:val="center"/>
                </w:tcPr>
                <w:p w14:paraId="51D3A239"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23A" w14:textId="77777777" w:rsidR="00E008E3" w:rsidRPr="00146A42" w:rsidRDefault="002415DA">
                  <w:pPr>
                    <w:jc w:val="center"/>
                    <w:rPr>
                      <w:szCs w:val="21"/>
                    </w:rPr>
                  </w:pPr>
                  <w:r w:rsidRPr="00146A42">
                    <w:rPr>
                      <w:szCs w:val="21"/>
                    </w:rPr>
                    <w:t>33.9</w:t>
                  </w:r>
                </w:p>
              </w:tc>
              <w:tc>
                <w:tcPr>
                  <w:tcW w:w="206" w:type="pct"/>
                  <w:shd w:val="clear" w:color="auto" w:fill="FFFFFF"/>
                  <w:tcMar>
                    <w:top w:w="0" w:type="dxa"/>
                    <w:left w:w="0" w:type="dxa"/>
                    <w:bottom w:w="0" w:type="dxa"/>
                    <w:right w:w="0" w:type="dxa"/>
                  </w:tcMar>
                  <w:vAlign w:val="center"/>
                </w:tcPr>
                <w:p w14:paraId="51D3A23B" w14:textId="77777777" w:rsidR="00E008E3" w:rsidRPr="00146A42" w:rsidRDefault="002415DA">
                  <w:pPr>
                    <w:jc w:val="center"/>
                    <w:rPr>
                      <w:szCs w:val="21"/>
                    </w:rPr>
                  </w:pPr>
                  <w:r w:rsidRPr="00146A42">
                    <w:rPr>
                      <w:szCs w:val="21"/>
                    </w:rPr>
                    <w:t>-174.1</w:t>
                  </w:r>
                </w:p>
              </w:tc>
              <w:tc>
                <w:tcPr>
                  <w:tcW w:w="118" w:type="pct"/>
                  <w:shd w:val="clear" w:color="auto" w:fill="FFFFFF"/>
                  <w:tcMar>
                    <w:top w:w="0" w:type="dxa"/>
                    <w:left w:w="0" w:type="dxa"/>
                    <w:bottom w:w="0" w:type="dxa"/>
                    <w:right w:w="0" w:type="dxa"/>
                  </w:tcMar>
                  <w:vAlign w:val="center"/>
                </w:tcPr>
                <w:p w14:paraId="51D3A23C"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23D" w14:textId="77777777" w:rsidR="00E008E3" w:rsidRPr="00146A42" w:rsidRDefault="002415DA">
                  <w:pPr>
                    <w:jc w:val="center"/>
                    <w:rPr>
                      <w:szCs w:val="21"/>
                    </w:rPr>
                  </w:pPr>
                  <w:r w:rsidRPr="00146A42">
                    <w:rPr>
                      <w:szCs w:val="21"/>
                    </w:rPr>
                    <w:t>41.1</w:t>
                  </w:r>
                </w:p>
              </w:tc>
              <w:tc>
                <w:tcPr>
                  <w:tcW w:w="162" w:type="pct"/>
                  <w:shd w:val="clear" w:color="auto" w:fill="FFFFFF"/>
                  <w:tcMar>
                    <w:top w:w="0" w:type="dxa"/>
                    <w:left w:w="0" w:type="dxa"/>
                    <w:bottom w:w="0" w:type="dxa"/>
                    <w:right w:w="0" w:type="dxa"/>
                  </w:tcMar>
                  <w:vAlign w:val="center"/>
                </w:tcPr>
                <w:p w14:paraId="51D3A23E" w14:textId="77777777" w:rsidR="00E008E3" w:rsidRPr="00146A42" w:rsidRDefault="002415DA">
                  <w:pPr>
                    <w:jc w:val="center"/>
                    <w:rPr>
                      <w:szCs w:val="21"/>
                    </w:rPr>
                  </w:pPr>
                  <w:r w:rsidRPr="00146A42">
                    <w:rPr>
                      <w:szCs w:val="21"/>
                    </w:rPr>
                    <w:t>5.2</w:t>
                  </w:r>
                </w:p>
              </w:tc>
              <w:tc>
                <w:tcPr>
                  <w:tcW w:w="162" w:type="pct"/>
                  <w:shd w:val="clear" w:color="auto" w:fill="FFFFFF"/>
                  <w:tcMar>
                    <w:top w:w="0" w:type="dxa"/>
                    <w:left w:w="0" w:type="dxa"/>
                    <w:bottom w:w="0" w:type="dxa"/>
                    <w:right w:w="0" w:type="dxa"/>
                  </w:tcMar>
                  <w:vAlign w:val="center"/>
                </w:tcPr>
                <w:p w14:paraId="51D3A23F" w14:textId="77777777" w:rsidR="00E008E3" w:rsidRPr="00146A42" w:rsidRDefault="002415DA">
                  <w:pPr>
                    <w:jc w:val="center"/>
                    <w:rPr>
                      <w:szCs w:val="21"/>
                    </w:rPr>
                  </w:pPr>
                  <w:r w:rsidRPr="00146A42">
                    <w:rPr>
                      <w:szCs w:val="21"/>
                    </w:rPr>
                    <w:t>53.0</w:t>
                  </w:r>
                </w:p>
              </w:tc>
              <w:tc>
                <w:tcPr>
                  <w:tcW w:w="162" w:type="pct"/>
                  <w:shd w:val="clear" w:color="auto" w:fill="FFFFFF"/>
                  <w:tcMar>
                    <w:top w:w="0" w:type="dxa"/>
                    <w:left w:w="0" w:type="dxa"/>
                    <w:bottom w:w="0" w:type="dxa"/>
                    <w:right w:w="0" w:type="dxa"/>
                  </w:tcMar>
                  <w:vAlign w:val="center"/>
                </w:tcPr>
                <w:p w14:paraId="51D3A240" w14:textId="77777777" w:rsidR="00E008E3" w:rsidRPr="00146A42" w:rsidRDefault="002415DA">
                  <w:pPr>
                    <w:jc w:val="center"/>
                    <w:rPr>
                      <w:szCs w:val="21"/>
                    </w:rPr>
                  </w:pPr>
                  <w:r w:rsidRPr="00146A42">
                    <w:rPr>
                      <w:szCs w:val="21"/>
                    </w:rPr>
                    <w:t>17.6</w:t>
                  </w:r>
                </w:p>
              </w:tc>
              <w:tc>
                <w:tcPr>
                  <w:tcW w:w="197" w:type="pct"/>
                  <w:shd w:val="clear" w:color="auto" w:fill="FFFFFF"/>
                  <w:tcMar>
                    <w:top w:w="0" w:type="dxa"/>
                    <w:left w:w="0" w:type="dxa"/>
                    <w:bottom w:w="0" w:type="dxa"/>
                    <w:right w:w="0" w:type="dxa"/>
                  </w:tcMar>
                  <w:vAlign w:val="center"/>
                </w:tcPr>
                <w:p w14:paraId="51D3A241"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242" w14:textId="77777777" w:rsidR="00E008E3" w:rsidRPr="00146A42" w:rsidRDefault="002415DA">
                  <w:pPr>
                    <w:jc w:val="center"/>
                    <w:rPr>
                      <w:szCs w:val="21"/>
                    </w:rPr>
                  </w:pPr>
                  <w:r w:rsidRPr="00146A42">
                    <w:rPr>
                      <w:szCs w:val="21"/>
                    </w:rPr>
                    <w:t>59.4</w:t>
                  </w:r>
                </w:p>
              </w:tc>
              <w:tc>
                <w:tcPr>
                  <w:tcW w:w="162" w:type="pct"/>
                  <w:shd w:val="clear" w:color="auto" w:fill="FFFFFF"/>
                  <w:tcMar>
                    <w:top w:w="0" w:type="dxa"/>
                    <w:left w:w="0" w:type="dxa"/>
                    <w:bottom w:w="0" w:type="dxa"/>
                    <w:right w:w="0" w:type="dxa"/>
                  </w:tcMar>
                  <w:vAlign w:val="center"/>
                </w:tcPr>
                <w:p w14:paraId="51D3A243" w14:textId="77777777" w:rsidR="00E008E3" w:rsidRPr="00146A42" w:rsidRDefault="002415DA">
                  <w:pPr>
                    <w:jc w:val="center"/>
                    <w:rPr>
                      <w:szCs w:val="21"/>
                    </w:rPr>
                  </w:pPr>
                  <w:r w:rsidRPr="00146A42">
                    <w:rPr>
                      <w:szCs w:val="21"/>
                    </w:rPr>
                    <w:t>59.0</w:t>
                  </w:r>
                </w:p>
              </w:tc>
              <w:tc>
                <w:tcPr>
                  <w:tcW w:w="162" w:type="pct"/>
                  <w:shd w:val="clear" w:color="auto" w:fill="FFFFFF"/>
                  <w:tcMar>
                    <w:top w:w="0" w:type="dxa"/>
                    <w:left w:w="0" w:type="dxa"/>
                    <w:bottom w:w="0" w:type="dxa"/>
                    <w:right w:w="0" w:type="dxa"/>
                  </w:tcMar>
                  <w:vAlign w:val="center"/>
                </w:tcPr>
                <w:p w14:paraId="51D3A244" w14:textId="77777777" w:rsidR="00E008E3" w:rsidRPr="00146A42" w:rsidRDefault="002415DA">
                  <w:pPr>
                    <w:jc w:val="center"/>
                    <w:rPr>
                      <w:szCs w:val="21"/>
                    </w:rPr>
                  </w:pPr>
                  <w:r w:rsidRPr="00146A42">
                    <w:rPr>
                      <w:szCs w:val="21"/>
                    </w:rPr>
                    <w:t>59.0</w:t>
                  </w:r>
                </w:p>
              </w:tc>
              <w:tc>
                <w:tcPr>
                  <w:tcW w:w="214" w:type="pct"/>
                  <w:shd w:val="clear" w:color="auto" w:fill="FFFFFF"/>
                  <w:tcMar>
                    <w:top w:w="0" w:type="dxa"/>
                    <w:left w:w="0" w:type="dxa"/>
                    <w:bottom w:w="0" w:type="dxa"/>
                    <w:right w:w="0" w:type="dxa"/>
                  </w:tcMar>
                  <w:vAlign w:val="center"/>
                </w:tcPr>
                <w:p w14:paraId="51D3A245"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246"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47"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48"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49"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24A"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24B" w14:textId="77777777" w:rsidR="00E008E3" w:rsidRPr="00146A42" w:rsidRDefault="002415DA">
                  <w:pPr>
                    <w:jc w:val="center"/>
                    <w:rPr>
                      <w:szCs w:val="21"/>
                    </w:rPr>
                  </w:pPr>
                  <w:r w:rsidRPr="00146A42">
                    <w:rPr>
                      <w:szCs w:val="21"/>
                    </w:rPr>
                    <w:t>33.4</w:t>
                  </w:r>
                </w:p>
              </w:tc>
              <w:tc>
                <w:tcPr>
                  <w:tcW w:w="162" w:type="pct"/>
                  <w:shd w:val="clear" w:color="auto" w:fill="FFFFFF"/>
                  <w:tcMar>
                    <w:top w:w="0" w:type="dxa"/>
                    <w:left w:w="0" w:type="dxa"/>
                    <w:bottom w:w="0" w:type="dxa"/>
                    <w:right w:w="0" w:type="dxa"/>
                  </w:tcMar>
                  <w:vAlign w:val="center"/>
                </w:tcPr>
                <w:p w14:paraId="51D3A24C" w14:textId="77777777" w:rsidR="00E008E3" w:rsidRPr="00146A42" w:rsidRDefault="002415DA">
                  <w:pPr>
                    <w:jc w:val="center"/>
                    <w:rPr>
                      <w:szCs w:val="21"/>
                    </w:rPr>
                  </w:pPr>
                  <w:r w:rsidRPr="00146A42">
                    <w:rPr>
                      <w:szCs w:val="21"/>
                    </w:rPr>
                    <w:t>33.0</w:t>
                  </w:r>
                </w:p>
              </w:tc>
              <w:tc>
                <w:tcPr>
                  <w:tcW w:w="162" w:type="pct"/>
                  <w:shd w:val="clear" w:color="auto" w:fill="FFFFFF"/>
                  <w:tcMar>
                    <w:top w:w="0" w:type="dxa"/>
                    <w:left w:w="0" w:type="dxa"/>
                    <w:bottom w:w="0" w:type="dxa"/>
                    <w:right w:w="0" w:type="dxa"/>
                  </w:tcMar>
                  <w:vAlign w:val="center"/>
                </w:tcPr>
                <w:p w14:paraId="51D3A24D" w14:textId="77777777" w:rsidR="00E008E3" w:rsidRPr="00146A42" w:rsidRDefault="002415DA">
                  <w:pPr>
                    <w:jc w:val="center"/>
                    <w:rPr>
                      <w:szCs w:val="21"/>
                    </w:rPr>
                  </w:pPr>
                  <w:r w:rsidRPr="00146A42">
                    <w:rPr>
                      <w:szCs w:val="21"/>
                    </w:rPr>
                    <w:t>33.0</w:t>
                  </w:r>
                </w:p>
              </w:tc>
              <w:tc>
                <w:tcPr>
                  <w:tcW w:w="171" w:type="pct"/>
                  <w:shd w:val="clear" w:color="auto" w:fill="FFFFFF"/>
                  <w:tcMar>
                    <w:top w:w="0" w:type="dxa"/>
                    <w:left w:w="0" w:type="dxa"/>
                    <w:bottom w:w="0" w:type="dxa"/>
                    <w:right w:w="0" w:type="dxa"/>
                  </w:tcMar>
                  <w:vAlign w:val="center"/>
                </w:tcPr>
                <w:p w14:paraId="51D3A24E" w14:textId="77777777" w:rsidR="00E008E3" w:rsidRPr="00146A42" w:rsidRDefault="002415DA">
                  <w:pPr>
                    <w:jc w:val="center"/>
                    <w:rPr>
                      <w:szCs w:val="21"/>
                    </w:rPr>
                  </w:pPr>
                  <w:r w:rsidRPr="00146A42">
                    <w:rPr>
                      <w:szCs w:val="21"/>
                    </w:rPr>
                    <w:t>1</w:t>
                  </w:r>
                </w:p>
              </w:tc>
            </w:tr>
            <w:tr w:rsidR="00E008E3" w:rsidRPr="00146A42" w14:paraId="51D3A26B" w14:textId="77777777">
              <w:tblPrEx>
                <w:shd w:val="clear" w:color="auto" w:fill="FFFFFF"/>
              </w:tblPrEx>
              <w:tc>
                <w:tcPr>
                  <w:tcW w:w="215" w:type="pct"/>
                  <w:shd w:val="clear" w:color="auto" w:fill="FFFFFF"/>
                  <w:tcMar>
                    <w:top w:w="0" w:type="dxa"/>
                    <w:left w:w="0" w:type="dxa"/>
                    <w:bottom w:w="0" w:type="dxa"/>
                    <w:right w:w="0" w:type="dxa"/>
                  </w:tcMar>
                  <w:vAlign w:val="center"/>
                </w:tcPr>
                <w:p w14:paraId="51D3A250" w14:textId="77777777" w:rsidR="00E008E3" w:rsidRPr="00146A42" w:rsidRDefault="002415DA">
                  <w:pPr>
                    <w:jc w:val="center"/>
                    <w:rPr>
                      <w:szCs w:val="21"/>
                    </w:rPr>
                  </w:pPr>
                  <w:r w:rsidRPr="00146A42">
                    <w:rPr>
                      <w:szCs w:val="21"/>
                    </w:rPr>
                    <w:t>22</w:t>
                  </w:r>
                </w:p>
              </w:tc>
              <w:tc>
                <w:tcPr>
                  <w:tcW w:w="215" w:type="pct"/>
                  <w:shd w:val="clear" w:color="auto" w:fill="FFFFFF"/>
                  <w:tcMar>
                    <w:top w:w="0" w:type="dxa"/>
                    <w:left w:w="0" w:type="dxa"/>
                    <w:bottom w:w="0" w:type="dxa"/>
                    <w:right w:w="0" w:type="dxa"/>
                  </w:tcMar>
                  <w:vAlign w:val="center"/>
                </w:tcPr>
                <w:p w14:paraId="51D3A251" w14:textId="77777777" w:rsidR="00E008E3" w:rsidRPr="00146A42" w:rsidRDefault="002415DA">
                  <w:pPr>
                    <w:jc w:val="center"/>
                    <w:rPr>
                      <w:szCs w:val="21"/>
                    </w:rPr>
                  </w:pPr>
                  <w:r w:rsidRPr="00146A42">
                    <w:rPr>
                      <w:szCs w:val="21"/>
                    </w:rPr>
                    <w:t>烘干车间</w:t>
                  </w:r>
                </w:p>
              </w:tc>
              <w:tc>
                <w:tcPr>
                  <w:tcW w:w="214" w:type="pct"/>
                  <w:shd w:val="clear" w:color="auto" w:fill="FFFFFF"/>
                  <w:tcMar>
                    <w:top w:w="0" w:type="dxa"/>
                    <w:left w:w="0" w:type="dxa"/>
                    <w:bottom w:w="0" w:type="dxa"/>
                    <w:right w:w="0" w:type="dxa"/>
                  </w:tcMar>
                  <w:vAlign w:val="center"/>
                </w:tcPr>
                <w:p w14:paraId="51D3A252" w14:textId="77777777" w:rsidR="00E008E3" w:rsidRPr="00146A42" w:rsidRDefault="002415DA">
                  <w:pPr>
                    <w:jc w:val="center"/>
                    <w:rPr>
                      <w:szCs w:val="21"/>
                    </w:rPr>
                  </w:pPr>
                  <w:r w:rsidRPr="00146A42">
                    <w:rPr>
                      <w:szCs w:val="21"/>
                    </w:rPr>
                    <w:t>组合筛</w:t>
                  </w:r>
                </w:p>
              </w:tc>
              <w:tc>
                <w:tcPr>
                  <w:tcW w:w="214" w:type="pct"/>
                  <w:shd w:val="clear" w:color="auto" w:fill="FFFFFF"/>
                  <w:tcMar>
                    <w:top w:w="0" w:type="dxa"/>
                    <w:left w:w="0" w:type="dxa"/>
                    <w:bottom w:w="0" w:type="dxa"/>
                    <w:right w:w="0" w:type="dxa"/>
                  </w:tcMar>
                  <w:vAlign w:val="center"/>
                </w:tcPr>
                <w:p w14:paraId="51D3A253" w14:textId="77777777" w:rsidR="00E008E3" w:rsidRPr="00146A42" w:rsidRDefault="00E008E3">
                  <w:pPr>
                    <w:jc w:val="center"/>
                    <w:rPr>
                      <w:szCs w:val="21"/>
                    </w:rPr>
                  </w:pPr>
                </w:p>
              </w:tc>
              <w:tc>
                <w:tcPr>
                  <w:tcW w:w="291" w:type="pct"/>
                  <w:shd w:val="clear" w:color="auto" w:fill="FFFFFF"/>
                  <w:tcMar>
                    <w:top w:w="0" w:type="dxa"/>
                    <w:left w:w="0" w:type="dxa"/>
                    <w:bottom w:w="0" w:type="dxa"/>
                    <w:right w:w="0" w:type="dxa"/>
                  </w:tcMar>
                  <w:vAlign w:val="center"/>
                </w:tcPr>
                <w:p w14:paraId="51D3A254" w14:textId="77777777" w:rsidR="00E008E3" w:rsidRPr="00146A42" w:rsidRDefault="002415DA">
                  <w:pPr>
                    <w:jc w:val="center"/>
                    <w:rPr>
                      <w:szCs w:val="21"/>
                    </w:rPr>
                  </w:pPr>
                  <w:r w:rsidRPr="00146A42">
                    <w:rPr>
                      <w:szCs w:val="21"/>
                    </w:rPr>
                    <w:t>80</w:t>
                  </w:r>
                </w:p>
              </w:tc>
              <w:tc>
                <w:tcPr>
                  <w:tcW w:w="214" w:type="pct"/>
                  <w:shd w:val="clear" w:color="auto" w:fill="FFFFFF"/>
                  <w:tcMar>
                    <w:top w:w="0" w:type="dxa"/>
                    <w:left w:w="0" w:type="dxa"/>
                    <w:bottom w:w="0" w:type="dxa"/>
                    <w:right w:w="0" w:type="dxa"/>
                  </w:tcMar>
                  <w:vAlign w:val="center"/>
                </w:tcPr>
                <w:p w14:paraId="51D3A255" w14:textId="77777777" w:rsidR="00E008E3" w:rsidRPr="00146A42" w:rsidRDefault="00E008E3">
                  <w:pPr>
                    <w:jc w:val="center"/>
                    <w:rPr>
                      <w:szCs w:val="21"/>
                    </w:rPr>
                  </w:pPr>
                </w:p>
              </w:tc>
              <w:tc>
                <w:tcPr>
                  <w:tcW w:w="197" w:type="pct"/>
                  <w:shd w:val="clear" w:color="auto" w:fill="FFFFFF"/>
                  <w:tcMar>
                    <w:top w:w="0" w:type="dxa"/>
                    <w:left w:w="0" w:type="dxa"/>
                    <w:bottom w:w="0" w:type="dxa"/>
                    <w:right w:w="0" w:type="dxa"/>
                  </w:tcMar>
                  <w:vAlign w:val="center"/>
                </w:tcPr>
                <w:p w14:paraId="51D3A256" w14:textId="77777777" w:rsidR="00E008E3" w:rsidRPr="00146A42" w:rsidRDefault="002415DA">
                  <w:pPr>
                    <w:jc w:val="center"/>
                    <w:rPr>
                      <w:szCs w:val="21"/>
                    </w:rPr>
                  </w:pPr>
                  <w:r w:rsidRPr="00146A42">
                    <w:rPr>
                      <w:szCs w:val="21"/>
                    </w:rPr>
                    <w:t>20.9</w:t>
                  </w:r>
                </w:p>
              </w:tc>
              <w:tc>
                <w:tcPr>
                  <w:tcW w:w="206" w:type="pct"/>
                  <w:shd w:val="clear" w:color="auto" w:fill="FFFFFF"/>
                  <w:tcMar>
                    <w:top w:w="0" w:type="dxa"/>
                    <w:left w:w="0" w:type="dxa"/>
                    <w:bottom w:w="0" w:type="dxa"/>
                    <w:right w:w="0" w:type="dxa"/>
                  </w:tcMar>
                  <w:vAlign w:val="center"/>
                </w:tcPr>
                <w:p w14:paraId="51D3A257" w14:textId="77777777" w:rsidR="00E008E3" w:rsidRPr="00146A42" w:rsidRDefault="002415DA">
                  <w:pPr>
                    <w:jc w:val="center"/>
                    <w:rPr>
                      <w:szCs w:val="21"/>
                    </w:rPr>
                  </w:pPr>
                  <w:r w:rsidRPr="00146A42">
                    <w:rPr>
                      <w:szCs w:val="21"/>
                    </w:rPr>
                    <w:t>-174.1</w:t>
                  </w:r>
                </w:p>
              </w:tc>
              <w:tc>
                <w:tcPr>
                  <w:tcW w:w="118" w:type="pct"/>
                  <w:shd w:val="clear" w:color="auto" w:fill="FFFFFF"/>
                  <w:tcMar>
                    <w:top w:w="0" w:type="dxa"/>
                    <w:left w:w="0" w:type="dxa"/>
                    <w:bottom w:w="0" w:type="dxa"/>
                    <w:right w:w="0" w:type="dxa"/>
                  </w:tcMar>
                  <w:vAlign w:val="center"/>
                </w:tcPr>
                <w:p w14:paraId="51D3A258" w14:textId="77777777" w:rsidR="00E008E3" w:rsidRPr="00146A42" w:rsidRDefault="002415DA">
                  <w:pPr>
                    <w:jc w:val="center"/>
                    <w:rPr>
                      <w:szCs w:val="21"/>
                    </w:rPr>
                  </w:pPr>
                  <w:r w:rsidRPr="00146A42">
                    <w:rPr>
                      <w:szCs w:val="21"/>
                    </w:rPr>
                    <w:t>1.2</w:t>
                  </w:r>
                </w:p>
              </w:tc>
              <w:tc>
                <w:tcPr>
                  <w:tcW w:w="197" w:type="pct"/>
                  <w:shd w:val="clear" w:color="auto" w:fill="FFFFFF"/>
                  <w:tcMar>
                    <w:top w:w="0" w:type="dxa"/>
                    <w:left w:w="0" w:type="dxa"/>
                    <w:bottom w:w="0" w:type="dxa"/>
                    <w:right w:w="0" w:type="dxa"/>
                  </w:tcMar>
                  <w:vAlign w:val="center"/>
                </w:tcPr>
                <w:p w14:paraId="51D3A259" w14:textId="77777777" w:rsidR="00E008E3" w:rsidRPr="00146A42" w:rsidRDefault="002415DA">
                  <w:pPr>
                    <w:jc w:val="center"/>
                    <w:rPr>
                      <w:szCs w:val="21"/>
                    </w:rPr>
                  </w:pPr>
                  <w:r w:rsidRPr="00146A42">
                    <w:rPr>
                      <w:szCs w:val="21"/>
                    </w:rPr>
                    <w:t>52.9</w:t>
                  </w:r>
                </w:p>
              </w:tc>
              <w:tc>
                <w:tcPr>
                  <w:tcW w:w="162" w:type="pct"/>
                  <w:shd w:val="clear" w:color="auto" w:fill="FFFFFF"/>
                  <w:tcMar>
                    <w:top w:w="0" w:type="dxa"/>
                    <w:left w:w="0" w:type="dxa"/>
                    <w:bottom w:w="0" w:type="dxa"/>
                    <w:right w:w="0" w:type="dxa"/>
                  </w:tcMar>
                  <w:vAlign w:val="center"/>
                </w:tcPr>
                <w:p w14:paraId="51D3A25A" w14:textId="77777777" w:rsidR="00E008E3" w:rsidRPr="00146A42" w:rsidRDefault="002415DA">
                  <w:pPr>
                    <w:jc w:val="center"/>
                    <w:rPr>
                      <w:szCs w:val="21"/>
                    </w:rPr>
                  </w:pPr>
                  <w:r w:rsidRPr="00146A42">
                    <w:rPr>
                      <w:szCs w:val="21"/>
                    </w:rPr>
                    <w:t>10.9</w:t>
                  </w:r>
                </w:p>
              </w:tc>
              <w:tc>
                <w:tcPr>
                  <w:tcW w:w="162" w:type="pct"/>
                  <w:shd w:val="clear" w:color="auto" w:fill="FFFFFF"/>
                  <w:tcMar>
                    <w:top w:w="0" w:type="dxa"/>
                    <w:left w:w="0" w:type="dxa"/>
                    <w:bottom w:w="0" w:type="dxa"/>
                    <w:right w:w="0" w:type="dxa"/>
                  </w:tcMar>
                  <w:vAlign w:val="center"/>
                </w:tcPr>
                <w:p w14:paraId="51D3A25B" w14:textId="77777777" w:rsidR="00E008E3" w:rsidRPr="00146A42" w:rsidRDefault="002415DA">
                  <w:pPr>
                    <w:jc w:val="center"/>
                    <w:rPr>
                      <w:szCs w:val="21"/>
                    </w:rPr>
                  </w:pPr>
                  <w:r w:rsidRPr="00146A42">
                    <w:rPr>
                      <w:szCs w:val="21"/>
                    </w:rPr>
                    <w:t>41.2</w:t>
                  </w:r>
                </w:p>
              </w:tc>
              <w:tc>
                <w:tcPr>
                  <w:tcW w:w="162" w:type="pct"/>
                  <w:shd w:val="clear" w:color="auto" w:fill="FFFFFF"/>
                  <w:tcMar>
                    <w:top w:w="0" w:type="dxa"/>
                    <w:left w:w="0" w:type="dxa"/>
                    <w:bottom w:w="0" w:type="dxa"/>
                    <w:right w:w="0" w:type="dxa"/>
                  </w:tcMar>
                  <w:vAlign w:val="center"/>
                </w:tcPr>
                <w:p w14:paraId="51D3A25C" w14:textId="77777777" w:rsidR="00E008E3" w:rsidRPr="00146A42" w:rsidRDefault="002415DA">
                  <w:pPr>
                    <w:jc w:val="center"/>
                    <w:rPr>
                      <w:szCs w:val="21"/>
                    </w:rPr>
                  </w:pPr>
                  <w:r w:rsidRPr="00146A42">
                    <w:rPr>
                      <w:szCs w:val="21"/>
                    </w:rPr>
                    <w:t>12.0</w:t>
                  </w:r>
                </w:p>
              </w:tc>
              <w:tc>
                <w:tcPr>
                  <w:tcW w:w="197" w:type="pct"/>
                  <w:shd w:val="clear" w:color="auto" w:fill="FFFFFF"/>
                  <w:tcMar>
                    <w:top w:w="0" w:type="dxa"/>
                    <w:left w:w="0" w:type="dxa"/>
                    <w:bottom w:w="0" w:type="dxa"/>
                    <w:right w:w="0" w:type="dxa"/>
                  </w:tcMar>
                  <w:vAlign w:val="center"/>
                </w:tcPr>
                <w:p w14:paraId="51D3A25D" w14:textId="77777777" w:rsidR="00E008E3" w:rsidRPr="00146A42" w:rsidRDefault="002415DA">
                  <w:pPr>
                    <w:jc w:val="center"/>
                    <w:rPr>
                      <w:szCs w:val="21"/>
                    </w:rPr>
                  </w:pPr>
                  <w:r w:rsidRPr="00146A42">
                    <w:rPr>
                      <w:szCs w:val="21"/>
                    </w:rPr>
                    <w:t>64.0</w:t>
                  </w:r>
                </w:p>
              </w:tc>
              <w:tc>
                <w:tcPr>
                  <w:tcW w:w="162" w:type="pct"/>
                  <w:shd w:val="clear" w:color="auto" w:fill="FFFFFF"/>
                  <w:tcMar>
                    <w:top w:w="0" w:type="dxa"/>
                    <w:left w:w="0" w:type="dxa"/>
                    <w:bottom w:w="0" w:type="dxa"/>
                    <w:right w:w="0" w:type="dxa"/>
                  </w:tcMar>
                  <w:vAlign w:val="center"/>
                </w:tcPr>
                <w:p w14:paraId="51D3A25E" w14:textId="77777777" w:rsidR="00E008E3" w:rsidRPr="00146A42" w:rsidRDefault="002415DA">
                  <w:pPr>
                    <w:jc w:val="center"/>
                    <w:rPr>
                      <w:szCs w:val="21"/>
                    </w:rPr>
                  </w:pPr>
                  <w:r w:rsidRPr="00146A42">
                    <w:rPr>
                      <w:szCs w:val="21"/>
                    </w:rPr>
                    <w:t>64.1</w:t>
                  </w:r>
                </w:p>
              </w:tc>
              <w:tc>
                <w:tcPr>
                  <w:tcW w:w="162" w:type="pct"/>
                  <w:shd w:val="clear" w:color="auto" w:fill="FFFFFF"/>
                  <w:tcMar>
                    <w:top w:w="0" w:type="dxa"/>
                    <w:left w:w="0" w:type="dxa"/>
                    <w:bottom w:w="0" w:type="dxa"/>
                    <w:right w:w="0" w:type="dxa"/>
                  </w:tcMar>
                  <w:vAlign w:val="center"/>
                </w:tcPr>
                <w:p w14:paraId="51D3A25F" w14:textId="77777777" w:rsidR="00E008E3" w:rsidRPr="00146A42" w:rsidRDefault="002415DA">
                  <w:pPr>
                    <w:jc w:val="center"/>
                    <w:rPr>
                      <w:szCs w:val="21"/>
                    </w:rPr>
                  </w:pPr>
                  <w:r w:rsidRPr="00146A42">
                    <w:rPr>
                      <w:szCs w:val="21"/>
                    </w:rPr>
                    <w:t>64.0</w:t>
                  </w:r>
                </w:p>
              </w:tc>
              <w:tc>
                <w:tcPr>
                  <w:tcW w:w="162" w:type="pct"/>
                  <w:shd w:val="clear" w:color="auto" w:fill="FFFFFF"/>
                  <w:tcMar>
                    <w:top w:w="0" w:type="dxa"/>
                    <w:left w:w="0" w:type="dxa"/>
                    <w:bottom w:w="0" w:type="dxa"/>
                    <w:right w:w="0" w:type="dxa"/>
                  </w:tcMar>
                  <w:vAlign w:val="center"/>
                </w:tcPr>
                <w:p w14:paraId="51D3A260" w14:textId="77777777" w:rsidR="00E008E3" w:rsidRPr="00146A42" w:rsidRDefault="002415DA">
                  <w:pPr>
                    <w:jc w:val="center"/>
                    <w:rPr>
                      <w:szCs w:val="21"/>
                    </w:rPr>
                  </w:pPr>
                  <w:r w:rsidRPr="00146A42">
                    <w:rPr>
                      <w:szCs w:val="21"/>
                    </w:rPr>
                    <w:t>64.0</w:t>
                  </w:r>
                </w:p>
              </w:tc>
              <w:tc>
                <w:tcPr>
                  <w:tcW w:w="214" w:type="pct"/>
                  <w:shd w:val="clear" w:color="auto" w:fill="FFFFFF"/>
                  <w:tcMar>
                    <w:top w:w="0" w:type="dxa"/>
                    <w:left w:w="0" w:type="dxa"/>
                    <w:bottom w:w="0" w:type="dxa"/>
                    <w:right w:w="0" w:type="dxa"/>
                  </w:tcMar>
                  <w:vAlign w:val="center"/>
                </w:tcPr>
                <w:p w14:paraId="51D3A261" w14:textId="77777777" w:rsidR="00E008E3" w:rsidRPr="00146A42" w:rsidRDefault="002415DA">
                  <w:pPr>
                    <w:jc w:val="center"/>
                    <w:rPr>
                      <w:szCs w:val="21"/>
                    </w:rPr>
                  </w:pPr>
                  <w:r w:rsidRPr="00146A42">
                    <w:rPr>
                      <w:szCs w:val="21"/>
                    </w:rPr>
                    <w:t>无</w:t>
                  </w:r>
                </w:p>
              </w:tc>
              <w:tc>
                <w:tcPr>
                  <w:tcW w:w="197" w:type="pct"/>
                  <w:shd w:val="clear" w:color="auto" w:fill="FFFFFF"/>
                  <w:tcMar>
                    <w:top w:w="0" w:type="dxa"/>
                    <w:left w:w="0" w:type="dxa"/>
                    <w:bottom w:w="0" w:type="dxa"/>
                    <w:right w:w="0" w:type="dxa"/>
                  </w:tcMar>
                  <w:vAlign w:val="center"/>
                </w:tcPr>
                <w:p w14:paraId="51D3A262"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63"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64" w14:textId="77777777" w:rsidR="00E008E3" w:rsidRPr="00146A42" w:rsidRDefault="002415DA">
                  <w:pPr>
                    <w:jc w:val="center"/>
                    <w:rPr>
                      <w:szCs w:val="21"/>
                    </w:rPr>
                  </w:pPr>
                  <w:r w:rsidRPr="00146A42">
                    <w:rPr>
                      <w:szCs w:val="21"/>
                    </w:rPr>
                    <w:t>26.0</w:t>
                  </w:r>
                </w:p>
              </w:tc>
              <w:tc>
                <w:tcPr>
                  <w:tcW w:w="162" w:type="pct"/>
                  <w:shd w:val="clear" w:color="auto" w:fill="FFFFFF"/>
                  <w:tcMar>
                    <w:top w:w="0" w:type="dxa"/>
                    <w:left w:w="0" w:type="dxa"/>
                    <w:bottom w:w="0" w:type="dxa"/>
                    <w:right w:w="0" w:type="dxa"/>
                  </w:tcMar>
                  <w:vAlign w:val="center"/>
                </w:tcPr>
                <w:p w14:paraId="51D3A265" w14:textId="77777777" w:rsidR="00E008E3" w:rsidRPr="00146A42" w:rsidRDefault="002415DA">
                  <w:pPr>
                    <w:jc w:val="center"/>
                    <w:rPr>
                      <w:szCs w:val="21"/>
                    </w:rPr>
                  </w:pPr>
                  <w:r w:rsidRPr="00146A42">
                    <w:rPr>
                      <w:szCs w:val="21"/>
                    </w:rPr>
                    <w:t>26.0</w:t>
                  </w:r>
                </w:p>
              </w:tc>
              <w:tc>
                <w:tcPr>
                  <w:tcW w:w="197" w:type="pct"/>
                  <w:shd w:val="clear" w:color="auto" w:fill="FFFFFF"/>
                  <w:tcMar>
                    <w:top w:w="0" w:type="dxa"/>
                    <w:left w:w="0" w:type="dxa"/>
                    <w:bottom w:w="0" w:type="dxa"/>
                    <w:right w:w="0" w:type="dxa"/>
                  </w:tcMar>
                  <w:vAlign w:val="center"/>
                </w:tcPr>
                <w:p w14:paraId="51D3A266" w14:textId="77777777" w:rsidR="00E008E3" w:rsidRPr="00146A42" w:rsidRDefault="002415DA">
                  <w:pPr>
                    <w:jc w:val="center"/>
                    <w:rPr>
                      <w:szCs w:val="21"/>
                    </w:rPr>
                  </w:pPr>
                  <w:r w:rsidRPr="00146A42">
                    <w:rPr>
                      <w:szCs w:val="21"/>
                    </w:rPr>
                    <w:t>38.0</w:t>
                  </w:r>
                </w:p>
              </w:tc>
              <w:tc>
                <w:tcPr>
                  <w:tcW w:w="162" w:type="pct"/>
                  <w:shd w:val="clear" w:color="auto" w:fill="FFFFFF"/>
                  <w:tcMar>
                    <w:top w:w="0" w:type="dxa"/>
                    <w:left w:w="0" w:type="dxa"/>
                    <w:bottom w:w="0" w:type="dxa"/>
                    <w:right w:w="0" w:type="dxa"/>
                  </w:tcMar>
                  <w:vAlign w:val="center"/>
                </w:tcPr>
                <w:p w14:paraId="51D3A267" w14:textId="77777777" w:rsidR="00E008E3" w:rsidRPr="00146A42" w:rsidRDefault="002415DA">
                  <w:pPr>
                    <w:jc w:val="center"/>
                    <w:rPr>
                      <w:szCs w:val="21"/>
                    </w:rPr>
                  </w:pPr>
                  <w:r w:rsidRPr="00146A42">
                    <w:rPr>
                      <w:szCs w:val="21"/>
                    </w:rPr>
                    <w:t>38.1</w:t>
                  </w:r>
                </w:p>
              </w:tc>
              <w:tc>
                <w:tcPr>
                  <w:tcW w:w="162" w:type="pct"/>
                  <w:shd w:val="clear" w:color="auto" w:fill="FFFFFF"/>
                  <w:tcMar>
                    <w:top w:w="0" w:type="dxa"/>
                    <w:left w:w="0" w:type="dxa"/>
                    <w:bottom w:w="0" w:type="dxa"/>
                    <w:right w:w="0" w:type="dxa"/>
                  </w:tcMar>
                  <w:vAlign w:val="center"/>
                </w:tcPr>
                <w:p w14:paraId="51D3A268" w14:textId="77777777" w:rsidR="00E008E3" w:rsidRPr="00146A42" w:rsidRDefault="002415DA">
                  <w:pPr>
                    <w:jc w:val="center"/>
                    <w:rPr>
                      <w:szCs w:val="21"/>
                    </w:rPr>
                  </w:pPr>
                  <w:r w:rsidRPr="00146A42">
                    <w:rPr>
                      <w:szCs w:val="21"/>
                    </w:rPr>
                    <w:t>38.0</w:t>
                  </w:r>
                </w:p>
              </w:tc>
              <w:tc>
                <w:tcPr>
                  <w:tcW w:w="162" w:type="pct"/>
                  <w:shd w:val="clear" w:color="auto" w:fill="FFFFFF"/>
                  <w:tcMar>
                    <w:top w:w="0" w:type="dxa"/>
                    <w:left w:w="0" w:type="dxa"/>
                    <w:bottom w:w="0" w:type="dxa"/>
                    <w:right w:w="0" w:type="dxa"/>
                  </w:tcMar>
                  <w:vAlign w:val="center"/>
                </w:tcPr>
                <w:p w14:paraId="51D3A269" w14:textId="77777777" w:rsidR="00E008E3" w:rsidRPr="00146A42" w:rsidRDefault="002415DA">
                  <w:pPr>
                    <w:jc w:val="center"/>
                    <w:rPr>
                      <w:szCs w:val="21"/>
                    </w:rPr>
                  </w:pPr>
                  <w:r w:rsidRPr="00146A42">
                    <w:rPr>
                      <w:szCs w:val="21"/>
                    </w:rPr>
                    <w:t>38.0</w:t>
                  </w:r>
                </w:p>
              </w:tc>
              <w:tc>
                <w:tcPr>
                  <w:tcW w:w="171" w:type="pct"/>
                  <w:shd w:val="clear" w:color="auto" w:fill="FFFFFF"/>
                  <w:tcMar>
                    <w:top w:w="0" w:type="dxa"/>
                    <w:left w:w="0" w:type="dxa"/>
                    <w:bottom w:w="0" w:type="dxa"/>
                    <w:right w:w="0" w:type="dxa"/>
                  </w:tcMar>
                  <w:vAlign w:val="center"/>
                </w:tcPr>
                <w:p w14:paraId="51D3A26A" w14:textId="77777777" w:rsidR="00E008E3" w:rsidRPr="00146A42" w:rsidRDefault="002415DA">
                  <w:pPr>
                    <w:jc w:val="center"/>
                    <w:rPr>
                      <w:szCs w:val="21"/>
                    </w:rPr>
                  </w:pPr>
                  <w:r w:rsidRPr="00146A42">
                    <w:rPr>
                      <w:szCs w:val="21"/>
                    </w:rPr>
                    <w:t>1</w:t>
                  </w:r>
                </w:p>
              </w:tc>
            </w:tr>
          </w:tbl>
          <w:bookmarkEnd w:id="13"/>
          <w:p w14:paraId="51D3A26C" w14:textId="77777777" w:rsidR="00E008E3" w:rsidRPr="00146A42" w:rsidRDefault="002415DA">
            <w:pPr>
              <w:rPr>
                <w:sz w:val="18"/>
                <w:szCs w:val="21"/>
              </w:rPr>
            </w:pPr>
            <w:r w:rsidRPr="00146A42">
              <w:rPr>
                <w:sz w:val="18"/>
                <w:szCs w:val="21"/>
              </w:rPr>
              <w:t>表中坐标以厂界中心（</w:t>
            </w:r>
            <w:r w:rsidRPr="00146A42">
              <w:rPr>
                <w:sz w:val="18"/>
                <w:szCs w:val="21"/>
              </w:rPr>
              <w:t>112.924362,29.666341</w:t>
            </w:r>
            <w:r w:rsidRPr="00146A42">
              <w:rPr>
                <w:sz w:val="18"/>
                <w:szCs w:val="21"/>
              </w:rPr>
              <w:t>）为坐标原点，正东向为</w:t>
            </w:r>
            <w:r w:rsidRPr="00146A42">
              <w:rPr>
                <w:sz w:val="18"/>
                <w:szCs w:val="21"/>
              </w:rPr>
              <w:t>X</w:t>
            </w:r>
            <w:r w:rsidRPr="00146A42">
              <w:rPr>
                <w:sz w:val="18"/>
                <w:szCs w:val="21"/>
              </w:rPr>
              <w:t>轴正方向，正北向为</w:t>
            </w:r>
            <w:r w:rsidRPr="00146A42">
              <w:rPr>
                <w:sz w:val="18"/>
                <w:szCs w:val="21"/>
              </w:rPr>
              <w:t>Y</w:t>
            </w:r>
            <w:r w:rsidRPr="00146A42">
              <w:rPr>
                <w:sz w:val="18"/>
                <w:szCs w:val="21"/>
              </w:rPr>
              <w:t>轴正方向</w:t>
            </w:r>
          </w:p>
          <w:p w14:paraId="51D3A26D" w14:textId="77777777" w:rsidR="00E008E3" w:rsidRPr="00146A42" w:rsidRDefault="002415DA">
            <w:pPr>
              <w:spacing w:line="360" w:lineRule="auto"/>
              <w:ind w:firstLineChars="200" w:firstLine="482"/>
              <w:rPr>
                <w:b/>
                <w:bCs/>
                <w:sz w:val="24"/>
              </w:rPr>
            </w:pPr>
            <w:r w:rsidRPr="00146A42">
              <w:rPr>
                <w:b/>
                <w:bCs/>
                <w:sz w:val="24"/>
              </w:rPr>
              <w:t>3.2</w:t>
            </w:r>
            <w:r w:rsidRPr="00146A42">
              <w:rPr>
                <w:b/>
                <w:bCs/>
                <w:sz w:val="24"/>
              </w:rPr>
              <w:t>噪声影响分析</w:t>
            </w:r>
          </w:p>
          <w:p w14:paraId="51D3A26E" w14:textId="77777777" w:rsidR="00E008E3" w:rsidRPr="00146A42" w:rsidRDefault="002415DA">
            <w:pPr>
              <w:spacing w:line="360" w:lineRule="auto"/>
              <w:ind w:firstLineChars="200" w:firstLine="480"/>
              <w:rPr>
                <w:sz w:val="24"/>
              </w:rPr>
            </w:pPr>
            <w:r w:rsidRPr="00146A42">
              <w:rPr>
                <w:sz w:val="24"/>
              </w:rPr>
              <w:t>（</w:t>
            </w:r>
            <w:r w:rsidRPr="00146A42">
              <w:rPr>
                <w:sz w:val="24"/>
              </w:rPr>
              <w:t>1</w:t>
            </w:r>
            <w:r w:rsidRPr="00146A42">
              <w:rPr>
                <w:sz w:val="24"/>
              </w:rPr>
              <w:t>）噪声预测模式及参数</w:t>
            </w:r>
          </w:p>
          <w:p w14:paraId="51D3A26F" w14:textId="77777777" w:rsidR="00E008E3" w:rsidRPr="00146A42" w:rsidRDefault="002415DA">
            <w:pPr>
              <w:spacing w:line="360" w:lineRule="auto"/>
              <w:ind w:firstLineChars="200" w:firstLine="480"/>
              <w:rPr>
                <w:sz w:val="24"/>
              </w:rPr>
            </w:pPr>
            <w:r w:rsidRPr="00146A42">
              <w:rPr>
                <w:sz w:val="24"/>
              </w:rPr>
              <w:t>本项目预测模式选用《环境影响评价技术导则声环境》（</w:t>
            </w:r>
            <w:r w:rsidRPr="00146A42">
              <w:rPr>
                <w:sz w:val="24"/>
              </w:rPr>
              <w:t>HJ2.4-2021</w:t>
            </w:r>
            <w:r w:rsidRPr="00146A42">
              <w:rPr>
                <w:sz w:val="24"/>
              </w:rPr>
              <w:t>）中推荐的工业噪声预测计算模式，模式如下：</w:t>
            </w:r>
          </w:p>
          <w:p w14:paraId="51D3A270" w14:textId="77777777" w:rsidR="00E008E3" w:rsidRPr="00146A42" w:rsidRDefault="002415DA">
            <w:pPr>
              <w:spacing w:line="360" w:lineRule="auto"/>
              <w:ind w:firstLineChars="200" w:firstLine="480"/>
              <w:rPr>
                <w:sz w:val="24"/>
              </w:rPr>
            </w:pPr>
            <w:r w:rsidRPr="00146A42">
              <w:rPr>
                <w:rFonts w:ascii="Cambria Math" w:hAnsi="Cambria Math" w:cs="Cambria Math"/>
                <w:sz w:val="24"/>
              </w:rPr>
              <w:lastRenderedPageBreak/>
              <w:t>①</w:t>
            </w:r>
            <w:r w:rsidRPr="00146A42">
              <w:rPr>
                <w:sz w:val="24"/>
              </w:rPr>
              <w:t>室内声源等效室外声源声功率级计算方法</w:t>
            </w:r>
          </w:p>
          <w:p w14:paraId="51D3A271" w14:textId="77777777" w:rsidR="00E008E3" w:rsidRPr="00146A42" w:rsidRDefault="002415DA">
            <w:pPr>
              <w:spacing w:line="360" w:lineRule="auto"/>
              <w:ind w:firstLineChars="200" w:firstLine="480"/>
              <w:rPr>
                <w:sz w:val="24"/>
              </w:rPr>
            </w:pPr>
            <w:r w:rsidRPr="00146A42">
              <w:rPr>
                <w:sz w:val="24"/>
              </w:rPr>
              <w:t>声源位于室内，室内声源可采用等效室外声源声功率级法进行计算。按</w:t>
            </w:r>
            <w:r w:rsidRPr="00146A42">
              <w:rPr>
                <w:sz w:val="24"/>
              </w:rPr>
              <w:t>5.2-2</w:t>
            </w:r>
            <w:r w:rsidRPr="00146A42">
              <w:rPr>
                <w:sz w:val="24"/>
              </w:rPr>
              <w:t>式计算某一室内声源靠近围护结构处产生的倍频带声压级或</w:t>
            </w:r>
            <w:r w:rsidRPr="00146A42">
              <w:rPr>
                <w:sz w:val="24"/>
              </w:rPr>
              <w:t>A</w:t>
            </w:r>
            <w:r w:rsidRPr="00146A42">
              <w:rPr>
                <w:sz w:val="24"/>
              </w:rPr>
              <w:t>声级：</w:t>
            </w:r>
          </w:p>
          <w:p w14:paraId="51D3A272" w14:textId="77777777" w:rsidR="00E008E3" w:rsidRPr="00146A42" w:rsidRDefault="002415DA">
            <w:pPr>
              <w:spacing w:line="360" w:lineRule="auto"/>
              <w:jc w:val="center"/>
              <w:rPr>
                <w:sz w:val="24"/>
              </w:rPr>
            </w:pPr>
            <w:r w:rsidRPr="00146A42">
              <w:rPr>
                <w:noProof/>
              </w:rPr>
              <w:drawing>
                <wp:inline distT="0" distB="0" distL="0" distR="0" wp14:anchorId="34330967" wp14:editId="24FC84E5">
                  <wp:extent cx="3314700" cy="742950"/>
                  <wp:effectExtent l="0" t="0" r="0" b="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314700" cy="742950"/>
                          </a:xfrm>
                          <a:prstGeom prst="rect">
                            <a:avLst/>
                          </a:prstGeom>
                          <a:noFill/>
                          <a:ln>
                            <a:noFill/>
                          </a:ln>
                        </pic:spPr>
                      </pic:pic>
                    </a:graphicData>
                  </a:graphic>
                </wp:inline>
              </w:drawing>
            </w:r>
          </w:p>
          <w:p w14:paraId="51D3A273" w14:textId="77777777" w:rsidR="00E008E3" w:rsidRPr="00146A42" w:rsidRDefault="002415DA">
            <w:pPr>
              <w:spacing w:line="360" w:lineRule="auto"/>
              <w:ind w:firstLineChars="200" w:firstLine="480"/>
              <w:rPr>
                <w:sz w:val="24"/>
              </w:rPr>
            </w:pPr>
            <w:r w:rsidRPr="00146A42">
              <w:rPr>
                <w:sz w:val="24"/>
              </w:rPr>
              <w:t>式中：</w:t>
            </w:r>
          </w:p>
          <w:p w14:paraId="51D3A274" w14:textId="77777777" w:rsidR="00E008E3" w:rsidRPr="00146A42" w:rsidRDefault="002415DA">
            <w:pPr>
              <w:spacing w:line="360" w:lineRule="auto"/>
              <w:ind w:firstLineChars="200" w:firstLine="480"/>
              <w:rPr>
                <w:sz w:val="24"/>
              </w:rPr>
            </w:pPr>
            <w:r w:rsidRPr="00146A42">
              <w:rPr>
                <w:sz w:val="24"/>
              </w:rPr>
              <w:t>L</w:t>
            </w:r>
            <w:r w:rsidRPr="00146A42">
              <w:rPr>
                <w:sz w:val="24"/>
                <w:vertAlign w:val="subscript"/>
              </w:rPr>
              <w:t>p1</w:t>
            </w:r>
            <w:r w:rsidRPr="00146A42">
              <w:rPr>
                <w:sz w:val="24"/>
              </w:rPr>
              <w:t>——</w:t>
            </w:r>
            <w:r w:rsidRPr="00146A42">
              <w:rPr>
                <w:sz w:val="24"/>
              </w:rPr>
              <w:t>靠近开口处（或窗户）室内某倍频带的声压级或</w:t>
            </w:r>
            <w:r w:rsidRPr="00146A42">
              <w:rPr>
                <w:sz w:val="24"/>
              </w:rPr>
              <w:t>A</w:t>
            </w:r>
            <w:r w:rsidRPr="00146A42">
              <w:rPr>
                <w:sz w:val="24"/>
              </w:rPr>
              <w:t>声级，</w:t>
            </w:r>
            <w:r w:rsidRPr="00146A42">
              <w:rPr>
                <w:sz w:val="24"/>
              </w:rPr>
              <w:t>dB</w:t>
            </w:r>
            <w:r w:rsidRPr="00146A42">
              <w:rPr>
                <w:sz w:val="24"/>
              </w:rPr>
              <w:t>；</w:t>
            </w:r>
          </w:p>
          <w:p w14:paraId="51D3A275" w14:textId="77777777" w:rsidR="00E008E3" w:rsidRPr="00146A42" w:rsidRDefault="002415DA">
            <w:pPr>
              <w:spacing w:line="360" w:lineRule="auto"/>
              <w:ind w:firstLineChars="200" w:firstLine="480"/>
              <w:rPr>
                <w:sz w:val="24"/>
              </w:rPr>
            </w:pPr>
            <w:r w:rsidRPr="00146A42">
              <w:rPr>
                <w:sz w:val="24"/>
              </w:rPr>
              <w:t>L</w:t>
            </w:r>
            <w:r w:rsidRPr="00146A42">
              <w:rPr>
                <w:sz w:val="24"/>
                <w:vertAlign w:val="subscript"/>
              </w:rPr>
              <w:t>w</w:t>
            </w:r>
            <w:r w:rsidRPr="00146A42">
              <w:rPr>
                <w:sz w:val="24"/>
              </w:rPr>
              <w:t>——</w:t>
            </w:r>
            <w:r w:rsidRPr="00146A42">
              <w:rPr>
                <w:sz w:val="24"/>
              </w:rPr>
              <w:t>点声源声功率级（</w:t>
            </w:r>
            <w:r w:rsidRPr="00146A42">
              <w:rPr>
                <w:sz w:val="24"/>
              </w:rPr>
              <w:t>A</w:t>
            </w:r>
            <w:r w:rsidRPr="00146A42">
              <w:rPr>
                <w:sz w:val="24"/>
              </w:rPr>
              <w:t>计权或倍频带），</w:t>
            </w:r>
            <w:r w:rsidRPr="00146A42">
              <w:rPr>
                <w:sz w:val="24"/>
              </w:rPr>
              <w:t>dB</w:t>
            </w:r>
            <w:r w:rsidRPr="00146A42">
              <w:rPr>
                <w:sz w:val="24"/>
              </w:rPr>
              <w:t>；</w:t>
            </w:r>
          </w:p>
          <w:p w14:paraId="51D3A276" w14:textId="77777777" w:rsidR="00E008E3" w:rsidRPr="00146A42" w:rsidRDefault="002415DA">
            <w:pPr>
              <w:spacing w:line="360" w:lineRule="auto"/>
              <w:ind w:firstLineChars="200" w:firstLine="480"/>
              <w:rPr>
                <w:sz w:val="24"/>
              </w:rPr>
            </w:pPr>
            <w:r w:rsidRPr="00146A42">
              <w:rPr>
                <w:sz w:val="24"/>
              </w:rPr>
              <w:t>Q——</w:t>
            </w:r>
            <w:r w:rsidRPr="00146A42">
              <w:rPr>
                <w:sz w:val="24"/>
              </w:rPr>
              <w:t>指向性因数；通常对无指向性声源，当声源放在房间中心时，</w:t>
            </w:r>
            <w:r w:rsidRPr="00146A42">
              <w:rPr>
                <w:sz w:val="24"/>
              </w:rPr>
              <w:t>Q=1</w:t>
            </w:r>
            <w:r w:rsidRPr="00146A42">
              <w:rPr>
                <w:sz w:val="24"/>
              </w:rPr>
              <w:t>；当放在一面墙的中心时，</w:t>
            </w:r>
            <w:r w:rsidRPr="00146A42">
              <w:rPr>
                <w:sz w:val="24"/>
              </w:rPr>
              <w:t>Q=2</w:t>
            </w:r>
            <w:r w:rsidRPr="00146A42">
              <w:rPr>
                <w:sz w:val="24"/>
              </w:rPr>
              <w:t>；当放在两面墙夹角处时，</w:t>
            </w:r>
            <w:r w:rsidRPr="00146A42">
              <w:rPr>
                <w:sz w:val="24"/>
              </w:rPr>
              <w:t>Q=4</w:t>
            </w:r>
            <w:r w:rsidRPr="00146A42">
              <w:rPr>
                <w:sz w:val="24"/>
              </w:rPr>
              <w:t>；当放在三面墙夹角处时，</w:t>
            </w:r>
            <w:r w:rsidRPr="00146A42">
              <w:rPr>
                <w:sz w:val="24"/>
              </w:rPr>
              <w:t>Q=8</w:t>
            </w:r>
            <w:r w:rsidRPr="00146A42">
              <w:rPr>
                <w:sz w:val="24"/>
              </w:rPr>
              <w:t>；</w:t>
            </w:r>
          </w:p>
          <w:p w14:paraId="51D3A277" w14:textId="77777777" w:rsidR="00E008E3" w:rsidRPr="00146A42" w:rsidRDefault="002415DA">
            <w:pPr>
              <w:spacing w:line="360" w:lineRule="auto"/>
              <w:ind w:firstLineChars="200" w:firstLine="480"/>
              <w:rPr>
                <w:sz w:val="24"/>
              </w:rPr>
            </w:pPr>
            <w:r w:rsidRPr="00146A42">
              <w:rPr>
                <w:sz w:val="24"/>
              </w:rPr>
              <w:t>R——</w:t>
            </w:r>
            <w:r w:rsidRPr="00146A42">
              <w:rPr>
                <w:sz w:val="24"/>
              </w:rPr>
              <w:t>房间常数；</w:t>
            </w:r>
            <w:r w:rsidRPr="00146A42">
              <w:rPr>
                <w:sz w:val="24"/>
              </w:rPr>
              <w:t>R=Sα/</w:t>
            </w:r>
            <w:r w:rsidRPr="00146A42">
              <w:rPr>
                <w:sz w:val="24"/>
              </w:rPr>
              <w:t>（</w:t>
            </w:r>
            <w:r w:rsidRPr="00146A42">
              <w:rPr>
                <w:sz w:val="24"/>
              </w:rPr>
              <w:t>1-α</w:t>
            </w:r>
            <w:r w:rsidRPr="00146A42">
              <w:rPr>
                <w:sz w:val="24"/>
              </w:rPr>
              <w:t>），</w:t>
            </w:r>
            <w:r w:rsidRPr="00146A42">
              <w:rPr>
                <w:sz w:val="24"/>
              </w:rPr>
              <w:t>S</w:t>
            </w:r>
            <w:r w:rsidRPr="00146A42">
              <w:rPr>
                <w:sz w:val="24"/>
              </w:rPr>
              <w:t>为房间内表面面积，</w:t>
            </w:r>
            <w:r w:rsidRPr="00146A42">
              <w:rPr>
                <w:sz w:val="24"/>
              </w:rPr>
              <w:t>m</w:t>
            </w:r>
            <w:r w:rsidRPr="00146A42">
              <w:rPr>
                <w:sz w:val="24"/>
                <w:vertAlign w:val="superscript"/>
              </w:rPr>
              <w:t>2</w:t>
            </w:r>
            <w:r w:rsidRPr="00146A42">
              <w:rPr>
                <w:sz w:val="24"/>
              </w:rPr>
              <w:t>；</w:t>
            </w:r>
            <w:r w:rsidRPr="00146A42">
              <w:rPr>
                <w:sz w:val="24"/>
              </w:rPr>
              <w:t>α</w:t>
            </w:r>
            <w:r w:rsidRPr="00146A42">
              <w:rPr>
                <w:sz w:val="24"/>
              </w:rPr>
              <w:t>为平均吸声系数；</w:t>
            </w:r>
          </w:p>
          <w:p w14:paraId="51D3A278" w14:textId="77777777" w:rsidR="00E008E3" w:rsidRPr="00146A42" w:rsidRDefault="002415DA">
            <w:pPr>
              <w:spacing w:line="360" w:lineRule="auto"/>
              <w:ind w:firstLineChars="200" w:firstLine="480"/>
              <w:rPr>
                <w:sz w:val="24"/>
              </w:rPr>
            </w:pPr>
            <w:r w:rsidRPr="00146A42">
              <w:rPr>
                <w:sz w:val="24"/>
              </w:rPr>
              <w:t>r——</w:t>
            </w:r>
            <w:r w:rsidRPr="00146A42">
              <w:rPr>
                <w:sz w:val="24"/>
              </w:rPr>
              <w:t>声源到靠近围护结构某点处的距离，</w:t>
            </w:r>
            <w:r w:rsidRPr="00146A42">
              <w:rPr>
                <w:sz w:val="24"/>
              </w:rPr>
              <w:t>m</w:t>
            </w:r>
            <w:r w:rsidRPr="00146A42">
              <w:rPr>
                <w:sz w:val="24"/>
              </w:rPr>
              <w:t>。</w:t>
            </w:r>
          </w:p>
          <w:p w14:paraId="51D3A279" w14:textId="77777777" w:rsidR="00E008E3" w:rsidRPr="00146A42" w:rsidRDefault="002415DA">
            <w:pPr>
              <w:spacing w:line="360" w:lineRule="auto"/>
              <w:ind w:firstLineChars="200" w:firstLine="480"/>
              <w:rPr>
                <w:sz w:val="24"/>
              </w:rPr>
            </w:pPr>
            <w:r w:rsidRPr="00146A42">
              <w:rPr>
                <w:sz w:val="24"/>
              </w:rPr>
              <w:t>然后按式</w:t>
            </w:r>
            <w:r w:rsidRPr="00146A42">
              <w:rPr>
                <w:sz w:val="24"/>
              </w:rPr>
              <w:t>5.2-3</w:t>
            </w:r>
            <w:r w:rsidRPr="00146A42">
              <w:rPr>
                <w:sz w:val="24"/>
              </w:rPr>
              <w:t>计算出所有室内声源在围护结构处产生的</w:t>
            </w:r>
            <w:r w:rsidRPr="00146A42">
              <w:rPr>
                <w:sz w:val="24"/>
              </w:rPr>
              <w:t>i</w:t>
            </w:r>
            <w:r w:rsidRPr="00146A42">
              <w:rPr>
                <w:sz w:val="24"/>
              </w:rPr>
              <w:t>倍频带叠加声压级：</w:t>
            </w:r>
          </w:p>
          <w:p w14:paraId="51D3A27A" w14:textId="77777777" w:rsidR="00E008E3" w:rsidRPr="00146A42" w:rsidRDefault="002415DA">
            <w:pPr>
              <w:spacing w:line="360" w:lineRule="auto"/>
              <w:jc w:val="center"/>
              <w:rPr>
                <w:sz w:val="24"/>
              </w:rPr>
            </w:pPr>
            <w:r w:rsidRPr="00146A42">
              <w:rPr>
                <w:noProof/>
              </w:rPr>
              <w:drawing>
                <wp:inline distT="0" distB="0" distL="0" distR="0" wp14:anchorId="0682FBD1" wp14:editId="6A03445C">
                  <wp:extent cx="3200400" cy="790575"/>
                  <wp:effectExtent l="0" t="0" r="0" b="0"/>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200400" cy="790575"/>
                          </a:xfrm>
                          <a:prstGeom prst="rect">
                            <a:avLst/>
                          </a:prstGeom>
                          <a:noFill/>
                          <a:ln>
                            <a:noFill/>
                          </a:ln>
                        </pic:spPr>
                      </pic:pic>
                    </a:graphicData>
                  </a:graphic>
                </wp:inline>
              </w:drawing>
            </w:r>
          </w:p>
          <w:p w14:paraId="51D3A27B" w14:textId="77777777" w:rsidR="00E008E3" w:rsidRPr="00146A42" w:rsidRDefault="002415DA">
            <w:pPr>
              <w:spacing w:line="360" w:lineRule="auto"/>
              <w:ind w:firstLineChars="200" w:firstLine="480"/>
              <w:rPr>
                <w:sz w:val="24"/>
              </w:rPr>
            </w:pPr>
            <w:r w:rsidRPr="00146A42">
              <w:rPr>
                <w:sz w:val="24"/>
              </w:rPr>
              <w:t>式中：</w:t>
            </w:r>
          </w:p>
          <w:p w14:paraId="51D3A27C" w14:textId="77777777" w:rsidR="00E008E3" w:rsidRPr="00146A42" w:rsidRDefault="002415DA">
            <w:pPr>
              <w:spacing w:line="360" w:lineRule="auto"/>
              <w:ind w:firstLineChars="200" w:firstLine="480"/>
              <w:rPr>
                <w:sz w:val="24"/>
              </w:rPr>
            </w:pPr>
            <w:r w:rsidRPr="00146A42">
              <w:rPr>
                <w:sz w:val="24"/>
              </w:rPr>
              <w:t>L</w:t>
            </w:r>
            <w:r w:rsidRPr="00146A42">
              <w:rPr>
                <w:sz w:val="24"/>
                <w:vertAlign w:val="subscript"/>
              </w:rPr>
              <w:t>p1i</w:t>
            </w:r>
            <w:r w:rsidRPr="00146A42">
              <w:rPr>
                <w:sz w:val="24"/>
              </w:rPr>
              <w:t>（</w:t>
            </w:r>
            <w:r w:rsidRPr="00146A42">
              <w:rPr>
                <w:sz w:val="24"/>
              </w:rPr>
              <w:t>T</w:t>
            </w:r>
            <w:r w:rsidRPr="00146A42">
              <w:rPr>
                <w:sz w:val="24"/>
              </w:rPr>
              <w:t>）</w:t>
            </w:r>
            <w:r w:rsidRPr="00146A42">
              <w:rPr>
                <w:sz w:val="24"/>
              </w:rPr>
              <w:t>——</w:t>
            </w:r>
            <w:r w:rsidRPr="00146A42">
              <w:rPr>
                <w:sz w:val="24"/>
              </w:rPr>
              <w:t>靠近围护结构处室内</w:t>
            </w:r>
            <w:r w:rsidRPr="00146A42">
              <w:rPr>
                <w:sz w:val="24"/>
              </w:rPr>
              <w:t>N</w:t>
            </w:r>
            <w:r w:rsidRPr="00146A42">
              <w:rPr>
                <w:sz w:val="24"/>
              </w:rPr>
              <w:t>个声源</w:t>
            </w:r>
            <w:r w:rsidRPr="00146A42">
              <w:rPr>
                <w:sz w:val="24"/>
              </w:rPr>
              <w:t>i</w:t>
            </w:r>
            <w:r w:rsidRPr="00146A42">
              <w:rPr>
                <w:sz w:val="24"/>
              </w:rPr>
              <w:t>倍频带的叠加声压级，</w:t>
            </w:r>
            <w:r w:rsidRPr="00146A42">
              <w:rPr>
                <w:sz w:val="24"/>
              </w:rPr>
              <w:t>dB</w:t>
            </w:r>
            <w:r w:rsidRPr="00146A42">
              <w:rPr>
                <w:sz w:val="24"/>
              </w:rPr>
              <w:t>；</w:t>
            </w:r>
          </w:p>
          <w:p w14:paraId="51D3A27D" w14:textId="77777777" w:rsidR="00E008E3" w:rsidRPr="00146A42" w:rsidRDefault="002415DA">
            <w:pPr>
              <w:spacing w:line="360" w:lineRule="auto"/>
              <w:ind w:firstLineChars="200" w:firstLine="480"/>
              <w:rPr>
                <w:sz w:val="24"/>
              </w:rPr>
            </w:pPr>
            <w:r w:rsidRPr="00146A42">
              <w:rPr>
                <w:sz w:val="24"/>
              </w:rPr>
              <w:t>L</w:t>
            </w:r>
            <w:r w:rsidRPr="00146A42">
              <w:rPr>
                <w:sz w:val="24"/>
                <w:vertAlign w:val="subscript"/>
              </w:rPr>
              <w:t>p1ij</w:t>
            </w:r>
            <w:r w:rsidRPr="00146A42">
              <w:rPr>
                <w:sz w:val="24"/>
              </w:rPr>
              <w:t>——</w:t>
            </w:r>
            <w:r w:rsidRPr="00146A42">
              <w:rPr>
                <w:sz w:val="24"/>
              </w:rPr>
              <w:t>室内</w:t>
            </w:r>
            <w:r w:rsidRPr="00146A42">
              <w:rPr>
                <w:sz w:val="24"/>
              </w:rPr>
              <w:t>j</w:t>
            </w:r>
            <w:r w:rsidRPr="00146A42">
              <w:rPr>
                <w:sz w:val="24"/>
              </w:rPr>
              <w:t>声源</w:t>
            </w:r>
            <w:r w:rsidRPr="00146A42">
              <w:rPr>
                <w:sz w:val="24"/>
              </w:rPr>
              <w:t>i</w:t>
            </w:r>
            <w:r w:rsidRPr="00146A42">
              <w:rPr>
                <w:sz w:val="24"/>
              </w:rPr>
              <w:t>倍频带的声压级，</w:t>
            </w:r>
            <w:r w:rsidRPr="00146A42">
              <w:rPr>
                <w:sz w:val="24"/>
              </w:rPr>
              <w:t>dB</w:t>
            </w:r>
            <w:r w:rsidRPr="00146A42">
              <w:rPr>
                <w:sz w:val="24"/>
              </w:rPr>
              <w:t>；</w:t>
            </w:r>
          </w:p>
          <w:p w14:paraId="51D3A27E" w14:textId="77777777" w:rsidR="00E008E3" w:rsidRPr="00146A42" w:rsidRDefault="002415DA">
            <w:pPr>
              <w:spacing w:line="360" w:lineRule="auto"/>
              <w:ind w:firstLineChars="200" w:firstLine="480"/>
              <w:rPr>
                <w:sz w:val="24"/>
              </w:rPr>
            </w:pPr>
            <w:r w:rsidRPr="00146A42">
              <w:rPr>
                <w:sz w:val="24"/>
              </w:rPr>
              <w:t>N——</w:t>
            </w:r>
            <w:r w:rsidRPr="00146A42">
              <w:rPr>
                <w:sz w:val="24"/>
              </w:rPr>
              <w:t>室内声源总数。</w:t>
            </w:r>
          </w:p>
          <w:p w14:paraId="51D3A27F" w14:textId="77777777" w:rsidR="00E008E3" w:rsidRPr="00146A42" w:rsidRDefault="002415DA">
            <w:pPr>
              <w:spacing w:line="360" w:lineRule="auto"/>
              <w:ind w:firstLineChars="200" w:firstLine="480"/>
              <w:rPr>
                <w:sz w:val="24"/>
              </w:rPr>
            </w:pPr>
            <w:r w:rsidRPr="00146A42">
              <w:rPr>
                <w:sz w:val="24"/>
              </w:rPr>
              <w:t>在室内近似为扩散声场时，按</w:t>
            </w:r>
            <w:r w:rsidRPr="00146A42">
              <w:rPr>
                <w:sz w:val="24"/>
              </w:rPr>
              <w:t>5.2-4</w:t>
            </w:r>
            <w:r w:rsidRPr="00146A42">
              <w:rPr>
                <w:sz w:val="24"/>
              </w:rPr>
              <w:t>式计算出靠近室外围护结构处的声压级：</w:t>
            </w:r>
          </w:p>
          <w:p w14:paraId="51D3A280" w14:textId="77777777" w:rsidR="00E008E3" w:rsidRPr="00146A42" w:rsidRDefault="002415DA">
            <w:pPr>
              <w:pStyle w:val="afff1"/>
              <w:adjustRightInd w:val="0"/>
              <w:snapToGrid w:val="0"/>
              <w:spacing w:line="360" w:lineRule="auto"/>
              <w:ind w:firstLineChars="0" w:firstLine="0"/>
              <w:jc w:val="center"/>
              <w:rPr>
                <w:szCs w:val="24"/>
              </w:rPr>
            </w:pPr>
            <w:r w:rsidRPr="00146A42">
              <w:rPr>
                <w:noProof/>
              </w:rPr>
              <w:drawing>
                <wp:inline distT="0" distB="0" distL="0" distR="0" wp14:anchorId="1A62698C" wp14:editId="4C77D775">
                  <wp:extent cx="3076575" cy="542925"/>
                  <wp:effectExtent l="0" t="0" r="0" b="0"/>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076575" cy="542925"/>
                          </a:xfrm>
                          <a:prstGeom prst="rect">
                            <a:avLst/>
                          </a:prstGeom>
                          <a:noFill/>
                          <a:ln>
                            <a:noFill/>
                          </a:ln>
                        </pic:spPr>
                      </pic:pic>
                    </a:graphicData>
                  </a:graphic>
                </wp:inline>
              </w:drawing>
            </w:r>
          </w:p>
          <w:p w14:paraId="51D3A281" w14:textId="77777777" w:rsidR="00E008E3" w:rsidRPr="00146A42" w:rsidRDefault="002415DA">
            <w:pPr>
              <w:pStyle w:val="afff1"/>
              <w:adjustRightInd w:val="0"/>
              <w:snapToGrid w:val="0"/>
              <w:spacing w:line="360" w:lineRule="auto"/>
              <w:ind w:firstLine="480"/>
              <w:rPr>
                <w:szCs w:val="24"/>
              </w:rPr>
            </w:pPr>
            <w:r w:rsidRPr="00146A42">
              <w:rPr>
                <w:szCs w:val="24"/>
              </w:rPr>
              <w:lastRenderedPageBreak/>
              <w:t>式中：</w:t>
            </w:r>
          </w:p>
          <w:p w14:paraId="51D3A282" w14:textId="77777777" w:rsidR="00E008E3" w:rsidRPr="00146A42" w:rsidRDefault="002415DA">
            <w:pPr>
              <w:pStyle w:val="afff1"/>
              <w:adjustRightInd w:val="0"/>
              <w:snapToGrid w:val="0"/>
              <w:spacing w:line="360" w:lineRule="auto"/>
              <w:ind w:firstLine="480"/>
              <w:rPr>
                <w:szCs w:val="24"/>
              </w:rPr>
            </w:pPr>
            <w:r w:rsidRPr="00146A42">
              <w:rPr>
                <w:szCs w:val="24"/>
              </w:rPr>
              <w:t>L</w:t>
            </w:r>
            <w:r w:rsidRPr="00146A42">
              <w:rPr>
                <w:szCs w:val="24"/>
                <w:vertAlign w:val="subscript"/>
              </w:rPr>
              <w:t>p2i</w:t>
            </w:r>
            <w:r w:rsidRPr="00146A42">
              <w:rPr>
                <w:szCs w:val="24"/>
              </w:rPr>
              <w:t>（</w:t>
            </w:r>
            <w:r w:rsidRPr="00146A42">
              <w:rPr>
                <w:szCs w:val="24"/>
              </w:rPr>
              <w:t>T</w:t>
            </w:r>
            <w:r w:rsidRPr="00146A42">
              <w:rPr>
                <w:szCs w:val="24"/>
              </w:rPr>
              <w:t>）</w:t>
            </w:r>
            <w:r w:rsidRPr="00146A42">
              <w:rPr>
                <w:szCs w:val="24"/>
              </w:rPr>
              <w:t>——</w:t>
            </w:r>
            <w:r w:rsidRPr="00146A42">
              <w:rPr>
                <w:szCs w:val="24"/>
              </w:rPr>
              <w:t>靠近围护结构处室外</w:t>
            </w:r>
            <w:r w:rsidRPr="00146A42">
              <w:rPr>
                <w:szCs w:val="24"/>
              </w:rPr>
              <w:t>N</w:t>
            </w:r>
            <w:r w:rsidRPr="00146A42">
              <w:rPr>
                <w:szCs w:val="24"/>
              </w:rPr>
              <w:t>个声源</w:t>
            </w:r>
            <w:r w:rsidRPr="00146A42">
              <w:rPr>
                <w:szCs w:val="24"/>
              </w:rPr>
              <w:t>i</w:t>
            </w:r>
            <w:r w:rsidRPr="00146A42">
              <w:rPr>
                <w:szCs w:val="24"/>
              </w:rPr>
              <w:t>倍频带的叠加声压级，</w:t>
            </w:r>
            <w:r w:rsidRPr="00146A42">
              <w:rPr>
                <w:szCs w:val="24"/>
              </w:rPr>
              <w:t>dB</w:t>
            </w:r>
            <w:r w:rsidRPr="00146A42">
              <w:rPr>
                <w:szCs w:val="24"/>
              </w:rPr>
              <w:t>；</w:t>
            </w:r>
          </w:p>
          <w:p w14:paraId="51D3A283" w14:textId="77777777" w:rsidR="00E008E3" w:rsidRPr="00146A42" w:rsidRDefault="002415DA">
            <w:pPr>
              <w:pStyle w:val="afff1"/>
              <w:adjustRightInd w:val="0"/>
              <w:snapToGrid w:val="0"/>
              <w:spacing w:line="360" w:lineRule="auto"/>
              <w:ind w:firstLine="480"/>
              <w:rPr>
                <w:szCs w:val="24"/>
              </w:rPr>
            </w:pPr>
            <w:r w:rsidRPr="00146A42">
              <w:rPr>
                <w:szCs w:val="24"/>
              </w:rPr>
              <w:t>L</w:t>
            </w:r>
            <w:r w:rsidRPr="00146A42">
              <w:rPr>
                <w:szCs w:val="24"/>
                <w:vertAlign w:val="subscript"/>
              </w:rPr>
              <w:t>p1i</w:t>
            </w:r>
            <w:r w:rsidRPr="00146A42">
              <w:rPr>
                <w:szCs w:val="24"/>
              </w:rPr>
              <w:t>（</w:t>
            </w:r>
            <w:r w:rsidRPr="00146A42">
              <w:rPr>
                <w:szCs w:val="24"/>
              </w:rPr>
              <w:t>T</w:t>
            </w:r>
            <w:r w:rsidRPr="00146A42">
              <w:rPr>
                <w:szCs w:val="24"/>
              </w:rPr>
              <w:t>）</w:t>
            </w:r>
            <w:r w:rsidRPr="00146A42">
              <w:rPr>
                <w:szCs w:val="24"/>
              </w:rPr>
              <w:t>——</w:t>
            </w:r>
            <w:r w:rsidRPr="00146A42">
              <w:rPr>
                <w:szCs w:val="24"/>
              </w:rPr>
              <w:t>靠近围护结构处室内</w:t>
            </w:r>
            <w:r w:rsidRPr="00146A42">
              <w:rPr>
                <w:szCs w:val="24"/>
              </w:rPr>
              <w:t>N</w:t>
            </w:r>
            <w:r w:rsidRPr="00146A42">
              <w:rPr>
                <w:szCs w:val="24"/>
              </w:rPr>
              <w:t>个声源</w:t>
            </w:r>
            <w:r w:rsidRPr="00146A42">
              <w:rPr>
                <w:szCs w:val="24"/>
              </w:rPr>
              <w:t>i</w:t>
            </w:r>
            <w:r w:rsidRPr="00146A42">
              <w:rPr>
                <w:szCs w:val="24"/>
              </w:rPr>
              <w:t>倍频带的叠加声压级，</w:t>
            </w:r>
            <w:r w:rsidRPr="00146A42">
              <w:rPr>
                <w:szCs w:val="24"/>
              </w:rPr>
              <w:t>dB</w:t>
            </w:r>
            <w:r w:rsidRPr="00146A42">
              <w:rPr>
                <w:szCs w:val="24"/>
              </w:rPr>
              <w:t>；</w:t>
            </w:r>
          </w:p>
          <w:p w14:paraId="51D3A284" w14:textId="77777777" w:rsidR="00E008E3" w:rsidRPr="00146A42" w:rsidRDefault="002415DA">
            <w:pPr>
              <w:pStyle w:val="afff1"/>
              <w:adjustRightInd w:val="0"/>
              <w:snapToGrid w:val="0"/>
              <w:spacing w:line="360" w:lineRule="auto"/>
              <w:ind w:firstLine="480"/>
              <w:rPr>
                <w:szCs w:val="24"/>
              </w:rPr>
            </w:pPr>
            <w:r w:rsidRPr="00146A42">
              <w:rPr>
                <w:szCs w:val="24"/>
              </w:rPr>
              <w:t>TL</w:t>
            </w:r>
            <w:r w:rsidRPr="00146A42">
              <w:rPr>
                <w:szCs w:val="24"/>
                <w:vertAlign w:val="subscript"/>
              </w:rPr>
              <w:t>i</w:t>
            </w:r>
            <w:r w:rsidRPr="00146A42">
              <w:rPr>
                <w:szCs w:val="24"/>
              </w:rPr>
              <w:t>——</w:t>
            </w:r>
            <w:r w:rsidRPr="00146A42">
              <w:rPr>
                <w:szCs w:val="24"/>
              </w:rPr>
              <w:t>围护结构</w:t>
            </w:r>
            <w:r w:rsidRPr="00146A42">
              <w:rPr>
                <w:szCs w:val="24"/>
              </w:rPr>
              <w:t>i</w:t>
            </w:r>
            <w:r w:rsidRPr="00146A42">
              <w:rPr>
                <w:szCs w:val="24"/>
              </w:rPr>
              <w:t>倍频带的隔声量，</w:t>
            </w:r>
            <w:r w:rsidRPr="00146A42">
              <w:rPr>
                <w:szCs w:val="24"/>
              </w:rPr>
              <w:t>dB</w:t>
            </w:r>
            <w:r w:rsidRPr="00146A42">
              <w:rPr>
                <w:szCs w:val="24"/>
              </w:rPr>
              <w:t>。</w:t>
            </w:r>
          </w:p>
          <w:p w14:paraId="51D3A285" w14:textId="77777777" w:rsidR="00E008E3" w:rsidRPr="00146A42" w:rsidRDefault="002415DA">
            <w:pPr>
              <w:pStyle w:val="afff1"/>
              <w:adjustRightInd w:val="0"/>
              <w:snapToGrid w:val="0"/>
              <w:spacing w:line="360" w:lineRule="auto"/>
              <w:ind w:firstLine="480"/>
              <w:rPr>
                <w:szCs w:val="24"/>
              </w:rPr>
            </w:pPr>
            <w:r w:rsidRPr="00146A42">
              <w:rPr>
                <w:szCs w:val="24"/>
              </w:rPr>
              <w:t>然后按</w:t>
            </w:r>
            <w:r w:rsidRPr="00146A42">
              <w:rPr>
                <w:szCs w:val="24"/>
              </w:rPr>
              <w:t>5.2-5</w:t>
            </w:r>
            <w:r w:rsidRPr="00146A42">
              <w:rPr>
                <w:szCs w:val="24"/>
              </w:rPr>
              <w:t>式将室外声源的声压级和透过面积换算成等效的室外声源，计算出中心位置位于透声面积（</w:t>
            </w:r>
            <w:r w:rsidRPr="00146A42">
              <w:rPr>
                <w:szCs w:val="24"/>
              </w:rPr>
              <w:t>S</w:t>
            </w:r>
            <w:r w:rsidRPr="00146A42">
              <w:rPr>
                <w:szCs w:val="24"/>
              </w:rPr>
              <w:t>）处的等效声源的倍频带声功率级。</w:t>
            </w:r>
          </w:p>
          <w:p w14:paraId="51D3A286" w14:textId="77777777" w:rsidR="00E008E3" w:rsidRPr="00146A42" w:rsidRDefault="002415DA">
            <w:pPr>
              <w:pStyle w:val="afff1"/>
              <w:adjustRightInd w:val="0"/>
              <w:snapToGrid w:val="0"/>
              <w:spacing w:line="360" w:lineRule="auto"/>
              <w:ind w:firstLineChars="0" w:firstLine="0"/>
              <w:jc w:val="center"/>
              <w:rPr>
                <w:szCs w:val="24"/>
              </w:rPr>
            </w:pPr>
            <w:r w:rsidRPr="00146A42">
              <w:rPr>
                <w:noProof/>
              </w:rPr>
              <w:drawing>
                <wp:inline distT="0" distB="0" distL="0" distR="0" wp14:anchorId="2C9174CD" wp14:editId="633AB962">
                  <wp:extent cx="2847975" cy="523875"/>
                  <wp:effectExtent l="0" t="0" r="0" b="0"/>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847975" cy="523875"/>
                          </a:xfrm>
                          <a:prstGeom prst="rect">
                            <a:avLst/>
                          </a:prstGeom>
                          <a:noFill/>
                          <a:ln>
                            <a:noFill/>
                          </a:ln>
                        </pic:spPr>
                      </pic:pic>
                    </a:graphicData>
                  </a:graphic>
                </wp:inline>
              </w:drawing>
            </w:r>
          </w:p>
          <w:p w14:paraId="51D3A287" w14:textId="77777777" w:rsidR="00E008E3" w:rsidRPr="00146A42" w:rsidRDefault="002415DA">
            <w:pPr>
              <w:pStyle w:val="afff1"/>
              <w:adjustRightInd w:val="0"/>
              <w:snapToGrid w:val="0"/>
              <w:spacing w:line="360" w:lineRule="auto"/>
              <w:ind w:firstLine="480"/>
              <w:rPr>
                <w:szCs w:val="24"/>
              </w:rPr>
            </w:pPr>
            <w:r w:rsidRPr="00146A42">
              <w:rPr>
                <w:szCs w:val="24"/>
              </w:rPr>
              <w:t>式中：</w:t>
            </w:r>
          </w:p>
          <w:p w14:paraId="51D3A288" w14:textId="77777777" w:rsidR="00E008E3" w:rsidRPr="00146A42" w:rsidRDefault="002415DA">
            <w:pPr>
              <w:pStyle w:val="afff1"/>
              <w:adjustRightInd w:val="0"/>
              <w:snapToGrid w:val="0"/>
              <w:spacing w:line="360" w:lineRule="auto"/>
              <w:ind w:firstLine="480"/>
              <w:rPr>
                <w:szCs w:val="24"/>
              </w:rPr>
            </w:pPr>
            <w:r w:rsidRPr="00146A42">
              <w:rPr>
                <w:szCs w:val="24"/>
              </w:rPr>
              <w:t>L</w:t>
            </w:r>
            <w:r w:rsidRPr="00146A42">
              <w:rPr>
                <w:szCs w:val="24"/>
                <w:vertAlign w:val="subscript"/>
              </w:rPr>
              <w:t>w</w:t>
            </w:r>
            <w:r w:rsidRPr="00146A42">
              <w:rPr>
                <w:szCs w:val="24"/>
              </w:rPr>
              <w:t>——</w:t>
            </w:r>
            <w:r w:rsidRPr="00146A42">
              <w:rPr>
                <w:szCs w:val="24"/>
              </w:rPr>
              <w:t>中心位置位于透声面积（</w:t>
            </w:r>
            <w:r w:rsidRPr="00146A42">
              <w:rPr>
                <w:szCs w:val="24"/>
              </w:rPr>
              <w:t>S</w:t>
            </w:r>
            <w:r w:rsidRPr="00146A42">
              <w:rPr>
                <w:szCs w:val="24"/>
              </w:rPr>
              <w:t>）处的等效声源的倍频带声功率级，</w:t>
            </w:r>
            <w:r w:rsidRPr="00146A42">
              <w:rPr>
                <w:szCs w:val="24"/>
              </w:rPr>
              <w:t>dB</w:t>
            </w:r>
            <w:r w:rsidRPr="00146A42">
              <w:rPr>
                <w:szCs w:val="24"/>
              </w:rPr>
              <w:t>；</w:t>
            </w:r>
          </w:p>
          <w:p w14:paraId="51D3A289" w14:textId="77777777" w:rsidR="00E008E3" w:rsidRPr="00146A42" w:rsidRDefault="002415DA">
            <w:pPr>
              <w:pStyle w:val="afff1"/>
              <w:adjustRightInd w:val="0"/>
              <w:snapToGrid w:val="0"/>
              <w:spacing w:line="360" w:lineRule="auto"/>
              <w:ind w:firstLine="480"/>
              <w:rPr>
                <w:szCs w:val="24"/>
              </w:rPr>
            </w:pPr>
            <w:r w:rsidRPr="00146A42">
              <w:rPr>
                <w:szCs w:val="24"/>
              </w:rPr>
              <w:t>L</w:t>
            </w:r>
            <w:r w:rsidRPr="00146A42">
              <w:rPr>
                <w:szCs w:val="24"/>
                <w:vertAlign w:val="subscript"/>
              </w:rPr>
              <w:t>p2</w:t>
            </w:r>
            <w:r w:rsidRPr="00146A42">
              <w:rPr>
                <w:szCs w:val="24"/>
              </w:rPr>
              <w:t>（</w:t>
            </w:r>
            <w:r w:rsidRPr="00146A42">
              <w:rPr>
                <w:szCs w:val="24"/>
              </w:rPr>
              <w:t>T</w:t>
            </w:r>
            <w:r w:rsidRPr="00146A42">
              <w:rPr>
                <w:szCs w:val="24"/>
              </w:rPr>
              <w:t>）</w:t>
            </w:r>
            <w:r w:rsidRPr="00146A42">
              <w:rPr>
                <w:szCs w:val="24"/>
              </w:rPr>
              <w:t>——</w:t>
            </w:r>
            <w:r w:rsidRPr="00146A42">
              <w:rPr>
                <w:szCs w:val="24"/>
              </w:rPr>
              <w:t>靠近围护结构处室外声源的声压级，</w:t>
            </w:r>
            <w:r w:rsidRPr="00146A42">
              <w:rPr>
                <w:szCs w:val="24"/>
              </w:rPr>
              <w:t>dB</w:t>
            </w:r>
            <w:r w:rsidRPr="00146A42">
              <w:rPr>
                <w:szCs w:val="24"/>
              </w:rPr>
              <w:t>；</w:t>
            </w:r>
          </w:p>
          <w:p w14:paraId="51D3A28A" w14:textId="77777777" w:rsidR="00E008E3" w:rsidRPr="00146A42" w:rsidRDefault="002415DA">
            <w:pPr>
              <w:pStyle w:val="afff1"/>
              <w:adjustRightInd w:val="0"/>
              <w:snapToGrid w:val="0"/>
              <w:spacing w:line="360" w:lineRule="auto"/>
              <w:ind w:firstLine="480"/>
              <w:rPr>
                <w:szCs w:val="24"/>
              </w:rPr>
            </w:pPr>
            <w:r w:rsidRPr="00146A42">
              <w:rPr>
                <w:szCs w:val="24"/>
              </w:rPr>
              <w:t>S——</w:t>
            </w:r>
            <w:r w:rsidRPr="00146A42">
              <w:rPr>
                <w:szCs w:val="24"/>
              </w:rPr>
              <w:t>透声面积，</w:t>
            </w:r>
            <w:r w:rsidRPr="00146A42">
              <w:rPr>
                <w:szCs w:val="24"/>
              </w:rPr>
              <w:t>m</w:t>
            </w:r>
            <w:r w:rsidRPr="00146A42">
              <w:rPr>
                <w:szCs w:val="24"/>
                <w:vertAlign w:val="superscript"/>
              </w:rPr>
              <w:t>2</w:t>
            </w:r>
            <w:r w:rsidRPr="00146A42">
              <w:rPr>
                <w:szCs w:val="24"/>
              </w:rPr>
              <w:t>。</w:t>
            </w:r>
          </w:p>
          <w:p w14:paraId="51D3A28B" w14:textId="77777777" w:rsidR="00E008E3" w:rsidRPr="00146A42" w:rsidRDefault="002415DA">
            <w:pPr>
              <w:pStyle w:val="afff1"/>
              <w:adjustRightInd w:val="0"/>
              <w:snapToGrid w:val="0"/>
              <w:spacing w:line="360" w:lineRule="auto"/>
              <w:ind w:firstLine="480"/>
              <w:rPr>
                <w:szCs w:val="24"/>
              </w:rPr>
            </w:pPr>
            <w:r w:rsidRPr="00146A42">
              <w:rPr>
                <w:szCs w:val="24"/>
              </w:rPr>
              <w:t>然后按室外声源预测方法计算预测点处的</w:t>
            </w:r>
            <w:r w:rsidRPr="00146A42">
              <w:rPr>
                <w:szCs w:val="24"/>
              </w:rPr>
              <w:t>A</w:t>
            </w:r>
            <w:r w:rsidRPr="00146A42">
              <w:rPr>
                <w:szCs w:val="24"/>
              </w:rPr>
              <w:t>声级。</w:t>
            </w:r>
          </w:p>
          <w:p w14:paraId="51D3A28C" w14:textId="77777777" w:rsidR="00E008E3" w:rsidRPr="00146A42" w:rsidRDefault="002415DA">
            <w:pPr>
              <w:pStyle w:val="afff1"/>
              <w:adjustRightInd w:val="0"/>
              <w:snapToGrid w:val="0"/>
              <w:spacing w:line="360" w:lineRule="auto"/>
              <w:ind w:firstLine="480"/>
              <w:rPr>
                <w:szCs w:val="24"/>
              </w:rPr>
            </w:pPr>
            <w:r w:rsidRPr="00146A42">
              <w:rPr>
                <w:rFonts w:ascii="Cambria Math" w:hAnsi="Cambria Math" w:cs="Cambria Math"/>
                <w:szCs w:val="24"/>
              </w:rPr>
              <w:t>②</w:t>
            </w:r>
            <w:r w:rsidRPr="00146A42">
              <w:rPr>
                <w:szCs w:val="24"/>
              </w:rPr>
              <w:t>室外的点声源在预测点产生的声级计算基本公式（</w:t>
            </w:r>
            <w:r w:rsidRPr="00146A42">
              <w:rPr>
                <w:szCs w:val="24"/>
              </w:rPr>
              <w:t>5.2-6</w:t>
            </w:r>
            <w:r w:rsidRPr="00146A42">
              <w:rPr>
                <w:szCs w:val="24"/>
              </w:rPr>
              <w:t>）：</w:t>
            </w:r>
          </w:p>
          <w:p w14:paraId="51D3A28D" w14:textId="77777777" w:rsidR="00E008E3" w:rsidRPr="00146A42" w:rsidRDefault="002415DA">
            <w:pPr>
              <w:pStyle w:val="afff1"/>
              <w:adjustRightInd w:val="0"/>
              <w:snapToGrid w:val="0"/>
              <w:spacing w:line="360" w:lineRule="auto"/>
              <w:ind w:firstLine="480"/>
              <w:rPr>
                <w:szCs w:val="24"/>
              </w:rPr>
            </w:pPr>
            <w:r w:rsidRPr="00146A42">
              <w:rPr>
                <w:szCs w:val="24"/>
              </w:rPr>
              <w:t>户外声传播衰减包括几何发散（</w:t>
            </w:r>
            <w:r w:rsidRPr="00146A42">
              <w:rPr>
                <w:szCs w:val="24"/>
              </w:rPr>
              <w:t>A</w:t>
            </w:r>
            <w:r w:rsidRPr="00146A42">
              <w:rPr>
                <w:szCs w:val="24"/>
                <w:vertAlign w:val="subscript"/>
              </w:rPr>
              <w:t>dv</w:t>
            </w:r>
            <w:r w:rsidRPr="00146A42">
              <w:rPr>
                <w:szCs w:val="24"/>
              </w:rPr>
              <w:t>）、大气吸收（</w:t>
            </w:r>
            <w:r w:rsidRPr="00146A42">
              <w:rPr>
                <w:szCs w:val="24"/>
              </w:rPr>
              <w:t>A</w:t>
            </w:r>
            <w:r w:rsidRPr="00146A42">
              <w:rPr>
                <w:szCs w:val="24"/>
                <w:vertAlign w:val="subscript"/>
              </w:rPr>
              <w:t>am</w:t>
            </w:r>
            <w:r w:rsidRPr="00146A42">
              <w:rPr>
                <w:szCs w:val="24"/>
              </w:rPr>
              <w:t>）、地面效应（</w:t>
            </w:r>
            <w:r w:rsidRPr="00146A42">
              <w:rPr>
                <w:szCs w:val="24"/>
              </w:rPr>
              <w:t>A</w:t>
            </w:r>
            <w:r w:rsidRPr="00146A42">
              <w:rPr>
                <w:szCs w:val="24"/>
                <w:vertAlign w:val="subscript"/>
              </w:rPr>
              <w:t>g</w:t>
            </w:r>
            <w:r w:rsidRPr="00146A42">
              <w:rPr>
                <w:szCs w:val="24"/>
              </w:rPr>
              <w:t>）、障碍物屏蔽（</w:t>
            </w:r>
            <w:r w:rsidRPr="00146A42">
              <w:rPr>
                <w:szCs w:val="24"/>
              </w:rPr>
              <w:t>A</w:t>
            </w:r>
            <w:r w:rsidRPr="00146A42">
              <w:rPr>
                <w:szCs w:val="24"/>
                <w:vertAlign w:val="subscript"/>
              </w:rPr>
              <w:t>bar</w:t>
            </w:r>
            <w:r w:rsidRPr="00146A42">
              <w:rPr>
                <w:szCs w:val="24"/>
              </w:rPr>
              <w:t>）、其他多方面效应（</w:t>
            </w:r>
            <w:r w:rsidRPr="00146A42">
              <w:rPr>
                <w:szCs w:val="24"/>
              </w:rPr>
              <w:t>A</w:t>
            </w:r>
            <w:r w:rsidRPr="00146A42">
              <w:rPr>
                <w:szCs w:val="24"/>
                <w:vertAlign w:val="subscript"/>
              </w:rPr>
              <w:t>misc</w:t>
            </w:r>
            <w:r w:rsidRPr="00146A42">
              <w:rPr>
                <w:szCs w:val="24"/>
              </w:rPr>
              <w:t>）引起的衰减。</w:t>
            </w:r>
          </w:p>
          <w:p w14:paraId="51D3A28E" w14:textId="77777777" w:rsidR="00E008E3" w:rsidRPr="00146A42" w:rsidRDefault="002415DA">
            <w:pPr>
              <w:pStyle w:val="afff1"/>
              <w:adjustRightInd w:val="0"/>
              <w:snapToGrid w:val="0"/>
              <w:spacing w:line="360" w:lineRule="auto"/>
              <w:ind w:firstLineChars="0" w:firstLine="0"/>
              <w:jc w:val="center"/>
              <w:rPr>
                <w:szCs w:val="24"/>
              </w:rPr>
            </w:pPr>
            <w:r w:rsidRPr="00146A42">
              <w:rPr>
                <w:noProof/>
              </w:rPr>
              <w:drawing>
                <wp:inline distT="0" distB="0" distL="0" distR="0" wp14:anchorId="5EE6C76E" wp14:editId="567DB734">
                  <wp:extent cx="4552950" cy="542925"/>
                  <wp:effectExtent l="0" t="0" r="0" b="0"/>
                  <wp:docPr id="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552950" cy="542925"/>
                          </a:xfrm>
                          <a:prstGeom prst="rect">
                            <a:avLst/>
                          </a:prstGeom>
                          <a:noFill/>
                          <a:ln>
                            <a:noFill/>
                          </a:ln>
                        </pic:spPr>
                      </pic:pic>
                    </a:graphicData>
                  </a:graphic>
                </wp:inline>
              </w:drawing>
            </w:r>
          </w:p>
          <w:p w14:paraId="51D3A28F" w14:textId="77777777" w:rsidR="00E008E3" w:rsidRPr="00146A42" w:rsidRDefault="002415DA">
            <w:pPr>
              <w:pStyle w:val="afff1"/>
              <w:adjustRightInd w:val="0"/>
              <w:snapToGrid w:val="0"/>
              <w:spacing w:line="360" w:lineRule="auto"/>
              <w:ind w:firstLine="480"/>
              <w:rPr>
                <w:szCs w:val="24"/>
              </w:rPr>
            </w:pPr>
            <w:r w:rsidRPr="00146A42">
              <w:rPr>
                <w:szCs w:val="24"/>
              </w:rPr>
              <w:t>式中：</w:t>
            </w:r>
          </w:p>
          <w:p w14:paraId="51D3A290" w14:textId="77777777" w:rsidR="00E008E3" w:rsidRPr="00146A42" w:rsidRDefault="002415DA">
            <w:pPr>
              <w:pStyle w:val="afff1"/>
              <w:adjustRightInd w:val="0"/>
              <w:snapToGrid w:val="0"/>
              <w:spacing w:line="360" w:lineRule="auto"/>
              <w:ind w:firstLine="480"/>
              <w:rPr>
                <w:szCs w:val="24"/>
              </w:rPr>
            </w:pPr>
            <w:r w:rsidRPr="00146A42">
              <w:rPr>
                <w:szCs w:val="24"/>
              </w:rPr>
              <w:t>L</w:t>
            </w:r>
            <w:r w:rsidRPr="00146A42">
              <w:rPr>
                <w:szCs w:val="24"/>
                <w:vertAlign w:val="subscript"/>
              </w:rPr>
              <w:t>p</w:t>
            </w:r>
            <w:r w:rsidRPr="00146A42">
              <w:rPr>
                <w:szCs w:val="24"/>
              </w:rPr>
              <w:t>（</w:t>
            </w:r>
            <w:r w:rsidRPr="00146A42">
              <w:rPr>
                <w:szCs w:val="24"/>
              </w:rPr>
              <w:t>r</w:t>
            </w:r>
            <w:r w:rsidRPr="00146A42">
              <w:rPr>
                <w:szCs w:val="24"/>
              </w:rPr>
              <w:t>）</w:t>
            </w:r>
            <w:r w:rsidRPr="00146A42">
              <w:rPr>
                <w:szCs w:val="24"/>
              </w:rPr>
              <w:t>——</w:t>
            </w:r>
            <w:r w:rsidRPr="00146A42">
              <w:rPr>
                <w:szCs w:val="24"/>
              </w:rPr>
              <w:t>预测点处声压级，</w:t>
            </w:r>
            <w:r w:rsidRPr="00146A42">
              <w:rPr>
                <w:szCs w:val="24"/>
              </w:rPr>
              <w:t>dB</w:t>
            </w:r>
            <w:r w:rsidRPr="00146A42">
              <w:rPr>
                <w:szCs w:val="24"/>
              </w:rPr>
              <w:t>；</w:t>
            </w:r>
          </w:p>
          <w:p w14:paraId="51D3A291" w14:textId="77777777" w:rsidR="00E008E3" w:rsidRPr="00146A42" w:rsidRDefault="002415DA">
            <w:pPr>
              <w:pStyle w:val="afff1"/>
              <w:adjustRightInd w:val="0"/>
              <w:snapToGrid w:val="0"/>
              <w:spacing w:line="360" w:lineRule="auto"/>
              <w:ind w:firstLine="480"/>
              <w:rPr>
                <w:szCs w:val="24"/>
              </w:rPr>
            </w:pPr>
            <w:r w:rsidRPr="00146A42">
              <w:rPr>
                <w:szCs w:val="24"/>
              </w:rPr>
              <w:t>L</w:t>
            </w:r>
            <w:r w:rsidRPr="00146A42">
              <w:rPr>
                <w:szCs w:val="24"/>
                <w:vertAlign w:val="subscript"/>
              </w:rPr>
              <w:t>w</w:t>
            </w:r>
            <w:r w:rsidRPr="00146A42">
              <w:rPr>
                <w:szCs w:val="24"/>
              </w:rPr>
              <w:t>——</w:t>
            </w:r>
            <w:r w:rsidRPr="00146A42">
              <w:rPr>
                <w:szCs w:val="24"/>
              </w:rPr>
              <w:t>由点声源产生的声功率级（</w:t>
            </w:r>
            <w:r w:rsidRPr="00146A42">
              <w:rPr>
                <w:szCs w:val="24"/>
              </w:rPr>
              <w:t>A</w:t>
            </w:r>
            <w:r w:rsidRPr="00146A42">
              <w:rPr>
                <w:szCs w:val="24"/>
              </w:rPr>
              <w:t>计权或倍频带），</w:t>
            </w:r>
            <w:r w:rsidRPr="00146A42">
              <w:rPr>
                <w:szCs w:val="24"/>
              </w:rPr>
              <w:t>dB</w:t>
            </w:r>
            <w:r w:rsidRPr="00146A42">
              <w:rPr>
                <w:szCs w:val="24"/>
              </w:rPr>
              <w:t>；</w:t>
            </w:r>
          </w:p>
          <w:p w14:paraId="51D3A292" w14:textId="77777777" w:rsidR="00E008E3" w:rsidRPr="00146A42" w:rsidRDefault="002415DA">
            <w:pPr>
              <w:pStyle w:val="afff1"/>
              <w:adjustRightInd w:val="0"/>
              <w:snapToGrid w:val="0"/>
              <w:spacing w:line="360" w:lineRule="auto"/>
              <w:ind w:firstLine="480"/>
              <w:rPr>
                <w:szCs w:val="24"/>
              </w:rPr>
            </w:pPr>
            <w:r w:rsidRPr="00146A42">
              <w:rPr>
                <w:szCs w:val="24"/>
              </w:rPr>
              <w:t>D</w:t>
            </w:r>
            <w:r w:rsidRPr="00146A42">
              <w:rPr>
                <w:szCs w:val="24"/>
                <w:vertAlign w:val="subscript"/>
              </w:rPr>
              <w:t>c</w:t>
            </w:r>
            <w:r w:rsidRPr="00146A42">
              <w:rPr>
                <w:szCs w:val="24"/>
              </w:rPr>
              <w:t>——</w:t>
            </w:r>
            <w:r w:rsidRPr="00146A42">
              <w:rPr>
                <w:szCs w:val="24"/>
              </w:rPr>
              <w:t>指向性校正，它描述点声源的等效连续声压级与产生声功率级</w:t>
            </w:r>
            <w:r w:rsidRPr="00146A42">
              <w:rPr>
                <w:szCs w:val="24"/>
              </w:rPr>
              <w:t>Lw</w:t>
            </w:r>
            <w:r w:rsidRPr="00146A42">
              <w:rPr>
                <w:szCs w:val="24"/>
              </w:rPr>
              <w:t>的全向点声源在规定方向的声级的偏差程度，</w:t>
            </w:r>
            <w:r w:rsidRPr="00146A42">
              <w:rPr>
                <w:szCs w:val="24"/>
              </w:rPr>
              <w:t>dB</w:t>
            </w:r>
            <w:r w:rsidRPr="00146A42">
              <w:rPr>
                <w:szCs w:val="24"/>
              </w:rPr>
              <w:t>；</w:t>
            </w:r>
          </w:p>
          <w:p w14:paraId="51D3A293" w14:textId="77777777" w:rsidR="00E008E3" w:rsidRPr="00146A42" w:rsidRDefault="002415DA">
            <w:pPr>
              <w:pStyle w:val="afff1"/>
              <w:adjustRightInd w:val="0"/>
              <w:snapToGrid w:val="0"/>
              <w:spacing w:line="360" w:lineRule="auto"/>
              <w:ind w:firstLine="480"/>
              <w:rPr>
                <w:szCs w:val="24"/>
              </w:rPr>
            </w:pPr>
            <w:r w:rsidRPr="00146A42">
              <w:rPr>
                <w:szCs w:val="24"/>
              </w:rPr>
              <w:t>A</w:t>
            </w:r>
            <w:r w:rsidRPr="00146A42">
              <w:rPr>
                <w:szCs w:val="24"/>
                <w:vertAlign w:val="subscript"/>
              </w:rPr>
              <w:t>div</w:t>
            </w:r>
            <w:r w:rsidRPr="00146A42">
              <w:rPr>
                <w:szCs w:val="24"/>
              </w:rPr>
              <w:t>——</w:t>
            </w:r>
            <w:r w:rsidRPr="00146A42">
              <w:rPr>
                <w:szCs w:val="24"/>
              </w:rPr>
              <w:t>几何发散引起的衰减，</w:t>
            </w:r>
            <w:r w:rsidRPr="00146A42">
              <w:rPr>
                <w:szCs w:val="24"/>
              </w:rPr>
              <w:t>dB</w:t>
            </w:r>
            <w:r w:rsidRPr="00146A42">
              <w:rPr>
                <w:szCs w:val="24"/>
              </w:rPr>
              <w:t>；</w:t>
            </w:r>
          </w:p>
          <w:p w14:paraId="51D3A294" w14:textId="77777777" w:rsidR="00E008E3" w:rsidRPr="00146A42" w:rsidRDefault="002415DA">
            <w:pPr>
              <w:pStyle w:val="afff1"/>
              <w:adjustRightInd w:val="0"/>
              <w:snapToGrid w:val="0"/>
              <w:spacing w:line="360" w:lineRule="auto"/>
              <w:ind w:firstLine="480"/>
              <w:rPr>
                <w:szCs w:val="24"/>
              </w:rPr>
            </w:pPr>
            <w:r w:rsidRPr="00146A42">
              <w:rPr>
                <w:szCs w:val="24"/>
              </w:rPr>
              <w:t>A</w:t>
            </w:r>
            <w:r w:rsidRPr="00146A42">
              <w:rPr>
                <w:szCs w:val="24"/>
                <w:vertAlign w:val="subscript"/>
              </w:rPr>
              <w:t>atm</w:t>
            </w:r>
            <w:r w:rsidRPr="00146A42">
              <w:rPr>
                <w:szCs w:val="24"/>
              </w:rPr>
              <w:t>——</w:t>
            </w:r>
            <w:r w:rsidRPr="00146A42">
              <w:rPr>
                <w:szCs w:val="24"/>
              </w:rPr>
              <w:t>大气吸收引起的衰减，</w:t>
            </w:r>
            <w:r w:rsidRPr="00146A42">
              <w:rPr>
                <w:szCs w:val="24"/>
              </w:rPr>
              <w:t>dB</w:t>
            </w:r>
            <w:r w:rsidRPr="00146A42">
              <w:rPr>
                <w:szCs w:val="24"/>
              </w:rPr>
              <w:t>；</w:t>
            </w:r>
          </w:p>
          <w:p w14:paraId="51D3A295" w14:textId="77777777" w:rsidR="00E008E3" w:rsidRPr="00146A42" w:rsidRDefault="002415DA">
            <w:pPr>
              <w:pStyle w:val="afff1"/>
              <w:adjustRightInd w:val="0"/>
              <w:snapToGrid w:val="0"/>
              <w:spacing w:line="360" w:lineRule="auto"/>
              <w:ind w:firstLine="480"/>
              <w:rPr>
                <w:szCs w:val="24"/>
              </w:rPr>
            </w:pPr>
            <w:r w:rsidRPr="00146A42">
              <w:rPr>
                <w:szCs w:val="24"/>
              </w:rPr>
              <w:t>A</w:t>
            </w:r>
            <w:r w:rsidRPr="00146A42">
              <w:rPr>
                <w:szCs w:val="24"/>
                <w:vertAlign w:val="subscript"/>
              </w:rPr>
              <w:t>gr</w:t>
            </w:r>
            <w:r w:rsidRPr="00146A42">
              <w:rPr>
                <w:szCs w:val="24"/>
              </w:rPr>
              <w:t>——</w:t>
            </w:r>
            <w:r w:rsidRPr="00146A42">
              <w:rPr>
                <w:szCs w:val="24"/>
              </w:rPr>
              <w:t>地面效应引起的衰减，</w:t>
            </w:r>
            <w:r w:rsidRPr="00146A42">
              <w:rPr>
                <w:szCs w:val="24"/>
              </w:rPr>
              <w:t>dB</w:t>
            </w:r>
            <w:r w:rsidRPr="00146A42">
              <w:rPr>
                <w:szCs w:val="24"/>
              </w:rPr>
              <w:t>；</w:t>
            </w:r>
          </w:p>
          <w:p w14:paraId="51D3A296" w14:textId="77777777" w:rsidR="00E008E3" w:rsidRPr="00146A42" w:rsidRDefault="002415DA">
            <w:pPr>
              <w:pStyle w:val="afff1"/>
              <w:adjustRightInd w:val="0"/>
              <w:snapToGrid w:val="0"/>
              <w:spacing w:line="360" w:lineRule="auto"/>
              <w:ind w:firstLine="480"/>
              <w:rPr>
                <w:szCs w:val="24"/>
              </w:rPr>
            </w:pPr>
            <w:r w:rsidRPr="00146A42">
              <w:rPr>
                <w:szCs w:val="24"/>
              </w:rPr>
              <w:t>A</w:t>
            </w:r>
            <w:r w:rsidRPr="00146A42">
              <w:rPr>
                <w:szCs w:val="24"/>
                <w:vertAlign w:val="subscript"/>
              </w:rPr>
              <w:t>bar</w:t>
            </w:r>
            <w:r w:rsidRPr="00146A42">
              <w:rPr>
                <w:szCs w:val="24"/>
              </w:rPr>
              <w:t>——</w:t>
            </w:r>
            <w:r w:rsidRPr="00146A42">
              <w:rPr>
                <w:szCs w:val="24"/>
              </w:rPr>
              <w:t>障碍物屏蔽引起的衰减，</w:t>
            </w:r>
            <w:r w:rsidRPr="00146A42">
              <w:rPr>
                <w:szCs w:val="24"/>
              </w:rPr>
              <w:t>dB</w:t>
            </w:r>
            <w:r w:rsidRPr="00146A42">
              <w:rPr>
                <w:szCs w:val="24"/>
              </w:rPr>
              <w:t>；</w:t>
            </w:r>
          </w:p>
          <w:p w14:paraId="51D3A297" w14:textId="77777777" w:rsidR="00E008E3" w:rsidRPr="00146A42" w:rsidRDefault="002415DA">
            <w:pPr>
              <w:pStyle w:val="afff1"/>
              <w:adjustRightInd w:val="0"/>
              <w:snapToGrid w:val="0"/>
              <w:spacing w:line="360" w:lineRule="auto"/>
              <w:ind w:firstLine="480"/>
              <w:rPr>
                <w:szCs w:val="24"/>
              </w:rPr>
            </w:pPr>
            <w:r w:rsidRPr="00146A42">
              <w:rPr>
                <w:szCs w:val="24"/>
              </w:rPr>
              <w:lastRenderedPageBreak/>
              <w:t>A</w:t>
            </w:r>
            <w:r w:rsidRPr="00146A42">
              <w:rPr>
                <w:szCs w:val="24"/>
                <w:vertAlign w:val="subscript"/>
              </w:rPr>
              <w:t>misc</w:t>
            </w:r>
            <w:r w:rsidRPr="00146A42">
              <w:rPr>
                <w:szCs w:val="24"/>
              </w:rPr>
              <w:t>——</w:t>
            </w:r>
            <w:r w:rsidRPr="00146A42">
              <w:rPr>
                <w:szCs w:val="24"/>
              </w:rPr>
              <w:t>其他多方面效应引起的衰减，</w:t>
            </w:r>
            <w:r w:rsidRPr="00146A42">
              <w:rPr>
                <w:szCs w:val="24"/>
              </w:rPr>
              <w:t>dB</w:t>
            </w:r>
            <w:r w:rsidRPr="00146A42">
              <w:rPr>
                <w:szCs w:val="24"/>
              </w:rPr>
              <w:t>。</w:t>
            </w:r>
          </w:p>
          <w:p w14:paraId="51D3A298" w14:textId="77777777" w:rsidR="00E008E3" w:rsidRPr="00146A42" w:rsidRDefault="002415DA">
            <w:pPr>
              <w:pStyle w:val="afff1"/>
              <w:adjustRightInd w:val="0"/>
              <w:snapToGrid w:val="0"/>
              <w:spacing w:line="360" w:lineRule="auto"/>
              <w:ind w:firstLine="480"/>
              <w:rPr>
                <w:szCs w:val="24"/>
              </w:rPr>
            </w:pPr>
            <w:r w:rsidRPr="00146A42">
              <w:rPr>
                <w:szCs w:val="24"/>
              </w:rPr>
              <w:t>根据上述公式，对主要生产设备噪声值进行叠加计算，预测项目实施后对项目厂房边界声环境的影响。</w:t>
            </w:r>
          </w:p>
          <w:p w14:paraId="51D3A299" w14:textId="77777777" w:rsidR="00E008E3" w:rsidRPr="00146A42" w:rsidRDefault="002415DA">
            <w:pPr>
              <w:pStyle w:val="afff1"/>
              <w:adjustRightInd w:val="0"/>
              <w:snapToGrid w:val="0"/>
              <w:spacing w:line="360" w:lineRule="auto"/>
              <w:ind w:firstLine="480"/>
              <w:rPr>
                <w:szCs w:val="24"/>
              </w:rPr>
            </w:pPr>
            <w:r w:rsidRPr="00146A42">
              <w:rPr>
                <w:szCs w:val="24"/>
              </w:rPr>
              <w:t>预测参数确定：</w:t>
            </w:r>
          </w:p>
          <w:p w14:paraId="51D3A29A" w14:textId="77777777" w:rsidR="00E008E3" w:rsidRPr="00146A42" w:rsidRDefault="002415DA">
            <w:pPr>
              <w:pStyle w:val="afff1"/>
              <w:adjustRightInd w:val="0"/>
              <w:snapToGrid w:val="0"/>
              <w:spacing w:line="360" w:lineRule="auto"/>
              <w:ind w:firstLine="480"/>
              <w:rPr>
                <w:szCs w:val="24"/>
              </w:rPr>
            </w:pPr>
            <w:r w:rsidRPr="00146A42">
              <w:rPr>
                <w:rFonts w:ascii="Cambria Math" w:hAnsi="Cambria Math" w:cs="Cambria Math"/>
                <w:szCs w:val="24"/>
              </w:rPr>
              <w:t>①</w:t>
            </w:r>
            <w:r w:rsidRPr="00146A42">
              <w:rPr>
                <w:szCs w:val="24"/>
              </w:rPr>
              <w:t>几何发散衰减量</w:t>
            </w:r>
            <w:r w:rsidRPr="00146A42">
              <w:rPr>
                <w:szCs w:val="24"/>
              </w:rPr>
              <w:t>A</w:t>
            </w:r>
            <w:r w:rsidRPr="00146A42">
              <w:rPr>
                <w:szCs w:val="24"/>
                <w:vertAlign w:val="subscript"/>
              </w:rPr>
              <w:t>div</w:t>
            </w:r>
            <w:r w:rsidRPr="00146A42">
              <w:rPr>
                <w:szCs w:val="24"/>
              </w:rPr>
              <w:t>：</w:t>
            </w:r>
          </w:p>
          <w:p w14:paraId="51D3A29B" w14:textId="77777777" w:rsidR="00E008E3" w:rsidRPr="00146A42" w:rsidRDefault="002415DA">
            <w:pPr>
              <w:pStyle w:val="afff1"/>
              <w:adjustRightInd w:val="0"/>
              <w:snapToGrid w:val="0"/>
              <w:spacing w:line="360" w:lineRule="auto"/>
              <w:ind w:firstLine="480"/>
              <w:rPr>
                <w:szCs w:val="24"/>
              </w:rPr>
            </w:pPr>
            <w:r w:rsidRPr="00146A42">
              <w:rPr>
                <w:szCs w:val="24"/>
              </w:rPr>
              <w:t>选用半自由声场无指向性点声源几何发散衰减基本模式计算：</w:t>
            </w:r>
          </w:p>
          <w:p w14:paraId="51D3A29C" w14:textId="77777777" w:rsidR="00E008E3" w:rsidRPr="00146A42" w:rsidRDefault="002415DA">
            <w:pPr>
              <w:pStyle w:val="afff1"/>
              <w:adjustRightInd w:val="0"/>
              <w:snapToGrid w:val="0"/>
              <w:spacing w:line="360" w:lineRule="auto"/>
              <w:ind w:firstLineChars="0" w:firstLine="0"/>
              <w:jc w:val="center"/>
              <w:rPr>
                <w:szCs w:val="24"/>
              </w:rPr>
            </w:pPr>
            <w:r w:rsidRPr="00146A42">
              <w:rPr>
                <w:noProof/>
              </w:rPr>
              <w:drawing>
                <wp:inline distT="0" distB="0" distL="0" distR="0" wp14:anchorId="2FEA237A" wp14:editId="445FD424">
                  <wp:extent cx="2838450" cy="457200"/>
                  <wp:effectExtent l="0" t="0" r="0" b="0"/>
                  <wp:docPr id="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838450" cy="457200"/>
                          </a:xfrm>
                          <a:prstGeom prst="rect">
                            <a:avLst/>
                          </a:prstGeom>
                          <a:noFill/>
                          <a:ln>
                            <a:noFill/>
                          </a:ln>
                        </pic:spPr>
                      </pic:pic>
                    </a:graphicData>
                  </a:graphic>
                </wp:inline>
              </w:drawing>
            </w:r>
          </w:p>
          <w:p w14:paraId="51D3A29D" w14:textId="77777777" w:rsidR="00E008E3" w:rsidRPr="00146A42" w:rsidRDefault="002415DA">
            <w:pPr>
              <w:pStyle w:val="afff1"/>
              <w:adjustRightInd w:val="0"/>
              <w:snapToGrid w:val="0"/>
              <w:spacing w:line="360" w:lineRule="auto"/>
              <w:ind w:firstLine="480"/>
              <w:rPr>
                <w:szCs w:val="24"/>
              </w:rPr>
            </w:pPr>
            <w:r w:rsidRPr="00146A42">
              <w:rPr>
                <w:rFonts w:ascii="Cambria Math" w:hAnsi="Cambria Math" w:cs="Cambria Math"/>
                <w:szCs w:val="24"/>
              </w:rPr>
              <w:t>②</w:t>
            </w:r>
            <w:r w:rsidRPr="00146A42">
              <w:rPr>
                <w:szCs w:val="24"/>
              </w:rPr>
              <w:t>遮挡物衰减量</w:t>
            </w:r>
            <w:r w:rsidRPr="00146A42">
              <w:rPr>
                <w:szCs w:val="24"/>
              </w:rPr>
              <w:t>A</w:t>
            </w:r>
            <w:r w:rsidRPr="00146A42">
              <w:rPr>
                <w:szCs w:val="24"/>
                <w:vertAlign w:val="subscript"/>
              </w:rPr>
              <w:t>bar</w:t>
            </w:r>
            <w:r w:rsidRPr="00146A42">
              <w:rPr>
                <w:szCs w:val="24"/>
              </w:rPr>
              <w:t>：</w:t>
            </w:r>
          </w:p>
          <w:p w14:paraId="51D3A29E" w14:textId="77777777" w:rsidR="00E008E3" w:rsidRPr="00146A42" w:rsidRDefault="002415DA">
            <w:pPr>
              <w:pStyle w:val="afff1"/>
              <w:adjustRightInd w:val="0"/>
              <w:snapToGrid w:val="0"/>
              <w:spacing w:line="360" w:lineRule="auto"/>
              <w:ind w:firstLine="480"/>
              <w:rPr>
                <w:szCs w:val="24"/>
              </w:rPr>
            </w:pPr>
            <w:r w:rsidRPr="00146A42">
              <w:rPr>
                <w:szCs w:val="24"/>
              </w:rPr>
              <w:t>噪声源辐射的噪声由室内传播至室外遇到围墙或建筑物等障碍物时引起的能量衰减。对于安装在厂房内的设备，预测时主要考虑厂房墙壁等围栏结构产生的衰减，其最大衰减量可达</w:t>
            </w:r>
            <w:r w:rsidRPr="00146A42">
              <w:rPr>
                <w:szCs w:val="24"/>
              </w:rPr>
              <w:t>20dB</w:t>
            </w:r>
            <w:r w:rsidRPr="00146A42">
              <w:rPr>
                <w:szCs w:val="24"/>
              </w:rPr>
              <w:t>。</w:t>
            </w:r>
          </w:p>
          <w:p w14:paraId="51D3A29F" w14:textId="77777777" w:rsidR="00E008E3" w:rsidRPr="00146A42" w:rsidRDefault="002415DA">
            <w:pPr>
              <w:pStyle w:val="afff1"/>
              <w:adjustRightInd w:val="0"/>
              <w:snapToGrid w:val="0"/>
              <w:spacing w:line="360" w:lineRule="auto"/>
              <w:ind w:firstLine="480"/>
              <w:rPr>
                <w:szCs w:val="24"/>
              </w:rPr>
            </w:pPr>
            <w:r w:rsidRPr="00146A42">
              <w:rPr>
                <w:rFonts w:ascii="Cambria Math" w:hAnsi="Cambria Math" w:cs="Cambria Math"/>
                <w:szCs w:val="24"/>
              </w:rPr>
              <w:t>③</w:t>
            </w:r>
            <w:r w:rsidRPr="00146A42">
              <w:rPr>
                <w:szCs w:val="24"/>
              </w:rPr>
              <w:t>空气吸收衰减量</w:t>
            </w:r>
            <w:r w:rsidRPr="00146A42">
              <w:rPr>
                <w:szCs w:val="24"/>
              </w:rPr>
              <w:t>A</w:t>
            </w:r>
            <w:r w:rsidRPr="00146A42">
              <w:rPr>
                <w:szCs w:val="24"/>
                <w:vertAlign w:val="subscript"/>
              </w:rPr>
              <w:t>atm</w:t>
            </w:r>
            <w:r w:rsidRPr="00146A42">
              <w:rPr>
                <w:szCs w:val="24"/>
              </w:rPr>
              <w:t>：</w:t>
            </w:r>
          </w:p>
          <w:p w14:paraId="51D3A2A0" w14:textId="77777777" w:rsidR="00E008E3" w:rsidRPr="00146A42" w:rsidRDefault="002415DA">
            <w:pPr>
              <w:pStyle w:val="afff1"/>
              <w:adjustRightInd w:val="0"/>
              <w:snapToGrid w:val="0"/>
              <w:spacing w:line="360" w:lineRule="auto"/>
              <w:ind w:firstLineChars="0" w:firstLine="0"/>
              <w:jc w:val="center"/>
              <w:rPr>
                <w:szCs w:val="24"/>
              </w:rPr>
            </w:pPr>
            <w:r w:rsidRPr="00146A42">
              <w:rPr>
                <w:noProof/>
              </w:rPr>
              <w:drawing>
                <wp:inline distT="0" distB="0" distL="0" distR="0" wp14:anchorId="2B5A343C" wp14:editId="3E929C64">
                  <wp:extent cx="2514600" cy="638175"/>
                  <wp:effectExtent l="0" t="0" r="0" b="0"/>
                  <wp:docPr id="1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514600" cy="638175"/>
                          </a:xfrm>
                          <a:prstGeom prst="rect">
                            <a:avLst/>
                          </a:prstGeom>
                          <a:noFill/>
                          <a:ln>
                            <a:noFill/>
                          </a:ln>
                        </pic:spPr>
                      </pic:pic>
                    </a:graphicData>
                  </a:graphic>
                </wp:inline>
              </w:drawing>
            </w:r>
          </w:p>
          <w:p w14:paraId="51D3A2A1" w14:textId="77777777" w:rsidR="00E008E3" w:rsidRPr="00146A42" w:rsidRDefault="002415DA">
            <w:pPr>
              <w:pStyle w:val="afff1"/>
              <w:adjustRightInd w:val="0"/>
              <w:snapToGrid w:val="0"/>
              <w:spacing w:line="360" w:lineRule="auto"/>
              <w:ind w:firstLine="480"/>
              <w:rPr>
                <w:szCs w:val="24"/>
              </w:rPr>
            </w:pPr>
            <w:r w:rsidRPr="00146A42">
              <w:rPr>
                <w:szCs w:val="24"/>
              </w:rPr>
              <w:t>式中：</w:t>
            </w:r>
          </w:p>
          <w:p w14:paraId="51D3A2A2" w14:textId="77777777" w:rsidR="00E008E3" w:rsidRPr="00146A42" w:rsidRDefault="002415DA">
            <w:pPr>
              <w:pStyle w:val="afff1"/>
              <w:adjustRightInd w:val="0"/>
              <w:snapToGrid w:val="0"/>
              <w:spacing w:line="360" w:lineRule="auto"/>
              <w:ind w:firstLine="480"/>
              <w:rPr>
                <w:szCs w:val="24"/>
              </w:rPr>
            </w:pPr>
            <w:r w:rsidRPr="00146A42">
              <w:rPr>
                <w:szCs w:val="24"/>
              </w:rPr>
              <w:t>α——</w:t>
            </w:r>
            <w:r w:rsidRPr="00146A42">
              <w:rPr>
                <w:szCs w:val="24"/>
              </w:rPr>
              <w:t>与温度、湿度和声波频率有关的大气吸收衰减系数，预测计算中一般根据建设项目所处区域常年平均气温和湿度选择相应的大气吸收衰减系数。</w:t>
            </w:r>
          </w:p>
          <w:p w14:paraId="51D3A2A3" w14:textId="77777777" w:rsidR="00E008E3" w:rsidRPr="00146A42" w:rsidRDefault="002415DA">
            <w:pPr>
              <w:pStyle w:val="afff1"/>
              <w:adjustRightInd w:val="0"/>
              <w:snapToGrid w:val="0"/>
              <w:spacing w:line="360" w:lineRule="auto"/>
              <w:ind w:firstLine="480"/>
              <w:rPr>
                <w:szCs w:val="24"/>
              </w:rPr>
            </w:pPr>
            <w:r w:rsidRPr="00146A42">
              <w:rPr>
                <w:szCs w:val="24"/>
              </w:rPr>
              <w:t>空气吸收衰减量与几何发散衰减量相比很小，本次预测计算中忽略空气吸收衰减量。</w:t>
            </w:r>
          </w:p>
          <w:p w14:paraId="51D3A2A4" w14:textId="77777777" w:rsidR="00E008E3" w:rsidRPr="00146A42" w:rsidRDefault="002415DA">
            <w:pPr>
              <w:pStyle w:val="afff1"/>
              <w:adjustRightInd w:val="0"/>
              <w:snapToGrid w:val="0"/>
              <w:spacing w:line="360" w:lineRule="auto"/>
              <w:ind w:firstLine="480"/>
              <w:rPr>
                <w:szCs w:val="24"/>
              </w:rPr>
            </w:pPr>
            <w:r w:rsidRPr="00146A42">
              <w:rPr>
                <w:rFonts w:ascii="Cambria Math" w:hAnsi="Cambria Math" w:cs="Cambria Math"/>
                <w:szCs w:val="24"/>
              </w:rPr>
              <w:t>④</w:t>
            </w:r>
            <w:r w:rsidRPr="00146A42">
              <w:rPr>
                <w:szCs w:val="24"/>
              </w:rPr>
              <w:t>地面衰减量</w:t>
            </w:r>
            <w:r w:rsidRPr="00146A42">
              <w:rPr>
                <w:szCs w:val="24"/>
              </w:rPr>
              <w:t>A</w:t>
            </w:r>
            <w:r w:rsidRPr="00146A42">
              <w:rPr>
                <w:szCs w:val="24"/>
                <w:vertAlign w:val="subscript"/>
              </w:rPr>
              <w:t>gr</w:t>
            </w:r>
            <w:r w:rsidRPr="00146A42">
              <w:rPr>
                <w:szCs w:val="24"/>
              </w:rPr>
              <w:t>：本次评价忽略。</w:t>
            </w:r>
          </w:p>
          <w:p w14:paraId="51D3A2A5" w14:textId="77777777" w:rsidR="00E008E3" w:rsidRPr="00146A42" w:rsidRDefault="002415DA">
            <w:pPr>
              <w:pStyle w:val="afff1"/>
              <w:adjustRightInd w:val="0"/>
              <w:snapToGrid w:val="0"/>
              <w:spacing w:line="360" w:lineRule="auto"/>
              <w:ind w:firstLine="480"/>
              <w:rPr>
                <w:szCs w:val="24"/>
              </w:rPr>
            </w:pPr>
            <w:r w:rsidRPr="00146A42">
              <w:rPr>
                <w:rFonts w:ascii="Cambria Math" w:hAnsi="Cambria Math" w:cs="Cambria Math"/>
                <w:szCs w:val="24"/>
              </w:rPr>
              <w:t>⑤</w:t>
            </w:r>
            <w:r w:rsidRPr="00146A42">
              <w:rPr>
                <w:szCs w:val="24"/>
              </w:rPr>
              <w:t>其它方面衰减量</w:t>
            </w:r>
            <w:r w:rsidRPr="00146A42">
              <w:rPr>
                <w:szCs w:val="24"/>
              </w:rPr>
              <w:t>A</w:t>
            </w:r>
            <w:r w:rsidRPr="00146A42">
              <w:rPr>
                <w:szCs w:val="24"/>
                <w:vertAlign w:val="subscript"/>
              </w:rPr>
              <w:t>misc</w:t>
            </w:r>
            <w:r w:rsidRPr="00146A42">
              <w:rPr>
                <w:szCs w:val="24"/>
              </w:rPr>
              <w:t>：本次评价忽略。</w:t>
            </w:r>
          </w:p>
          <w:p w14:paraId="51D3A2A6" w14:textId="77777777" w:rsidR="00E008E3" w:rsidRPr="00146A42" w:rsidRDefault="002415DA">
            <w:pPr>
              <w:pStyle w:val="afff1"/>
              <w:adjustRightInd w:val="0"/>
              <w:snapToGrid w:val="0"/>
              <w:spacing w:line="360" w:lineRule="auto"/>
              <w:ind w:firstLine="480"/>
              <w:rPr>
                <w:szCs w:val="24"/>
              </w:rPr>
            </w:pPr>
            <w:r w:rsidRPr="00146A42">
              <w:rPr>
                <w:szCs w:val="24"/>
              </w:rPr>
              <w:t>（</w:t>
            </w:r>
            <w:r w:rsidRPr="00146A42">
              <w:rPr>
                <w:szCs w:val="24"/>
              </w:rPr>
              <w:t>2</w:t>
            </w:r>
            <w:r w:rsidRPr="00146A42">
              <w:rPr>
                <w:szCs w:val="24"/>
              </w:rPr>
              <w:t>）预测结果</w:t>
            </w:r>
          </w:p>
          <w:p w14:paraId="51D3A2A7" w14:textId="77777777" w:rsidR="00E008E3" w:rsidRPr="00146A42" w:rsidRDefault="002415DA">
            <w:pPr>
              <w:pStyle w:val="afff1"/>
              <w:adjustRightInd w:val="0"/>
              <w:snapToGrid w:val="0"/>
              <w:spacing w:line="360" w:lineRule="auto"/>
              <w:ind w:firstLine="480"/>
              <w:rPr>
                <w:szCs w:val="24"/>
              </w:rPr>
            </w:pPr>
            <w:r w:rsidRPr="00146A42">
              <w:rPr>
                <w:szCs w:val="24"/>
              </w:rPr>
              <w:t>经计算，工程建成后的厂界噪声值预测见下表</w:t>
            </w:r>
            <w:r w:rsidRPr="00146A42">
              <w:rPr>
                <w:szCs w:val="24"/>
              </w:rPr>
              <w:t>4-6</w:t>
            </w:r>
            <w:r w:rsidRPr="00146A42">
              <w:rPr>
                <w:szCs w:val="24"/>
              </w:rPr>
              <w:t>。</w:t>
            </w:r>
          </w:p>
          <w:p w14:paraId="51D3A2A8" w14:textId="77777777" w:rsidR="00E008E3" w:rsidRPr="00146A42" w:rsidRDefault="002415DA">
            <w:pPr>
              <w:pStyle w:val="afff1"/>
              <w:adjustRightInd w:val="0"/>
              <w:snapToGrid w:val="0"/>
              <w:spacing w:line="240" w:lineRule="auto"/>
              <w:ind w:firstLineChars="0" w:firstLine="0"/>
              <w:jc w:val="center"/>
              <w:rPr>
                <w:b/>
                <w:sz w:val="21"/>
                <w:szCs w:val="21"/>
              </w:rPr>
            </w:pPr>
            <w:r w:rsidRPr="00146A42">
              <w:rPr>
                <w:b/>
                <w:sz w:val="21"/>
                <w:szCs w:val="21"/>
              </w:rPr>
              <w:t>表</w:t>
            </w:r>
            <w:r w:rsidRPr="00146A42">
              <w:rPr>
                <w:b/>
                <w:sz w:val="21"/>
                <w:szCs w:val="21"/>
              </w:rPr>
              <w:t>4-12</w:t>
            </w:r>
            <w:r w:rsidRPr="00146A42">
              <w:rPr>
                <w:b/>
                <w:sz w:val="21"/>
                <w:szCs w:val="21"/>
              </w:rPr>
              <w:t>厂界噪声预测结果与达标分析表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9"/>
              <w:gridCol w:w="792"/>
              <w:gridCol w:w="797"/>
              <w:gridCol w:w="787"/>
              <w:gridCol w:w="966"/>
              <w:gridCol w:w="1406"/>
              <w:gridCol w:w="1407"/>
              <w:gridCol w:w="1151"/>
            </w:tblGrid>
            <w:tr w:rsidR="00E008E3" w:rsidRPr="00146A42" w14:paraId="51D3A2AF" w14:textId="77777777">
              <w:trPr>
                <w:trHeight w:hRule="exact" w:val="590"/>
                <w:jc w:val="center"/>
              </w:trPr>
              <w:tc>
                <w:tcPr>
                  <w:tcW w:w="1101" w:type="dxa"/>
                  <w:vMerge w:val="restart"/>
                  <w:vAlign w:val="center"/>
                </w:tcPr>
                <w:p w14:paraId="51D3A2A9" w14:textId="77777777" w:rsidR="00E008E3" w:rsidRPr="00146A42" w:rsidRDefault="002415DA">
                  <w:pPr>
                    <w:jc w:val="center"/>
                    <w:rPr>
                      <w:szCs w:val="21"/>
                    </w:rPr>
                  </w:pPr>
                  <w:r w:rsidRPr="00146A42">
                    <w:rPr>
                      <w:b/>
                      <w:szCs w:val="21"/>
                    </w:rPr>
                    <w:t>预测方位</w:t>
                  </w:r>
                </w:p>
              </w:tc>
              <w:tc>
                <w:tcPr>
                  <w:tcW w:w="2409" w:type="dxa"/>
                  <w:gridSpan w:val="3"/>
                  <w:vAlign w:val="center"/>
                </w:tcPr>
                <w:p w14:paraId="51D3A2AA" w14:textId="77777777" w:rsidR="00E008E3" w:rsidRPr="00146A42" w:rsidRDefault="002415DA">
                  <w:pPr>
                    <w:jc w:val="center"/>
                    <w:rPr>
                      <w:szCs w:val="21"/>
                    </w:rPr>
                  </w:pPr>
                  <w:r w:rsidRPr="00146A42">
                    <w:rPr>
                      <w:b/>
                      <w:szCs w:val="21"/>
                    </w:rPr>
                    <w:t>最大值点空间相对位置</w:t>
                  </w:r>
                  <w:r w:rsidRPr="00146A42">
                    <w:rPr>
                      <w:b/>
                      <w:szCs w:val="21"/>
                    </w:rPr>
                    <w:t>/m</w:t>
                  </w:r>
                </w:p>
              </w:tc>
              <w:tc>
                <w:tcPr>
                  <w:tcW w:w="993" w:type="dxa"/>
                  <w:vMerge w:val="restart"/>
                  <w:vAlign w:val="center"/>
                </w:tcPr>
                <w:p w14:paraId="51D3A2AB" w14:textId="77777777" w:rsidR="00E008E3" w:rsidRPr="00146A42" w:rsidRDefault="002415DA">
                  <w:pPr>
                    <w:jc w:val="center"/>
                    <w:rPr>
                      <w:szCs w:val="21"/>
                    </w:rPr>
                  </w:pPr>
                  <w:r w:rsidRPr="00146A42">
                    <w:rPr>
                      <w:b/>
                      <w:szCs w:val="21"/>
                    </w:rPr>
                    <w:t>时段</w:t>
                  </w:r>
                </w:p>
              </w:tc>
              <w:tc>
                <w:tcPr>
                  <w:tcW w:w="1417" w:type="dxa"/>
                  <w:vMerge w:val="restart"/>
                  <w:vAlign w:val="center"/>
                </w:tcPr>
                <w:p w14:paraId="51D3A2AC" w14:textId="77777777" w:rsidR="00E008E3" w:rsidRPr="00146A42" w:rsidRDefault="002415DA">
                  <w:pPr>
                    <w:jc w:val="center"/>
                    <w:rPr>
                      <w:szCs w:val="21"/>
                    </w:rPr>
                  </w:pPr>
                  <w:r w:rsidRPr="00146A42">
                    <w:rPr>
                      <w:b/>
                      <w:szCs w:val="21"/>
                    </w:rPr>
                    <w:t>贡献值（</w:t>
                  </w:r>
                  <w:r w:rsidRPr="00146A42">
                    <w:rPr>
                      <w:b/>
                      <w:szCs w:val="21"/>
                    </w:rPr>
                    <w:t>dB(A)</w:t>
                  </w:r>
                  <w:r w:rsidRPr="00146A42">
                    <w:rPr>
                      <w:b/>
                      <w:szCs w:val="21"/>
                    </w:rPr>
                    <w:t>）</w:t>
                  </w:r>
                </w:p>
              </w:tc>
              <w:tc>
                <w:tcPr>
                  <w:tcW w:w="1418" w:type="dxa"/>
                  <w:vMerge w:val="restart"/>
                  <w:vAlign w:val="center"/>
                </w:tcPr>
                <w:p w14:paraId="51D3A2AD" w14:textId="77777777" w:rsidR="00E008E3" w:rsidRPr="00146A42" w:rsidRDefault="002415DA">
                  <w:pPr>
                    <w:jc w:val="center"/>
                    <w:rPr>
                      <w:szCs w:val="21"/>
                    </w:rPr>
                  </w:pPr>
                  <w:r w:rsidRPr="00146A42">
                    <w:rPr>
                      <w:b/>
                      <w:szCs w:val="21"/>
                    </w:rPr>
                    <w:t>标准限值（</w:t>
                  </w:r>
                  <w:r w:rsidRPr="00146A42">
                    <w:rPr>
                      <w:b/>
                      <w:szCs w:val="21"/>
                    </w:rPr>
                    <w:t>dB(A)</w:t>
                  </w:r>
                  <w:r w:rsidRPr="00146A42">
                    <w:rPr>
                      <w:b/>
                      <w:szCs w:val="21"/>
                    </w:rPr>
                    <w:t>）</w:t>
                  </w:r>
                </w:p>
              </w:tc>
              <w:tc>
                <w:tcPr>
                  <w:tcW w:w="1188" w:type="dxa"/>
                  <w:vMerge w:val="restart"/>
                  <w:vAlign w:val="center"/>
                </w:tcPr>
                <w:p w14:paraId="51D3A2AE" w14:textId="77777777" w:rsidR="00E008E3" w:rsidRPr="00146A42" w:rsidRDefault="002415DA">
                  <w:pPr>
                    <w:jc w:val="center"/>
                    <w:rPr>
                      <w:szCs w:val="21"/>
                    </w:rPr>
                  </w:pPr>
                  <w:r w:rsidRPr="00146A42">
                    <w:rPr>
                      <w:b/>
                      <w:szCs w:val="21"/>
                    </w:rPr>
                    <w:t>达标情况</w:t>
                  </w:r>
                </w:p>
              </w:tc>
            </w:tr>
            <w:tr w:rsidR="00E008E3" w:rsidRPr="00146A42" w14:paraId="51D3A2B8" w14:textId="77777777">
              <w:trPr>
                <w:trHeight w:val="408"/>
                <w:jc w:val="center"/>
              </w:trPr>
              <w:tc>
                <w:tcPr>
                  <w:tcW w:w="1101" w:type="dxa"/>
                  <w:vMerge/>
                  <w:shd w:val="clear" w:color="auto" w:fill="FFFFFF"/>
                  <w:vAlign w:val="center"/>
                </w:tcPr>
                <w:p w14:paraId="51D3A2B0" w14:textId="77777777" w:rsidR="00E008E3" w:rsidRPr="00146A42" w:rsidRDefault="00E008E3">
                  <w:pPr>
                    <w:jc w:val="center"/>
                    <w:rPr>
                      <w:szCs w:val="21"/>
                    </w:rPr>
                  </w:pPr>
                </w:p>
              </w:tc>
              <w:tc>
                <w:tcPr>
                  <w:tcW w:w="803" w:type="dxa"/>
                  <w:shd w:val="clear" w:color="auto" w:fill="FFFFFF"/>
                  <w:vAlign w:val="center"/>
                </w:tcPr>
                <w:p w14:paraId="51D3A2B1" w14:textId="77777777" w:rsidR="00E008E3" w:rsidRPr="00146A42" w:rsidRDefault="002415DA">
                  <w:pPr>
                    <w:jc w:val="center"/>
                    <w:rPr>
                      <w:szCs w:val="21"/>
                    </w:rPr>
                  </w:pPr>
                  <w:r w:rsidRPr="00146A42">
                    <w:rPr>
                      <w:szCs w:val="21"/>
                    </w:rPr>
                    <w:t>X</w:t>
                  </w:r>
                </w:p>
              </w:tc>
              <w:tc>
                <w:tcPr>
                  <w:tcW w:w="803" w:type="dxa"/>
                  <w:shd w:val="clear" w:color="auto" w:fill="FFFFFF"/>
                  <w:vAlign w:val="center"/>
                </w:tcPr>
                <w:p w14:paraId="51D3A2B2" w14:textId="77777777" w:rsidR="00E008E3" w:rsidRPr="00146A42" w:rsidRDefault="002415DA">
                  <w:pPr>
                    <w:jc w:val="center"/>
                    <w:rPr>
                      <w:szCs w:val="21"/>
                    </w:rPr>
                  </w:pPr>
                  <w:r w:rsidRPr="00146A42">
                    <w:rPr>
                      <w:szCs w:val="21"/>
                    </w:rPr>
                    <w:t>Y</w:t>
                  </w:r>
                </w:p>
              </w:tc>
              <w:tc>
                <w:tcPr>
                  <w:tcW w:w="803" w:type="dxa"/>
                  <w:shd w:val="clear" w:color="auto" w:fill="FFFFFF"/>
                  <w:vAlign w:val="center"/>
                </w:tcPr>
                <w:p w14:paraId="51D3A2B3" w14:textId="77777777" w:rsidR="00E008E3" w:rsidRPr="00146A42" w:rsidRDefault="002415DA">
                  <w:pPr>
                    <w:jc w:val="center"/>
                    <w:rPr>
                      <w:szCs w:val="21"/>
                    </w:rPr>
                  </w:pPr>
                  <w:r w:rsidRPr="00146A42">
                    <w:rPr>
                      <w:szCs w:val="21"/>
                    </w:rPr>
                    <w:t>Z</w:t>
                  </w:r>
                </w:p>
              </w:tc>
              <w:tc>
                <w:tcPr>
                  <w:tcW w:w="993" w:type="dxa"/>
                  <w:vMerge/>
                  <w:shd w:val="clear" w:color="auto" w:fill="FFFFFF"/>
                  <w:vAlign w:val="center"/>
                </w:tcPr>
                <w:p w14:paraId="51D3A2B4" w14:textId="77777777" w:rsidR="00E008E3" w:rsidRPr="00146A42" w:rsidRDefault="00E008E3">
                  <w:pPr>
                    <w:jc w:val="center"/>
                    <w:rPr>
                      <w:szCs w:val="21"/>
                    </w:rPr>
                  </w:pPr>
                </w:p>
              </w:tc>
              <w:tc>
                <w:tcPr>
                  <w:tcW w:w="1417" w:type="dxa"/>
                  <w:vMerge/>
                  <w:shd w:val="clear" w:color="auto" w:fill="FFFFFF"/>
                  <w:vAlign w:val="center"/>
                </w:tcPr>
                <w:p w14:paraId="51D3A2B5" w14:textId="77777777" w:rsidR="00E008E3" w:rsidRPr="00146A42" w:rsidRDefault="00E008E3">
                  <w:pPr>
                    <w:jc w:val="center"/>
                    <w:rPr>
                      <w:szCs w:val="21"/>
                    </w:rPr>
                  </w:pPr>
                </w:p>
              </w:tc>
              <w:tc>
                <w:tcPr>
                  <w:tcW w:w="1418" w:type="dxa"/>
                  <w:vMerge/>
                  <w:shd w:val="clear" w:color="auto" w:fill="FFFFFF"/>
                  <w:vAlign w:val="center"/>
                </w:tcPr>
                <w:p w14:paraId="51D3A2B6" w14:textId="77777777" w:rsidR="00E008E3" w:rsidRPr="00146A42" w:rsidRDefault="00E008E3">
                  <w:pPr>
                    <w:jc w:val="center"/>
                    <w:rPr>
                      <w:szCs w:val="21"/>
                    </w:rPr>
                  </w:pPr>
                </w:p>
              </w:tc>
              <w:tc>
                <w:tcPr>
                  <w:tcW w:w="1188" w:type="dxa"/>
                  <w:vMerge/>
                  <w:shd w:val="clear" w:color="auto" w:fill="FFFFFF"/>
                  <w:vAlign w:val="center"/>
                </w:tcPr>
                <w:p w14:paraId="51D3A2B7" w14:textId="77777777" w:rsidR="00E008E3" w:rsidRPr="00146A42" w:rsidRDefault="00E008E3">
                  <w:pPr>
                    <w:jc w:val="center"/>
                    <w:rPr>
                      <w:szCs w:val="21"/>
                    </w:rPr>
                  </w:pPr>
                </w:p>
              </w:tc>
            </w:tr>
            <w:tr w:rsidR="00E008E3" w:rsidRPr="00146A42" w14:paraId="51D3A2C1" w14:textId="77777777">
              <w:tblPrEx>
                <w:shd w:val="clear" w:color="auto" w:fill="FFFFFF"/>
              </w:tblPrEx>
              <w:trPr>
                <w:trHeight w:hRule="exact" w:val="408"/>
                <w:jc w:val="center"/>
              </w:trPr>
              <w:tc>
                <w:tcPr>
                  <w:tcW w:w="1101" w:type="dxa"/>
                  <w:vMerge w:val="restart"/>
                  <w:shd w:val="clear" w:color="auto" w:fill="FFFFFF"/>
                  <w:vAlign w:val="center"/>
                </w:tcPr>
                <w:p w14:paraId="51D3A2B9" w14:textId="77777777" w:rsidR="00E008E3" w:rsidRPr="00146A42" w:rsidRDefault="002415DA">
                  <w:pPr>
                    <w:rPr>
                      <w:szCs w:val="21"/>
                    </w:rPr>
                  </w:pPr>
                  <w:r w:rsidRPr="00146A42">
                    <w:rPr>
                      <w:szCs w:val="21"/>
                    </w:rPr>
                    <w:lastRenderedPageBreak/>
                    <w:t>东侧</w:t>
                  </w:r>
                </w:p>
              </w:tc>
              <w:tc>
                <w:tcPr>
                  <w:tcW w:w="803" w:type="dxa"/>
                  <w:shd w:val="clear" w:color="auto" w:fill="FFFFFF"/>
                  <w:vAlign w:val="center"/>
                </w:tcPr>
                <w:p w14:paraId="51D3A2BA" w14:textId="77777777" w:rsidR="00E008E3" w:rsidRPr="00146A42" w:rsidRDefault="002415DA">
                  <w:pPr>
                    <w:rPr>
                      <w:szCs w:val="21"/>
                    </w:rPr>
                  </w:pPr>
                  <w:r w:rsidRPr="00146A42">
                    <w:rPr>
                      <w:szCs w:val="21"/>
                    </w:rPr>
                    <w:t>0.1</w:t>
                  </w:r>
                </w:p>
              </w:tc>
              <w:tc>
                <w:tcPr>
                  <w:tcW w:w="803" w:type="dxa"/>
                  <w:shd w:val="clear" w:color="auto" w:fill="FFFFFF"/>
                  <w:vAlign w:val="center"/>
                </w:tcPr>
                <w:p w14:paraId="51D3A2BB" w14:textId="77777777" w:rsidR="00E008E3" w:rsidRPr="00146A42" w:rsidRDefault="002415DA">
                  <w:pPr>
                    <w:rPr>
                      <w:szCs w:val="21"/>
                    </w:rPr>
                  </w:pPr>
                  <w:r w:rsidRPr="00146A42">
                    <w:rPr>
                      <w:szCs w:val="21"/>
                    </w:rPr>
                    <w:t>0</w:t>
                  </w:r>
                </w:p>
              </w:tc>
              <w:tc>
                <w:tcPr>
                  <w:tcW w:w="803" w:type="dxa"/>
                  <w:shd w:val="clear" w:color="auto" w:fill="FFFFFF"/>
                  <w:vAlign w:val="center"/>
                </w:tcPr>
                <w:p w14:paraId="51D3A2BC" w14:textId="77777777" w:rsidR="00E008E3" w:rsidRPr="00146A42" w:rsidRDefault="002415DA">
                  <w:pPr>
                    <w:rPr>
                      <w:szCs w:val="21"/>
                    </w:rPr>
                  </w:pPr>
                  <w:r w:rsidRPr="00146A42">
                    <w:rPr>
                      <w:szCs w:val="21"/>
                    </w:rPr>
                    <w:t>1.2</w:t>
                  </w:r>
                </w:p>
              </w:tc>
              <w:tc>
                <w:tcPr>
                  <w:tcW w:w="993" w:type="dxa"/>
                  <w:shd w:val="clear" w:color="auto" w:fill="FFFFFF"/>
                  <w:vAlign w:val="center"/>
                </w:tcPr>
                <w:p w14:paraId="51D3A2BD" w14:textId="77777777" w:rsidR="00E008E3" w:rsidRPr="00146A42" w:rsidRDefault="002415DA">
                  <w:pPr>
                    <w:rPr>
                      <w:szCs w:val="21"/>
                    </w:rPr>
                  </w:pPr>
                  <w:r w:rsidRPr="00146A42">
                    <w:rPr>
                      <w:szCs w:val="21"/>
                    </w:rPr>
                    <w:t>昼间</w:t>
                  </w:r>
                </w:p>
              </w:tc>
              <w:tc>
                <w:tcPr>
                  <w:tcW w:w="1417" w:type="dxa"/>
                  <w:shd w:val="clear" w:color="auto" w:fill="FFFFFF"/>
                  <w:vAlign w:val="center"/>
                </w:tcPr>
                <w:p w14:paraId="51D3A2BE" w14:textId="77777777" w:rsidR="00E008E3" w:rsidRPr="00146A42" w:rsidRDefault="002415DA">
                  <w:pPr>
                    <w:rPr>
                      <w:szCs w:val="21"/>
                    </w:rPr>
                  </w:pPr>
                  <w:r w:rsidRPr="00146A42">
                    <w:rPr>
                      <w:szCs w:val="21"/>
                    </w:rPr>
                    <w:t>37.6</w:t>
                  </w:r>
                </w:p>
              </w:tc>
              <w:tc>
                <w:tcPr>
                  <w:tcW w:w="1418" w:type="dxa"/>
                  <w:shd w:val="clear" w:color="auto" w:fill="FFFFFF"/>
                  <w:vAlign w:val="center"/>
                </w:tcPr>
                <w:p w14:paraId="51D3A2BF" w14:textId="77777777" w:rsidR="00E008E3" w:rsidRPr="00146A42" w:rsidRDefault="002415DA">
                  <w:pPr>
                    <w:rPr>
                      <w:szCs w:val="21"/>
                    </w:rPr>
                  </w:pPr>
                  <w:r w:rsidRPr="00146A42">
                    <w:rPr>
                      <w:szCs w:val="21"/>
                    </w:rPr>
                    <w:t>65</w:t>
                  </w:r>
                </w:p>
              </w:tc>
              <w:tc>
                <w:tcPr>
                  <w:tcW w:w="1188" w:type="dxa"/>
                  <w:shd w:val="clear" w:color="auto" w:fill="FFFFFF"/>
                  <w:vAlign w:val="center"/>
                </w:tcPr>
                <w:p w14:paraId="51D3A2C0" w14:textId="77777777" w:rsidR="00E008E3" w:rsidRPr="00146A42" w:rsidRDefault="002415DA">
                  <w:pPr>
                    <w:rPr>
                      <w:szCs w:val="21"/>
                    </w:rPr>
                  </w:pPr>
                  <w:r w:rsidRPr="00146A42">
                    <w:rPr>
                      <w:szCs w:val="21"/>
                    </w:rPr>
                    <w:t>达标</w:t>
                  </w:r>
                </w:p>
              </w:tc>
            </w:tr>
            <w:tr w:rsidR="00E008E3" w:rsidRPr="00146A42" w14:paraId="51D3A2CA" w14:textId="77777777">
              <w:tblPrEx>
                <w:shd w:val="clear" w:color="auto" w:fill="FFFFFF"/>
              </w:tblPrEx>
              <w:trPr>
                <w:trHeight w:hRule="exact" w:val="408"/>
                <w:jc w:val="center"/>
              </w:trPr>
              <w:tc>
                <w:tcPr>
                  <w:tcW w:w="1101" w:type="dxa"/>
                  <w:shd w:val="clear" w:color="auto" w:fill="FFFFFF"/>
                  <w:vAlign w:val="center"/>
                </w:tcPr>
                <w:p w14:paraId="51D3A2C2" w14:textId="77777777" w:rsidR="00E008E3" w:rsidRPr="00146A42" w:rsidRDefault="002415DA">
                  <w:pPr>
                    <w:rPr>
                      <w:szCs w:val="21"/>
                    </w:rPr>
                  </w:pPr>
                  <w:r w:rsidRPr="00146A42">
                    <w:rPr>
                      <w:szCs w:val="21"/>
                    </w:rPr>
                    <w:t>东侧</w:t>
                  </w:r>
                </w:p>
              </w:tc>
              <w:tc>
                <w:tcPr>
                  <w:tcW w:w="803" w:type="dxa"/>
                  <w:shd w:val="clear" w:color="auto" w:fill="FFFFFF"/>
                  <w:vAlign w:val="center"/>
                </w:tcPr>
                <w:p w14:paraId="51D3A2C3" w14:textId="77777777" w:rsidR="00E008E3" w:rsidRPr="00146A42" w:rsidRDefault="002415DA">
                  <w:pPr>
                    <w:rPr>
                      <w:szCs w:val="21"/>
                    </w:rPr>
                  </w:pPr>
                  <w:r w:rsidRPr="00146A42">
                    <w:rPr>
                      <w:szCs w:val="21"/>
                    </w:rPr>
                    <w:t>0.1</w:t>
                  </w:r>
                </w:p>
              </w:tc>
              <w:tc>
                <w:tcPr>
                  <w:tcW w:w="803" w:type="dxa"/>
                  <w:shd w:val="clear" w:color="auto" w:fill="FFFFFF"/>
                  <w:vAlign w:val="center"/>
                </w:tcPr>
                <w:p w14:paraId="51D3A2C4" w14:textId="77777777" w:rsidR="00E008E3" w:rsidRPr="00146A42" w:rsidRDefault="002415DA">
                  <w:pPr>
                    <w:rPr>
                      <w:szCs w:val="21"/>
                    </w:rPr>
                  </w:pPr>
                  <w:r w:rsidRPr="00146A42">
                    <w:rPr>
                      <w:szCs w:val="21"/>
                    </w:rPr>
                    <w:t>0</w:t>
                  </w:r>
                </w:p>
              </w:tc>
              <w:tc>
                <w:tcPr>
                  <w:tcW w:w="803" w:type="dxa"/>
                  <w:shd w:val="clear" w:color="auto" w:fill="FFFFFF"/>
                  <w:vAlign w:val="center"/>
                </w:tcPr>
                <w:p w14:paraId="51D3A2C5" w14:textId="77777777" w:rsidR="00E008E3" w:rsidRPr="00146A42" w:rsidRDefault="002415DA">
                  <w:pPr>
                    <w:rPr>
                      <w:szCs w:val="21"/>
                    </w:rPr>
                  </w:pPr>
                  <w:r w:rsidRPr="00146A42">
                    <w:rPr>
                      <w:szCs w:val="21"/>
                    </w:rPr>
                    <w:t>1.2</w:t>
                  </w:r>
                </w:p>
              </w:tc>
              <w:tc>
                <w:tcPr>
                  <w:tcW w:w="993" w:type="dxa"/>
                  <w:shd w:val="clear" w:color="auto" w:fill="FFFFFF"/>
                  <w:vAlign w:val="center"/>
                </w:tcPr>
                <w:p w14:paraId="51D3A2C6" w14:textId="77777777" w:rsidR="00E008E3" w:rsidRPr="00146A42" w:rsidRDefault="002415DA">
                  <w:pPr>
                    <w:rPr>
                      <w:szCs w:val="21"/>
                    </w:rPr>
                  </w:pPr>
                  <w:r w:rsidRPr="00146A42">
                    <w:rPr>
                      <w:szCs w:val="21"/>
                    </w:rPr>
                    <w:t>夜间</w:t>
                  </w:r>
                </w:p>
              </w:tc>
              <w:tc>
                <w:tcPr>
                  <w:tcW w:w="1417" w:type="dxa"/>
                  <w:shd w:val="clear" w:color="auto" w:fill="FFFFFF"/>
                  <w:vAlign w:val="center"/>
                </w:tcPr>
                <w:p w14:paraId="51D3A2C7" w14:textId="77777777" w:rsidR="00E008E3" w:rsidRPr="00146A42" w:rsidRDefault="002415DA">
                  <w:pPr>
                    <w:rPr>
                      <w:szCs w:val="21"/>
                    </w:rPr>
                  </w:pPr>
                  <w:r w:rsidRPr="00146A42">
                    <w:rPr>
                      <w:szCs w:val="21"/>
                    </w:rPr>
                    <w:t>37.6</w:t>
                  </w:r>
                </w:p>
              </w:tc>
              <w:tc>
                <w:tcPr>
                  <w:tcW w:w="1418" w:type="dxa"/>
                  <w:shd w:val="clear" w:color="auto" w:fill="FFFFFF"/>
                  <w:vAlign w:val="center"/>
                </w:tcPr>
                <w:p w14:paraId="51D3A2C8" w14:textId="77777777" w:rsidR="00E008E3" w:rsidRPr="00146A42" w:rsidRDefault="002415DA">
                  <w:pPr>
                    <w:rPr>
                      <w:szCs w:val="21"/>
                    </w:rPr>
                  </w:pPr>
                  <w:r w:rsidRPr="00146A42">
                    <w:rPr>
                      <w:szCs w:val="21"/>
                    </w:rPr>
                    <w:t>55</w:t>
                  </w:r>
                </w:p>
              </w:tc>
              <w:tc>
                <w:tcPr>
                  <w:tcW w:w="1188" w:type="dxa"/>
                  <w:shd w:val="clear" w:color="auto" w:fill="FFFFFF"/>
                  <w:vAlign w:val="center"/>
                </w:tcPr>
                <w:p w14:paraId="51D3A2C9" w14:textId="77777777" w:rsidR="00E008E3" w:rsidRPr="00146A42" w:rsidRDefault="002415DA">
                  <w:pPr>
                    <w:rPr>
                      <w:szCs w:val="21"/>
                    </w:rPr>
                  </w:pPr>
                  <w:r w:rsidRPr="00146A42">
                    <w:rPr>
                      <w:szCs w:val="21"/>
                    </w:rPr>
                    <w:t>达标</w:t>
                  </w:r>
                </w:p>
              </w:tc>
            </w:tr>
            <w:tr w:rsidR="00E008E3" w:rsidRPr="00146A42" w14:paraId="51D3A2D3" w14:textId="77777777">
              <w:tblPrEx>
                <w:shd w:val="clear" w:color="auto" w:fill="FFFFFF"/>
              </w:tblPrEx>
              <w:trPr>
                <w:trHeight w:hRule="exact" w:val="408"/>
                <w:jc w:val="center"/>
              </w:trPr>
              <w:tc>
                <w:tcPr>
                  <w:tcW w:w="1101" w:type="dxa"/>
                  <w:vMerge w:val="restart"/>
                  <w:shd w:val="clear" w:color="auto" w:fill="FFFFFF"/>
                  <w:vAlign w:val="center"/>
                </w:tcPr>
                <w:p w14:paraId="51D3A2CB" w14:textId="77777777" w:rsidR="00E008E3" w:rsidRPr="00146A42" w:rsidRDefault="002415DA">
                  <w:pPr>
                    <w:rPr>
                      <w:szCs w:val="21"/>
                    </w:rPr>
                  </w:pPr>
                  <w:r w:rsidRPr="00146A42">
                    <w:rPr>
                      <w:szCs w:val="21"/>
                    </w:rPr>
                    <w:t>南侧</w:t>
                  </w:r>
                </w:p>
              </w:tc>
              <w:tc>
                <w:tcPr>
                  <w:tcW w:w="803" w:type="dxa"/>
                  <w:shd w:val="clear" w:color="auto" w:fill="FFFFFF"/>
                  <w:vAlign w:val="center"/>
                </w:tcPr>
                <w:p w14:paraId="51D3A2CC" w14:textId="77777777" w:rsidR="00E008E3" w:rsidRPr="00146A42" w:rsidRDefault="002415DA">
                  <w:pPr>
                    <w:rPr>
                      <w:szCs w:val="21"/>
                    </w:rPr>
                  </w:pPr>
                  <w:r w:rsidRPr="00146A42">
                    <w:rPr>
                      <w:szCs w:val="21"/>
                    </w:rPr>
                    <w:t>48.1</w:t>
                  </w:r>
                </w:p>
              </w:tc>
              <w:tc>
                <w:tcPr>
                  <w:tcW w:w="803" w:type="dxa"/>
                  <w:shd w:val="clear" w:color="auto" w:fill="FFFFFF"/>
                  <w:vAlign w:val="center"/>
                </w:tcPr>
                <w:p w14:paraId="51D3A2CD" w14:textId="77777777" w:rsidR="00E008E3" w:rsidRPr="00146A42" w:rsidRDefault="002415DA">
                  <w:pPr>
                    <w:rPr>
                      <w:szCs w:val="21"/>
                    </w:rPr>
                  </w:pPr>
                  <w:r w:rsidRPr="00146A42">
                    <w:rPr>
                      <w:szCs w:val="21"/>
                    </w:rPr>
                    <w:t>-176.8</w:t>
                  </w:r>
                </w:p>
              </w:tc>
              <w:tc>
                <w:tcPr>
                  <w:tcW w:w="803" w:type="dxa"/>
                  <w:shd w:val="clear" w:color="auto" w:fill="FFFFFF"/>
                  <w:vAlign w:val="center"/>
                </w:tcPr>
                <w:p w14:paraId="51D3A2CE" w14:textId="77777777" w:rsidR="00E008E3" w:rsidRPr="00146A42" w:rsidRDefault="002415DA">
                  <w:pPr>
                    <w:rPr>
                      <w:szCs w:val="21"/>
                    </w:rPr>
                  </w:pPr>
                  <w:r w:rsidRPr="00146A42">
                    <w:rPr>
                      <w:szCs w:val="21"/>
                    </w:rPr>
                    <w:t>1.2</w:t>
                  </w:r>
                </w:p>
              </w:tc>
              <w:tc>
                <w:tcPr>
                  <w:tcW w:w="993" w:type="dxa"/>
                  <w:shd w:val="clear" w:color="auto" w:fill="FFFFFF"/>
                  <w:vAlign w:val="center"/>
                </w:tcPr>
                <w:p w14:paraId="51D3A2CF" w14:textId="77777777" w:rsidR="00E008E3" w:rsidRPr="00146A42" w:rsidRDefault="002415DA">
                  <w:pPr>
                    <w:rPr>
                      <w:szCs w:val="21"/>
                    </w:rPr>
                  </w:pPr>
                  <w:r w:rsidRPr="00146A42">
                    <w:rPr>
                      <w:szCs w:val="21"/>
                    </w:rPr>
                    <w:t>昼间</w:t>
                  </w:r>
                </w:p>
              </w:tc>
              <w:tc>
                <w:tcPr>
                  <w:tcW w:w="1417" w:type="dxa"/>
                  <w:shd w:val="clear" w:color="auto" w:fill="FFFFFF"/>
                  <w:vAlign w:val="center"/>
                </w:tcPr>
                <w:p w14:paraId="51D3A2D0" w14:textId="77777777" w:rsidR="00E008E3" w:rsidRPr="00146A42" w:rsidRDefault="002415DA">
                  <w:pPr>
                    <w:rPr>
                      <w:szCs w:val="21"/>
                    </w:rPr>
                  </w:pPr>
                  <w:r w:rsidRPr="00146A42">
                    <w:rPr>
                      <w:szCs w:val="21"/>
                    </w:rPr>
                    <w:t>49.8</w:t>
                  </w:r>
                </w:p>
              </w:tc>
              <w:tc>
                <w:tcPr>
                  <w:tcW w:w="1418" w:type="dxa"/>
                  <w:shd w:val="clear" w:color="auto" w:fill="FFFFFF"/>
                  <w:vAlign w:val="center"/>
                </w:tcPr>
                <w:p w14:paraId="51D3A2D1" w14:textId="77777777" w:rsidR="00E008E3" w:rsidRPr="00146A42" w:rsidRDefault="002415DA">
                  <w:pPr>
                    <w:rPr>
                      <w:szCs w:val="21"/>
                    </w:rPr>
                  </w:pPr>
                  <w:r w:rsidRPr="00146A42">
                    <w:rPr>
                      <w:szCs w:val="21"/>
                    </w:rPr>
                    <w:t>65</w:t>
                  </w:r>
                </w:p>
              </w:tc>
              <w:tc>
                <w:tcPr>
                  <w:tcW w:w="1188" w:type="dxa"/>
                  <w:shd w:val="clear" w:color="auto" w:fill="FFFFFF"/>
                  <w:vAlign w:val="center"/>
                </w:tcPr>
                <w:p w14:paraId="51D3A2D2" w14:textId="77777777" w:rsidR="00E008E3" w:rsidRPr="00146A42" w:rsidRDefault="002415DA">
                  <w:pPr>
                    <w:rPr>
                      <w:szCs w:val="21"/>
                    </w:rPr>
                  </w:pPr>
                  <w:r w:rsidRPr="00146A42">
                    <w:rPr>
                      <w:szCs w:val="21"/>
                    </w:rPr>
                    <w:t>达标</w:t>
                  </w:r>
                </w:p>
              </w:tc>
            </w:tr>
            <w:tr w:rsidR="00E008E3" w:rsidRPr="00146A42" w14:paraId="51D3A2DC" w14:textId="77777777">
              <w:tblPrEx>
                <w:shd w:val="clear" w:color="auto" w:fill="FFFFFF"/>
              </w:tblPrEx>
              <w:trPr>
                <w:trHeight w:hRule="exact" w:val="408"/>
                <w:jc w:val="center"/>
              </w:trPr>
              <w:tc>
                <w:tcPr>
                  <w:tcW w:w="1101" w:type="dxa"/>
                  <w:shd w:val="clear" w:color="auto" w:fill="FFFFFF"/>
                  <w:vAlign w:val="center"/>
                </w:tcPr>
                <w:p w14:paraId="51D3A2D4" w14:textId="77777777" w:rsidR="00E008E3" w:rsidRPr="00146A42" w:rsidRDefault="002415DA">
                  <w:pPr>
                    <w:rPr>
                      <w:szCs w:val="21"/>
                    </w:rPr>
                  </w:pPr>
                  <w:r w:rsidRPr="00146A42">
                    <w:rPr>
                      <w:szCs w:val="21"/>
                    </w:rPr>
                    <w:t>南侧</w:t>
                  </w:r>
                </w:p>
              </w:tc>
              <w:tc>
                <w:tcPr>
                  <w:tcW w:w="803" w:type="dxa"/>
                  <w:shd w:val="clear" w:color="auto" w:fill="FFFFFF"/>
                  <w:vAlign w:val="center"/>
                </w:tcPr>
                <w:p w14:paraId="51D3A2D5" w14:textId="77777777" w:rsidR="00E008E3" w:rsidRPr="00146A42" w:rsidRDefault="002415DA">
                  <w:pPr>
                    <w:rPr>
                      <w:szCs w:val="21"/>
                    </w:rPr>
                  </w:pPr>
                  <w:r w:rsidRPr="00146A42">
                    <w:rPr>
                      <w:szCs w:val="21"/>
                    </w:rPr>
                    <w:t>48.1</w:t>
                  </w:r>
                </w:p>
              </w:tc>
              <w:tc>
                <w:tcPr>
                  <w:tcW w:w="803" w:type="dxa"/>
                  <w:shd w:val="clear" w:color="auto" w:fill="FFFFFF"/>
                  <w:vAlign w:val="center"/>
                </w:tcPr>
                <w:p w14:paraId="51D3A2D6" w14:textId="77777777" w:rsidR="00E008E3" w:rsidRPr="00146A42" w:rsidRDefault="002415DA">
                  <w:pPr>
                    <w:rPr>
                      <w:szCs w:val="21"/>
                    </w:rPr>
                  </w:pPr>
                  <w:r w:rsidRPr="00146A42">
                    <w:rPr>
                      <w:szCs w:val="21"/>
                    </w:rPr>
                    <w:t>-176.8</w:t>
                  </w:r>
                </w:p>
              </w:tc>
              <w:tc>
                <w:tcPr>
                  <w:tcW w:w="803" w:type="dxa"/>
                  <w:shd w:val="clear" w:color="auto" w:fill="FFFFFF"/>
                  <w:vAlign w:val="center"/>
                </w:tcPr>
                <w:p w14:paraId="51D3A2D7" w14:textId="77777777" w:rsidR="00E008E3" w:rsidRPr="00146A42" w:rsidRDefault="002415DA">
                  <w:pPr>
                    <w:rPr>
                      <w:szCs w:val="21"/>
                    </w:rPr>
                  </w:pPr>
                  <w:r w:rsidRPr="00146A42">
                    <w:rPr>
                      <w:szCs w:val="21"/>
                    </w:rPr>
                    <w:t>1.2</w:t>
                  </w:r>
                </w:p>
              </w:tc>
              <w:tc>
                <w:tcPr>
                  <w:tcW w:w="993" w:type="dxa"/>
                  <w:shd w:val="clear" w:color="auto" w:fill="FFFFFF"/>
                  <w:vAlign w:val="center"/>
                </w:tcPr>
                <w:p w14:paraId="51D3A2D8" w14:textId="77777777" w:rsidR="00E008E3" w:rsidRPr="00146A42" w:rsidRDefault="002415DA">
                  <w:pPr>
                    <w:rPr>
                      <w:szCs w:val="21"/>
                    </w:rPr>
                  </w:pPr>
                  <w:r w:rsidRPr="00146A42">
                    <w:rPr>
                      <w:szCs w:val="21"/>
                    </w:rPr>
                    <w:t>夜间</w:t>
                  </w:r>
                </w:p>
              </w:tc>
              <w:tc>
                <w:tcPr>
                  <w:tcW w:w="1417" w:type="dxa"/>
                  <w:shd w:val="clear" w:color="auto" w:fill="FFFFFF"/>
                  <w:vAlign w:val="center"/>
                </w:tcPr>
                <w:p w14:paraId="51D3A2D9" w14:textId="77777777" w:rsidR="00E008E3" w:rsidRPr="00146A42" w:rsidRDefault="002415DA">
                  <w:pPr>
                    <w:rPr>
                      <w:szCs w:val="21"/>
                    </w:rPr>
                  </w:pPr>
                  <w:r w:rsidRPr="00146A42">
                    <w:rPr>
                      <w:szCs w:val="21"/>
                    </w:rPr>
                    <w:t>49.8</w:t>
                  </w:r>
                </w:p>
              </w:tc>
              <w:tc>
                <w:tcPr>
                  <w:tcW w:w="1418" w:type="dxa"/>
                  <w:shd w:val="clear" w:color="auto" w:fill="FFFFFF"/>
                  <w:vAlign w:val="center"/>
                </w:tcPr>
                <w:p w14:paraId="51D3A2DA" w14:textId="77777777" w:rsidR="00E008E3" w:rsidRPr="00146A42" w:rsidRDefault="002415DA">
                  <w:pPr>
                    <w:rPr>
                      <w:szCs w:val="21"/>
                    </w:rPr>
                  </w:pPr>
                  <w:r w:rsidRPr="00146A42">
                    <w:rPr>
                      <w:szCs w:val="21"/>
                    </w:rPr>
                    <w:t>55</w:t>
                  </w:r>
                </w:p>
              </w:tc>
              <w:tc>
                <w:tcPr>
                  <w:tcW w:w="1188" w:type="dxa"/>
                  <w:shd w:val="clear" w:color="auto" w:fill="FFFFFF"/>
                  <w:vAlign w:val="center"/>
                </w:tcPr>
                <w:p w14:paraId="51D3A2DB" w14:textId="77777777" w:rsidR="00E008E3" w:rsidRPr="00146A42" w:rsidRDefault="002415DA">
                  <w:pPr>
                    <w:rPr>
                      <w:szCs w:val="21"/>
                    </w:rPr>
                  </w:pPr>
                  <w:r w:rsidRPr="00146A42">
                    <w:rPr>
                      <w:szCs w:val="21"/>
                    </w:rPr>
                    <w:t>达标</w:t>
                  </w:r>
                </w:p>
              </w:tc>
            </w:tr>
            <w:tr w:rsidR="00E008E3" w:rsidRPr="00146A42" w14:paraId="51D3A2E5" w14:textId="77777777">
              <w:tblPrEx>
                <w:shd w:val="clear" w:color="auto" w:fill="FFFFFF"/>
              </w:tblPrEx>
              <w:trPr>
                <w:trHeight w:hRule="exact" w:val="408"/>
                <w:jc w:val="center"/>
              </w:trPr>
              <w:tc>
                <w:tcPr>
                  <w:tcW w:w="1101" w:type="dxa"/>
                  <w:vMerge w:val="restart"/>
                  <w:shd w:val="clear" w:color="auto" w:fill="FFFFFF"/>
                  <w:vAlign w:val="center"/>
                </w:tcPr>
                <w:p w14:paraId="51D3A2DD" w14:textId="77777777" w:rsidR="00E008E3" w:rsidRPr="00146A42" w:rsidRDefault="002415DA">
                  <w:pPr>
                    <w:rPr>
                      <w:szCs w:val="21"/>
                    </w:rPr>
                  </w:pPr>
                  <w:r w:rsidRPr="00146A42">
                    <w:rPr>
                      <w:szCs w:val="21"/>
                    </w:rPr>
                    <w:t>西侧</w:t>
                  </w:r>
                </w:p>
              </w:tc>
              <w:tc>
                <w:tcPr>
                  <w:tcW w:w="803" w:type="dxa"/>
                  <w:shd w:val="clear" w:color="auto" w:fill="FFFFFF"/>
                  <w:vAlign w:val="center"/>
                </w:tcPr>
                <w:p w14:paraId="51D3A2DE" w14:textId="77777777" w:rsidR="00E008E3" w:rsidRPr="00146A42" w:rsidRDefault="002415DA">
                  <w:pPr>
                    <w:rPr>
                      <w:szCs w:val="21"/>
                    </w:rPr>
                  </w:pPr>
                  <w:r w:rsidRPr="00146A42">
                    <w:rPr>
                      <w:szCs w:val="21"/>
                    </w:rPr>
                    <w:t>-77.3</w:t>
                  </w:r>
                </w:p>
              </w:tc>
              <w:tc>
                <w:tcPr>
                  <w:tcW w:w="803" w:type="dxa"/>
                  <w:shd w:val="clear" w:color="auto" w:fill="FFFFFF"/>
                  <w:vAlign w:val="center"/>
                </w:tcPr>
                <w:p w14:paraId="51D3A2DF" w14:textId="77777777" w:rsidR="00E008E3" w:rsidRPr="00146A42" w:rsidRDefault="002415DA">
                  <w:pPr>
                    <w:rPr>
                      <w:szCs w:val="21"/>
                    </w:rPr>
                  </w:pPr>
                  <w:r w:rsidRPr="00146A42">
                    <w:rPr>
                      <w:szCs w:val="21"/>
                    </w:rPr>
                    <w:t>50.2</w:t>
                  </w:r>
                </w:p>
              </w:tc>
              <w:tc>
                <w:tcPr>
                  <w:tcW w:w="803" w:type="dxa"/>
                  <w:shd w:val="clear" w:color="auto" w:fill="FFFFFF"/>
                  <w:vAlign w:val="center"/>
                </w:tcPr>
                <w:p w14:paraId="51D3A2E0" w14:textId="77777777" w:rsidR="00E008E3" w:rsidRPr="00146A42" w:rsidRDefault="002415DA">
                  <w:pPr>
                    <w:rPr>
                      <w:szCs w:val="21"/>
                    </w:rPr>
                  </w:pPr>
                  <w:r w:rsidRPr="00146A42">
                    <w:rPr>
                      <w:szCs w:val="21"/>
                    </w:rPr>
                    <w:t>1.2</w:t>
                  </w:r>
                </w:p>
              </w:tc>
              <w:tc>
                <w:tcPr>
                  <w:tcW w:w="993" w:type="dxa"/>
                  <w:shd w:val="clear" w:color="auto" w:fill="FFFFFF"/>
                  <w:vAlign w:val="center"/>
                </w:tcPr>
                <w:p w14:paraId="51D3A2E1" w14:textId="77777777" w:rsidR="00E008E3" w:rsidRPr="00146A42" w:rsidRDefault="002415DA">
                  <w:pPr>
                    <w:rPr>
                      <w:szCs w:val="21"/>
                    </w:rPr>
                  </w:pPr>
                  <w:r w:rsidRPr="00146A42">
                    <w:rPr>
                      <w:szCs w:val="21"/>
                    </w:rPr>
                    <w:t>昼间</w:t>
                  </w:r>
                </w:p>
              </w:tc>
              <w:tc>
                <w:tcPr>
                  <w:tcW w:w="1417" w:type="dxa"/>
                  <w:shd w:val="clear" w:color="auto" w:fill="FFFFFF"/>
                  <w:vAlign w:val="center"/>
                </w:tcPr>
                <w:p w14:paraId="51D3A2E2" w14:textId="77777777" w:rsidR="00E008E3" w:rsidRPr="00146A42" w:rsidRDefault="002415DA">
                  <w:pPr>
                    <w:rPr>
                      <w:szCs w:val="21"/>
                    </w:rPr>
                  </w:pPr>
                  <w:r w:rsidRPr="00146A42">
                    <w:rPr>
                      <w:szCs w:val="21"/>
                    </w:rPr>
                    <w:t>45.5</w:t>
                  </w:r>
                </w:p>
              </w:tc>
              <w:tc>
                <w:tcPr>
                  <w:tcW w:w="1418" w:type="dxa"/>
                  <w:shd w:val="clear" w:color="auto" w:fill="FFFFFF"/>
                  <w:vAlign w:val="center"/>
                </w:tcPr>
                <w:p w14:paraId="51D3A2E3" w14:textId="77777777" w:rsidR="00E008E3" w:rsidRPr="00146A42" w:rsidRDefault="002415DA">
                  <w:pPr>
                    <w:rPr>
                      <w:szCs w:val="21"/>
                    </w:rPr>
                  </w:pPr>
                  <w:r w:rsidRPr="00146A42">
                    <w:rPr>
                      <w:szCs w:val="21"/>
                    </w:rPr>
                    <w:t>65</w:t>
                  </w:r>
                </w:p>
              </w:tc>
              <w:tc>
                <w:tcPr>
                  <w:tcW w:w="1188" w:type="dxa"/>
                  <w:shd w:val="clear" w:color="auto" w:fill="FFFFFF"/>
                  <w:vAlign w:val="center"/>
                </w:tcPr>
                <w:p w14:paraId="51D3A2E4" w14:textId="77777777" w:rsidR="00E008E3" w:rsidRPr="00146A42" w:rsidRDefault="002415DA">
                  <w:pPr>
                    <w:rPr>
                      <w:szCs w:val="21"/>
                    </w:rPr>
                  </w:pPr>
                  <w:r w:rsidRPr="00146A42">
                    <w:rPr>
                      <w:szCs w:val="21"/>
                    </w:rPr>
                    <w:t>达标</w:t>
                  </w:r>
                </w:p>
              </w:tc>
            </w:tr>
            <w:tr w:rsidR="00E008E3" w:rsidRPr="00146A42" w14:paraId="51D3A2EE" w14:textId="77777777">
              <w:tblPrEx>
                <w:shd w:val="clear" w:color="auto" w:fill="FFFFFF"/>
              </w:tblPrEx>
              <w:trPr>
                <w:trHeight w:hRule="exact" w:val="408"/>
                <w:jc w:val="center"/>
              </w:trPr>
              <w:tc>
                <w:tcPr>
                  <w:tcW w:w="1101" w:type="dxa"/>
                  <w:shd w:val="clear" w:color="auto" w:fill="FFFFFF"/>
                  <w:vAlign w:val="center"/>
                </w:tcPr>
                <w:p w14:paraId="51D3A2E6" w14:textId="77777777" w:rsidR="00E008E3" w:rsidRPr="00146A42" w:rsidRDefault="002415DA">
                  <w:pPr>
                    <w:rPr>
                      <w:szCs w:val="21"/>
                    </w:rPr>
                  </w:pPr>
                  <w:r w:rsidRPr="00146A42">
                    <w:rPr>
                      <w:szCs w:val="21"/>
                    </w:rPr>
                    <w:t>西侧</w:t>
                  </w:r>
                </w:p>
              </w:tc>
              <w:tc>
                <w:tcPr>
                  <w:tcW w:w="803" w:type="dxa"/>
                  <w:shd w:val="clear" w:color="auto" w:fill="FFFFFF"/>
                  <w:vAlign w:val="center"/>
                </w:tcPr>
                <w:p w14:paraId="51D3A2E7" w14:textId="77777777" w:rsidR="00E008E3" w:rsidRPr="00146A42" w:rsidRDefault="002415DA">
                  <w:pPr>
                    <w:rPr>
                      <w:szCs w:val="21"/>
                    </w:rPr>
                  </w:pPr>
                  <w:r w:rsidRPr="00146A42">
                    <w:rPr>
                      <w:szCs w:val="21"/>
                    </w:rPr>
                    <w:t>-77.3</w:t>
                  </w:r>
                </w:p>
              </w:tc>
              <w:tc>
                <w:tcPr>
                  <w:tcW w:w="803" w:type="dxa"/>
                  <w:shd w:val="clear" w:color="auto" w:fill="FFFFFF"/>
                  <w:vAlign w:val="center"/>
                </w:tcPr>
                <w:p w14:paraId="51D3A2E8" w14:textId="77777777" w:rsidR="00E008E3" w:rsidRPr="00146A42" w:rsidRDefault="002415DA">
                  <w:pPr>
                    <w:rPr>
                      <w:szCs w:val="21"/>
                    </w:rPr>
                  </w:pPr>
                  <w:r w:rsidRPr="00146A42">
                    <w:rPr>
                      <w:szCs w:val="21"/>
                    </w:rPr>
                    <w:t>50.2</w:t>
                  </w:r>
                </w:p>
              </w:tc>
              <w:tc>
                <w:tcPr>
                  <w:tcW w:w="803" w:type="dxa"/>
                  <w:shd w:val="clear" w:color="auto" w:fill="FFFFFF"/>
                  <w:vAlign w:val="center"/>
                </w:tcPr>
                <w:p w14:paraId="51D3A2E9" w14:textId="77777777" w:rsidR="00E008E3" w:rsidRPr="00146A42" w:rsidRDefault="002415DA">
                  <w:pPr>
                    <w:rPr>
                      <w:szCs w:val="21"/>
                    </w:rPr>
                  </w:pPr>
                  <w:r w:rsidRPr="00146A42">
                    <w:rPr>
                      <w:szCs w:val="21"/>
                    </w:rPr>
                    <w:t>1.2</w:t>
                  </w:r>
                </w:p>
              </w:tc>
              <w:tc>
                <w:tcPr>
                  <w:tcW w:w="993" w:type="dxa"/>
                  <w:shd w:val="clear" w:color="auto" w:fill="FFFFFF"/>
                  <w:vAlign w:val="center"/>
                </w:tcPr>
                <w:p w14:paraId="51D3A2EA" w14:textId="77777777" w:rsidR="00E008E3" w:rsidRPr="00146A42" w:rsidRDefault="002415DA">
                  <w:pPr>
                    <w:rPr>
                      <w:szCs w:val="21"/>
                    </w:rPr>
                  </w:pPr>
                  <w:r w:rsidRPr="00146A42">
                    <w:rPr>
                      <w:szCs w:val="21"/>
                    </w:rPr>
                    <w:t>夜间</w:t>
                  </w:r>
                </w:p>
              </w:tc>
              <w:tc>
                <w:tcPr>
                  <w:tcW w:w="1417" w:type="dxa"/>
                  <w:shd w:val="clear" w:color="auto" w:fill="FFFFFF"/>
                  <w:vAlign w:val="center"/>
                </w:tcPr>
                <w:p w14:paraId="51D3A2EB" w14:textId="77777777" w:rsidR="00E008E3" w:rsidRPr="00146A42" w:rsidRDefault="002415DA">
                  <w:pPr>
                    <w:rPr>
                      <w:szCs w:val="21"/>
                    </w:rPr>
                  </w:pPr>
                  <w:r w:rsidRPr="00146A42">
                    <w:rPr>
                      <w:szCs w:val="21"/>
                    </w:rPr>
                    <w:t>45.5</w:t>
                  </w:r>
                </w:p>
              </w:tc>
              <w:tc>
                <w:tcPr>
                  <w:tcW w:w="1418" w:type="dxa"/>
                  <w:shd w:val="clear" w:color="auto" w:fill="FFFFFF"/>
                  <w:vAlign w:val="center"/>
                </w:tcPr>
                <w:p w14:paraId="51D3A2EC" w14:textId="77777777" w:rsidR="00E008E3" w:rsidRPr="00146A42" w:rsidRDefault="002415DA">
                  <w:pPr>
                    <w:rPr>
                      <w:szCs w:val="21"/>
                    </w:rPr>
                  </w:pPr>
                  <w:r w:rsidRPr="00146A42">
                    <w:rPr>
                      <w:szCs w:val="21"/>
                    </w:rPr>
                    <w:t>55</w:t>
                  </w:r>
                </w:p>
              </w:tc>
              <w:tc>
                <w:tcPr>
                  <w:tcW w:w="1188" w:type="dxa"/>
                  <w:shd w:val="clear" w:color="auto" w:fill="FFFFFF"/>
                  <w:vAlign w:val="center"/>
                </w:tcPr>
                <w:p w14:paraId="51D3A2ED" w14:textId="77777777" w:rsidR="00E008E3" w:rsidRPr="00146A42" w:rsidRDefault="002415DA">
                  <w:pPr>
                    <w:rPr>
                      <w:szCs w:val="21"/>
                    </w:rPr>
                  </w:pPr>
                  <w:r w:rsidRPr="00146A42">
                    <w:rPr>
                      <w:szCs w:val="21"/>
                    </w:rPr>
                    <w:t>达标</w:t>
                  </w:r>
                </w:p>
              </w:tc>
            </w:tr>
            <w:tr w:rsidR="00E008E3" w:rsidRPr="00146A42" w14:paraId="51D3A2F7" w14:textId="77777777">
              <w:tblPrEx>
                <w:shd w:val="clear" w:color="auto" w:fill="FFFFFF"/>
              </w:tblPrEx>
              <w:trPr>
                <w:trHeight w:hRule="exact" w:val="408"/>
                <w:jc w:val="center"/>
              </w:trPr>
              <w:tc>
                <w:tcPr>
                  <w:tcW w:w="1101" w:type="dxa"/>
                  <w:vMerge w:val="restart"/>
                  <w:shd w:val="clear" w:color="auto" w:fill="FFFFFF"/>
                  <w:vAlign w:val="center"/>
                </w:tcPr>
                <w:p w14:paraId="51D3A2EF" w14:textId="77777777" w:rsidR="00E008E3" w:rsidRPr="00146A42" w:rsidRDefault="002415DA">
                  <w:pPr>
                    <w:rPr>
                      <w:szCs w:val="21"/>
                    </w:rPr>
                  </w:pPr>
                  <w:r w:rsidRPr="00146A42">
                    <w:rPr>
                      <w:szCs w:val="21"/>
                    </w:rPr>
                    <w:t>北侧</w:t>
                  </w:r>
                </w:p>
              </w:tc>
              <w:tc>
                <w:tcPr>
                  <w:tcW w:w="803" w:type="dxa"/>
                  <w:shd w:val="clear" w:color="auto" w:fill="FFFFFF"/>
                  <w:vAlign w:val="center"/>
                </w:tcPr>
                <w:p w14:paraId="51D3A2F0" w14:textId="77777777" w:rsidR="00E008E3" w:rsidRPr="00146A42" w:rsidRDefault="002415DA">
                  <w:pPr>
                    <w:rPr>
                      <w:szCs w:val="21"/>
                    </w:rPr>
                  </w:pPr>
                  <w:r w:rsidRPr="00146A42">
                    <w:rPr>
                      <w:szCs w:val="21"/>
                    </w:rPr>
                    <w:t>73.8</w:t>
                  </w:r>
                </w:p>
              </w:tc>
              <w:tc>
                <w:tcPr>
                  <w:tcW w:w="803" w:type="dxa"/>
                  <w:shd w:val="clear" w:color="auto" w:fill="FFFFFF"/>
                  <w:vAlign w:val="center"/>
                </w:tcPr>
                <w:p w14:paraId="51D3A2F1" w14:textId="77777777" w:rsidR="00E008E3" w:rsidRPr="00146A42" w:rsidRDefault="002415DA">
                  <w:pPr>
                    <w:rPr>
                      <w:szCs w:val="21"/>
                    </w:rPr>
                  </w:pPr>
                  <w:r w:rsidRPr="00146A42">
                    <w:rPr>
                      <w:szCs w:val="21"/>
                    </w:rPr>
                    <w:t>72.1</w:t>
                  </w:r>
                </w:p>
              </w:tc>
              <w:tc>
                <w:tcPr>
                  <w:tcW w:w="803" w:type="dxa"/>
                  <w:shd w:val="clear" w:color="auto" w:fill="FFFFFF"/>
                  <w:vAlign w:val="center"/>
                </w:tcPr>
                <w:p w14:paraId="51D3A2F2" w14:textId="77777777" w:rsidR="00E008E3" w:rsidRPr="00146A42" w:rsidRDefault="002415DA">
                  <w:pPr>
                    <w:rPr>
                      <w:szCs w:val="21"/>
                    </w:rPr>
                  </w:pPr>
                  <w:r w:rsidRPr="00146A42">
                    <w:rPr>
                      <w:szCs w:val="21"/>
                    </w:rPr>
                    <w:t>1.2</w:t>
                  </w:r>
                </w:p>
              </w:tc>
              <w:tc>
                <w:tcPr>
                  <w:tcW w:w="993" w:type="dxa"/>
                  <w:shd w:val="clear" w:color="auto" w:fill="FFFFFF"/>
                  <w:vAlign w:val="center"/>
                </w:tcPr>
                <w:p w14:paraId="51D3A2F3" w14:textId="77777777" w:rsidR="00E008E3" w:rsidRPr="00146A42" w:rsidRDefault="002415DA">
                  <w:pPr>
                    <w:rPr>
                      <w:szCs w:val="21"/>
                    </w:rPr>
                  </w:pPr>
                  <w:r w:rsidRPr="00146A42">
                    <w:rPr>
                      <w:szCs w:val="21"/>
                    </w:rPr>
                    <w:t>昼间</w:t>
                  </w:r>
                </w:p>
              </w:tc>
              <w:tc>
                <w:tcPr>
                  <w:tcW w:w="1417" w:type="dxa"/>
                  <w:shd w:val="clear" w:color="auto" w:fill="FFFFFF"/>
                  <w:vAlign w:val="center"/>
                </w:tcPr>
                <w:p w14:paraId="51D3A2F4" w14:textId="77777777" w:rsidR="00E008E3" w:rsidRPr="00146A42" w:rsidRDefault="002415DA">
                  <w:pPr>
                    <w:rPr>
                      <w:szCs w:val="21"/>
                    </w:rPr>
                  </w:pPr>
                  <w:r w:rsidRPr="00146A42">
                    <w:rPr>
                      <w:szCs w:val="21"/>
                    </w:rPr>
                    <w:t>32.5</w:t>
                  </w:r>
                </w:p>
              </w:tc>
              <w:tc>
                <w:tcPr>
                  <w:tcW w:w="1418" w:type="dxa"/>
                  <w:shd w:val="clear" w:color="auto" w:fill="FFFFFF"/>
                  <w:vAlign w:val="center"/>
                </w:tcPr>
                <w:p w14:paraId="51D3A2F5" w14:textId="77777777" w:rsidR="00E008E3" w:rsidRPr="00146A42" w:rsidRDefault="002415DA">
                  <w:pPr>
                    <w:rPr>
                      <w:szCs w:val="21"/>
                    </w:rPr>
                  </w:pPr>
                  <w:r w:rsidRPr="00146A42">
                    <w:rPr>
                      <w:szCs w:val="21"/>
                    </w:rPr>
                    <w:t>60</w:t>
                  </w:r>
                </w:p>
              </w:tc>
              <w:tc>
                <w:tcPr>
                  <w:tcW w:w="1188" w:type="dxa"/>
                  <w:shd w:val="clear" w:color="auto" w:fill="FFFFFF"/>
                  <w:vAlign w:val="center"/>
                </w:tcPr>
                <w:p w14:paraId="51D3A2F6" w14:textId="77777777" w:rsidR="00E008E3" w:rsidRPr="00146A42" w:rsidRDefault="002415DA">
                  <w:pPr>
                    <w:rPr>
                      <w:szCs w:val="21"/>
                    </w:rPr>
                  </w:pPr>
                  <w:r w:rsidRPr="00146A42">
                    <w:rPr>
                      <w:szCs w:val="21"/>
                    </w:rPr>
                    <w:t>达标</w:t>
                  </w:r>
                </w:p>
              </w:tc>
            </w:tr>
            <w:tr w:rsidR="00E008E3" w:rsidRPr="00146A42" w14:paraId="51D3A300" w14:textId="77777777">
              <w:tblPrEx>
                <w:shd w:val="clear" w:color="auto" w:fill="FFFFFF"/>
              </w:tblPrEx>
              <w:trPr>
                <w:trHeight w:hRule="exact" w:val="408"/>
                <w:jc w:val="center"/>
              </w:trPr>
              <w:tc>
                <w:tcPr>
                  <w:tcW w:w="1101" w:type="dxa"/>
                  <w:shd w:val="clear" w:color="auto" w:fill="FFFFFF"/>
                  <w:vAlign w:val="center"/>
                </w:tcPr>
                <w:p w14:paraId="51D3A2F8" w14:textId="77777777" w:rsidR="00E008E3" w:rsidRPr="00146A42" w:rsidRDefault="002415DA">
                  <w:pPr>
                    <w:rPr>
                      <w:szCs w:val="21"/>
                    </w:rPr>
                  </w:pPr>
                  <w:r w:rsidRPr="00146A42">
                    <w:rPr>
                      <w:szCs w:val="21"/>
                    </w:rPr>
                    <w:t>北侧</w:t>
                  </w:r>
                </w:p>
              </w:tc>
              <w:tc>
                <w:tcPr>
                  <w:tcW w:w="803" w:type="dxa"/>
                  <w:shd w:val="clear" w:color="auto" w:fill="FFFFFF"/>
                  <w:vAlign w:val="center"/>
                </w:tcPr>
                <w:p w14:paraId="51D3A2F9" w14:textId="77777777" w:rsidR="00E008E3" w:rsidRPr="00146A42" w:rsidRDefault="002415DA">
                  <w:pPr>
                    <w:rPr>
                      <w:szCs w:val="21"/>
                    </w:rPr>
                  </w:pPr>
                  <w:r w:rsidRPr="00146A42">
                    <w:rPr>
                      <w:szCs w:val="21"/>
                    </w:rPr>
                    <w:t>73.8</w:t>
                  </w:r>
                </w:p>
              </w:tc>
              <w:tc>
                <w:tcPr>
                  <w:tcW w:w="803" w:type="dxa"/>
                  <w:shd w:val="clear" w:color="auto" w:fill="FFFFFF"/>
                  <w:vAlign w:val="center"/>
                </w:tcPr>
                <w:p w14:paraId="51D3A2FA" w14:textId="77777777" w:rsidR="00E008E3" w:rsidRPr="00146A42" w:rsidRDefault="002415DA">
                  <w:pPr>
                    <w:rPr>
                      <w:szCs w:val="21"/>
                    </w:rPr>
                  </w:pPr>
                  <w:r w:rsidRPr="00146A42">
                    <w:rPr>
                      <w:szCs w:val="21"/>
                    </w:rPr>
                    <w:t>72.1</w:t>
                  </w:r>
                </w:p>
              </w:tc>
              <w:tc>
                <w:tcPr>
                  <w:tcW w:w="803" w:type="dxa"/>
                  <w:shd w:val="clear" w:color="auto" w:fill="FFFFFF"/>
                  <w:vAlign w:val="center"/>
                </w:tcPr>
                <w:p w14:paraId="51D3A2FB" w14:textId="77777777" w:rsidR="00E008E3" w:rsidRPr="00146A42" w:rsidRDefault="002415DA">
                  <w:pPr>
                    <w:rPr>
                      <w:szCs w:val="21"/>
                    </w:rPr>
                  </w:pPr>
                  <w:r w:rsidRPr="00146A42">
                    <w:rPr>
                      <w:szCs w:val="21"/>
                    </w:rPr>
                    <w:t>1.2</w:t>
                  </w:r>
                </w:p>
              </w:tc>
              <w:tc>
                <w:tcPr>
                  <w:tcW w:w="993" w:type="dxa"/>
                  <w:shd w:val="clear" w:color="auto" w:fill="FFFFFF"/>
                  <w:vAlign w:val="center"/>
                </w:tcPr>
                <w:p w14:paraId="51D3A2FC" w14:textId="77777777" w:rsidR="00E008E3" w:rsidRPr="00146A42" w:rsidRDefault="002415DA">
                  <w:pPr>
                    <w:rPr>
                      <w:szCs w:val="21"/>
                    </w:rPr>
                  </w:pPr>
                  <w:r w:rsidRPr="00146A42">
                    <w:rPr>
                      <w:szCs w:val="21"/>
                    </w:rPr>
                    <w:t>夜间</w:t>
                  </w:r>
                </w:p>
              </w:tc>
              <w:tc>
                <w:tcPr>
                  <w:tcW w:w="1417" w:type="dxa"/>
                  <w:shd w:val="clear" w:color="auto" w:fill="FFFFFF"/>
                  <w:vAlign w:val="center"/>
                </w:tcPr>
                <w:p w14:paraId="51D3A2FD" w14:textId="77777777" w:rsidR="00E008E3" w:rsidRPr="00146A42" w:rsidRDefault="002415DA">
                  <w:pPr>
                    <w:rPr>
                      <w:szCs w:val="21"/>
                    </w:rPr>
                  </w:pPr>
                  <w:r w:rsidRPr="00146A42">
                    <w:rPr>
                      <w:szCs w:val="21"/>
                    </w:rPr>
                    <w:t>32.5</w:t>
                  </w:r>
                </w:p>
              </w:tc>
              <w:tc>
                <w:tcPr>
                  <w:tcW w:w="1418" w:type="dxa"/>
                  <w:shd w:val="clear" w:color="auto" w:fill="FFFFFF"/>
                  <w:vAlign w:val="center"/>
                </w:tcPr>
                <w:p w14:paraId="51D3A2FE" w14:textId="77777777" w:rsidR="00E008E3" w:rsidRPr="00146A42" w:rsidRDefault="002415DA">
                  <w:pPr>
                    <w:rPr>
                      <w:szCs w:val="21"/>
                    </w:rPr>
                  </w:pPr>
                  <w:r w:rsidRPr="00146A42">
                    <w:rPr>
                      <w:szCs w:val="21"/>
                    </w:rPr>
                    <w:t>50</w:t>
                  </w:r>
                </w:p>
              </w:tc>
              <w:tc>
                <w:tcPr>
                  <w:tcW w:w="1188" w:type="dxa"/>
                  <w:shd w:val="clear" w:color="auto" w:fill="FFFFFF"/>
                  <w:vAlign w:val="center"/>
                </w:tcPr>
                <w:p w14:paraId="51D3A2FF" w14:textId="77777777" w:rsidR="00E008E3" w:rsidRPr="00146A42" w:rsidRDefault="002415DA">
                  <w:pPr>
                    <w:rPr>
                      <w:szCs w:val="21"/>
                    </w:rPr>
                  </w:pPr>
                  <w:r w:rsidRPr="00146A42">
                    <w:rPr>
                      <w:szCs w:val="21"/>
                    </w:rPr>
                    <w:t>达标</w:t>
                  </w:r>
                </w:p>
              </w:tc>
            </w:tr>
          </w:tbl>
          <w:p w14:paraId="51D3A301" w14:textId="77777777" w:rsidR="00E008E3" w:rsidRPr="00146A42" w:rsidRDefault="002415DA">
            <w:r w:rsidRPr="00146A42">
              <w:rPr>
                <w:bCs/>
                <w:szCs w:val="21"/>
              </w:rPr>
              <w:t>表中坐标以厂界中心（</w:t>
            </w:r>
            <w:bookmarkStart w:id="15" w:name="PO_8"/>
            <w:r w:rsidRPr="00146A42">
              <w:rPr>
                <w:bCs/>
                <w:szCs w:val="21"/>
              </w:rPr>
              <w:t>112.924362</w:t>
            </w:r>
            <w:r w:rsidRPr="00146A42">
              <w:rPr>
                <w:bCs/>
                <w:szCs w:val="21"/>
              </w:rPr>
              <w:t>，</w:t>
            </w:r>
            <w:r w:rsidRPr="00146A42">
              <w:rPr>
                <w:bCs/>
                <w:szCs w:val="21"/>
              </w:rPr>
              <w:t>29.666341</w:t>
            </w:r>
            <w:bookmarkEnd w:id="15"/>
            <w:r w:rsidRPr="00146A42">
              <w:rPr>
                <w:bCs/>
                <w:szCs w:val="21"/>
              </w:rPr>
              <w:t>）为坐标原点，正东向为</w:t>
            </w:r>
            <w:r w:rsidRPr="00146A42">
              <w:rPr>
                <w:bCs/>
                <w:szCs w:val="21"/>
              </w:rPr>
              <w:t>X</w:t>
            </w:r>
            <w:r w:rsidRPr="00146A42">
              <w:rPr>
                <w:bCs/>
                <w:szCs w:val="21"/>
              </w:rPr>
              <w:t>轴正方向，正北向为</w:t>
            </w:r>
            <w:r w:rsidRPr="00146A42">
              <w:rPr>
                <w:bCs/>
                <w:szCs w:val="21"/>
              </w:rPr>
              <w:t>Y</w:t>
            </w:r>
            <w:r w:rsidRPr="00146A42">
              <w:rPr>
                <w:bCs/>
                <w:szCs w:val="21"/>
              </w:rPr>
              <w:t>轴正方向</w:t>
            </w:r>
          </w:p>
          <w:p w14:paraId="51D3A302" w14:textId="77777777" w:rsidR="00E008E3" w:rsidRPr="00146A42" w:rsidRDefault="002415DA">
            <w:pPr>
              <w:pStyle w:val="afff1"/>
              <w:adjustRightInd w:val="0"/>
              <w:snapToGrid w:val="0"/>
              <w:spacing w:line="240" w:lineRule="auto"/>
              <w:ind w:firstLineChars="0" w:firstLine="0"/>
              <w:jc w:val="center"/>
              <w:rPr>
                <w:b/>
                <w:sz w:val="21"/>
                <w:szCs w:val="21"/>
              </w:rPr>
            </w:pPr>
            <w:r w:rsidRPr="00146A42">
              <w:rPr>
                <w:b/>
                <w:sz w:val="21"/>
                <w:szCs w:val="21"/>
              </w:rPr>
              <w:t>表</w:t>
            </w:r>
            <w:r w:rsidRPr="00146A42">
              <w:rPr>
                <w:b/>
                <w:sz w:val="21"/>
                <w:szCs w:val="21"/>
              </w:rPr>
              <w:t>4-13</w:t>
            </w:r>
            <w:r w:rsidRPr="00146A42">
              <w:rPr>
                <w:b/>
                <w:sz w:val="21"/>
                <w:szCs w:val="21"/>
              </w:rPr>
              <w:t>声环境保护目标噪声预测结果与达标分析表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53"/>
              <w:gridCol w:w="611"/>
              <w:gridCol w:w="618"/>
              <w:gridCol w:w="794"/>
              <w:gridCol w:w="796"/>
              <w:gridCol w:w="734"/>
              <w:gridCol w:w="734"/>
              <w:gridCol w:w="734"/>
              <w:gridCol w:w="734"/>
              <w:gridCol w:w="735"/>
              <w:gridCol w:w="732"/>
            </w:tblGrid>
            <w:tr w:rsidR="00E008E3" w:rsidRPr="00146A42" w14:paraId="51D3A309" w14:textId="77777777">
              <w:trPr>
                <w:jc w:val="center"/>
              </w:trPr>
              <w:tc>
                <w:tcPr>
                  <w:tcW w:w="688" w:type="pct"/>
                  <w:vMerge w:val="restart"/>
                  <w:vAlign w:val="center"/>
                </w:tcPr>
                <w:p w14:paraId="51D3A303" w14:textId="77777777" w:rsidR="00E008E3" w:rsidRPr="00146A42" w:rsidRDefault="002415DA">
                  <w:pPr>
                    <w:pStyle w:val="aff5"/>
                    <w:rPr>
                      <w:szCs w:val="21"/>
                    </w:rPr>
                  </w:pPr>
                  <w:r w:rsidRPr="00146A42">
                    <w:rPr>
                      <w:szCs w:val="21"/>
                    </w:rPr>
                    <w:t>预测点</w:t>
                  </w:r>
                </w:p>
              </w:tc>
              <w:tc>
                <w:tcPr>
                  <w:tcW w:w="734" w:type="pct"/>
                  <w:gridSpan w:val="2"/>
                  <w:vAlign w:val="center"/>
                </w:tcPr>
                <w:p w14:paraId="51D3A304" w14:textId="77777777" w:rsidR="00E008E3" w:rsidRPr="00146A42" w:rsidRDefault="002415DA">
                  <w:pPr>
                    <w:pStyle w:val="aff5"/>
                    <w:rPr>
                      <w:szCs w:val="21"/>
                    </w:rPr>
                  </w:pPr>
                  <w:r w:rsidRPr="00146A42">
                    <w:rPr>
                      <w:szCs w:val="21"/>
                    </w:rPr>
                    <w:t>噪声标准值</w:t>
                  </w:r>
                  <w:r w:rsidRPr="00146A42">
                    <w:rPr>
                      <w:szCs w:val="21"/>
                    </w:rPr>
                    <w:t>/dB(A)</w:t>
                  </w:r>
                </w:p>
              </w:tc>
              <w:tc>
                <w:tcPr>
                  <w:tcW w:w="949" w:type="pct"/>
                  <w:gridSpan w:val="2"/>
                  <w:vAlign w:val="center"/>
                </w:tcPr>
                <w:p w14:paraId="51D3A305" w14:textId="77777777" w:rsidR="00E008E3" w:rsidRPr="00146A42" w:rsidRDefault="002415DA">
                  <w:pPr>
                    <w:pStyle w:val="aff5"/>
                    <w:rPr>
                      <w:szCs w:val="21"/>
                    </w:rPr>
                  </w:pPr>
                  <w:r w:rsidRPr="00146A42">
                    <w:rPr>
                      <w:szCs w:val="21"/>
                    </w:rPr>
                    <w:t>噪声贡献值</w:t>
                  </w:r>
                  <w:r w:rsidRPr="00146A42">
                    <w:rPr>
                      <w:szCs w:val="21"/>
                    </w:rPr>
                    <w:t>/dB(A)</w:t>
                  </w:r>
                </w:p>
              </w:tc>
              <w:tc>
                <w:tcPr>
                  <w:tcW w:w="876" w:type="pct"/>
                  <w:gridSpan w:val="2"/>
                  <w:vAlign w:val="center"/>
                </w:tcPr>
                <w:p w14:paraId="51D3A306" w14:textId="77777777" w:rsidR="00E008E3" w:rsidRPr="00146A42" w:rsidRDefault="002415DA">
                  <w:pPr>
                    <w:pStyle w:val="aff5"/>
                    <w:rPr>
                      <w:szCs w:val="21"/>
                    </w:rPr>
                  </w:pPr>
                  <w:r w:rsidRPr="00146A42">
                    <w:rPr>
                      <w:szCs w:val="21"/>
                    </w:rPr>
                    <w:t>噪声背景值</w:t>
                  </w:r>
                  <w:r w:rsidRPr="00146A42">
                    <w:rPr>
                      <w:szCs w:val="21"/>
                    </w:rPr>
                    <w:t>/dB(A)</w:t>
                  </w:r>
                </w:p>
              </w:tc>
              <w:tc>
                <w:tcPr>
                  <w:tcW w:w="876" w:type="pct"/>
                  <w:gridSpan w:val="2"/>
                  <w:vAlign w:val="center"/>
                </w:tcPr>
                <w:p w14:paraId="51D3A307" w14:textId="77777777" w:rsidR="00E008E3" w:rsidRPr="00146A42" w:rsidRDefault="002415DA">
                  <w:pPr>
                    <w:pStyle w:val="aff5"/>
                    <w:rPr>
                      <w:szCs w:val="21"/>
                    </w:rPr>
                  </w:pPr>
                  <w:r w:rsidRPr="00146A42">
                    <w:rPr>
                      <w:szCs w:val="21"/>
                    </w:rPr>
                    <w:t>噪声预测值</w:t>
                  </w:r>
                  <w:r w:rsidRPr="00146A42">
                    <w:rPr>
                      <w:szCs w:val="21"/>
                    </w:rPr>
                    <w:t>/dB(A)</w:t>
                  </w:r>
                </w:p>
              </w:tc>
              <w:tc>
                <w:tcPr>
                  <w:tcW w:w="876" w:type="pct"/>
                  <w:gridSpan w:val="2"/>
                  <w:vAlign w:val="center"/>
                </w:tcPr>
                <w:p w14:paraId="51D3A308" w14:textId="77777777" w:rsidR="00E008E3" w:rsidRPr="00146A42" w:rsidRDefault="002415DA">
                  <w:pPr>
                    <w:pStyle w:val="aff5"/>
                    <w:rPr>
                      <w:szCs w:val="21"/>
                    </w:rPr>
                  </w:pPr>
                  <w:r w:rsidRPr="00146A42">
                    <w:rPr>
                      <w:szCs w:val="21"/>
                    </w:rPr>
                    <w:t>超标和达标情况</w:t>
                  </w:r>
                </w:p>
              </w:tc>
            </w:tr>
            <w:tr w:rsidR="00E008E3" w:rsidRPr="00146A42" w14:paraId="51D3A315" w14:textId="77777777">
              <w:trPr>
                <w:trHeight w:val="482"/>
                <w:jc w:val="center"/>
              </w:trPr>
              <w:tc>
                <w:tcPr>
                  <w:tcW w:w="688" w:type="pct"/>
                  <w:vMerge/>
                  <w:vAlign w:val="center"/>
                </w:tcPr>
                <w:p w14:paraId="51D3A30A" w14:textId="77777777" w:rsidR="00E008E3" w:rsidRPr="00146A42" w:rsidRDefault="00E008E3">
                  <w:pPr>
                    <w:pStyle w:val="aff5"/>
                    <w:rPr>
                      <w:szCs w:val="21"/>
                    </w:rPr>
                  </w:pPr>
                </w:p>
              </w:tc>
              <w:tc>
                <w:tcPr>
                  <w:tcW w:w="365" w:type="pct"/>
                  <w:vAlign w:val="center"/>
                </w:tcPr>
                <w:p w14:paraId="51D3A30B" w14:textId="77777777" w:rsidR="00E008E3" w:rsidRPr="00146A42" w:rsidRDefault="002415DA">
                  <w:pPr>
                    <w:pStyle w:val="aff5"/>
                    <w:rPr>
                      <w:szCs w:val="21"/>
                    </w:rPr>
                  </w:pPr>
                  <w:r w:rsidRPr="00146A42">
                    <w:rPr>
                      <w:szCs w:val="21"/>
                    </w:rPr>
                    <w:t>昼间</w:t>
                  </w:r>
                </w:p>
              </w:tc>
              <w:tc>
                <w:tcPr>
                  <w:tcW w:w="369" w:type="pct"/>
                  <w:vAlign w:val="center"/>
                </w:tcPr>
                <w:p w14:paraId="51D3A30C" w14:textId="77777777" w:rsidR="00E008E3" w:rsidRPr="00146A42" w:rsidRDefault="002415DA">
                  <w:pPr>
                    <w:pStyle w:val="aff5"/>
                    <w:rPr>
                      <w:szCs w:val="21"/>
                    </w:rPr>
                  </w:pPr>
                  <w:r w:rsidRPr="00146A42">
                    <w:rPr>
                      <w:szCs w:val="21"/>
                    </w:rPr>
                    <w:t>夜间</w:t>
                  </w:r>
                </w:p>
              </w:tc>
              <w:tc>
                <w:tcPr>
                  <w:tcW w:w="474" w:type="pct"/>
                  <w:vAlign w:val="center"/>
                </w:tcPr>
                <w:p w14:paraId="51D3A30D" w14:textId="77777777" w:rsidR="00E008E3" w:rsidRPr="00146A42" w:rsidRDefault="002415DA">
                  <w:pPr>
                    <w:pStyle w:val="aff5"/>
                    <w:rPr>
                      <w:szCs w:val="21"/>
                    </w:rPr>
                  </w:pPr>
                  <w:r w:rsidRPr="00146A42">
                    <w:rPr>
                      <w:szCs w:val="21"/>
                    </w:rPr>
                    <w:t>昼间</w:t>
                  </w:r>
                </w:p>
              </w:tc>
              <w:tc>
                <w:tcPr>
                  <w:tcW w:w="475" w:type="pct"/>
                  <w:vAlign w:val="center"/>
                </w:tcPr>
                <w:p w14:paraId="51D3A30E" w14:textId="77777777" w:rsidR="00E008E3" w:rsidRPr="00146A42" w:rsidRDefault="002415DA">
                  <w:pPr>
                    <w:pStyle w:val="aff5"/>
                    <w:rPr>
                      <w:szCs w:val="21"/>
                    </w:rPr>
                  </w:pPr>
                  <w:r w:rsidRPr="00146A42">
                    <w:rPr>
                      <w:szCs w:val="21"/>
                    </w:rPr>
                    <w:t>夜间</w:t>
                  </w:r>
                </w:p>
              </w:tc>
              <w:tc>
                <w:tcPr>
                  <w:tcW w:w="438" w:type="pct"/>
                  <w:vAlign w:val="center"/>
                </w:tcPr>
                <w:p w14:paraId="51D3A30F" w14:textId="77777777" w:rsidR="00E008E3" w:rsidRPr="00146A42" w:rsidRDefault="002415DA">
                  <w:pPr>
                    <w:pStyle w:val="aff5"/>
                    <w:rPr>
                      <w:szCs w:val="21"/>
                    </w:rPr>
                  </w:pPr>
                  <w:r w:rsidRPr="00146A42">
                    <w:rPr>
                      <w:szCs w:val="21"/>
                    </w:rPr>
                    <w:t>昼间</w:t>
                  </w:r>
                </w:p>
              </w:tc>
              <w:tc>
                <w:tcPr>
                  <w:tcW w:w="438" w:type="pct"/>
                  <w:vAlign w:val="center"/>
                </w:tcPr>
                <w:p w14:paraId="51D3A310" w14:textId="77777777" w:rsidR="00E008E3" w:rsidRPr="00146A42" w:rsidRDefault="002415DA">
                  <w:pPr>
                    <w:pStyle w:val="aff5"/>
                    <w:rPr>
                      <w:szCs w:val="21"/>
                    </w:rPr>
                  </w:pPr>
                  <w:r w:rsidRPr="00146A42">
                    <w:rPr>
                      <w:szCs w:val="21"/>
                    </w:rPr>
                    <w:t>夜间</w:t>
                  </w:r>
                </w:p>
              </w:tc>
              <w:tc>
                <w:tcPr>
                  <w:tcW w:w="438" w:type="pct"/>
                  <w:vAlign w:val="center"/>
                </w:tcPr>
                <w:p w14:paraId="51D3A311" w14:textId="77777777" w:rsidR="00E008E3" w:rsidRPr="00146A42" w:rsidRDefault="002415DA">
                  <w:pPr>
                    <w:pStyle w:val="aff5"/>
                    <w:rPr>
                      <w:szCs w:val="21"/>
                    </w:rPr>
                  </w:pPr>
                  <w:r w:rsidRPr="00146A42">
                    <w:rPr>
                      <w:szCs w:val="21"/>
                    </w:rPr>
                    <w:t>昼间</w:t>
                  </w:r>
                </w:p>
              </w:tc>
              <w:tc>
                <w:tcPr>
                  <w:tcW w:w="438" w:type="pct"/>
                  <w:vAlign w:val="center"/>
                </w:tcPr>
                <w:p w14:paraId="51D3A312" w14:textId="77777777" w:rsidR="00E008E3" w:rsidRPr="00146A42" w:rsidRDefault="002415DA">
                  <w:pPr>
                    <w:pStyle w:val="aff5"/>
                    <w:rPr>
                      <w:szCs w:val="21"/>
                    </w:rPr>
                  </w:pPr>
                  <w:r w:rsidRPr="00146A42">
                    <w:rPr>
                      <w:szCs w:val="21"/>
                    </w:rPr>
                    <w:t>夜间</w:t>
                  </w:r>
                </w:p>
              </w:tc>
              <w:tc>
                <w:tcPr>
                  <w:tcW w:w="439" w:type="pct"/>
                  <w:vAlign w:val="center"/>
                </w:tcPr>
                <w:p w14:paraId="51D3A313" w14:textId="77777777" w:rsidR="00E008E3" w:rsidRPr="00146A42" w:rsidRDefault="002415DA">
                  <w:pPr>
                    <w:pStyle w:val="aff5"/>
                    <w:rPr>
                      <w:szCs w:val="21"/>
                    </w:rPr>
                  </w:pPr>
                  <w:r w:rsidRPr="00146A42">
                    <w:rPr>
                      <w:szCs w:val="21"/>
                    </w:rPr>
                    <w:t>昼间</w:t>
                  </w:r>
                </w:p>
              </w:tc>
              <w:tc>
                <w:tcPr>
                  <w:tcW w:w="437" w:type="pct"/>
                  <w:vAlign w:val="center"/>
                </w:tcPr>
                <w:p w14:paraId="51D3A314" w14:textId="77777777" w:rsidR="00E008E3" w:rsidRPr="00146A42" w:rsidRDefault="002415DA">
                  <w:pPr>
                    <w:pStyle w:val="aff5"/>
                    <w:rPr>
                      <w:szCs w:val="21"/>
                    </w:rPr>
                  </w:pPr>
                  <w:r w:rsidRPr="00146A42">
                    <w:rPr>
                      <w:szCs w:val="21"/>
                    </w:rPr>
                    <w:t>夜间</w:t>
                  </w:r>
                </w:p>
              </w:tc>
            </w:tr>
            <w:tr w:rsidR="00E008E3" w:rsidRPr="00146A42" w14:paraId="51D3A321" w14:textId="77777777">
              <w:trPr>
                <w:jc w:val="center"/>
              </w:trPr>
              <w:tc>
                <w:tcPr>
                  <w:tcW w:w="688" w:type="pct"/>
                  <w:vAlign w:val="center"/>
                </w:tcPr>
                <w:p w14:paraId="51D3A316" w14:textId="77777777" w:rsidR="00E008E3" w:rsidRPr="00146A42" w:rsidRDefault="002415DA">
                  <w:pPr>
                    <w:pStyle w:val="aff5"/>
                    <w:rPr>
                      <w:szCs w:val="21"/>
                    </w:rPr>
                  </w:pPr>
                  <w:r w:rsidRPr="00146A42">
                    <w:rPr>
                      <w:szCs w:val="21"/>
                    </w:rPr>
                    <w:t>北侧居民点</w:t>
                  </w:r>
                </w:p>
              </w:tc>
              <w:tc>
                <w:tcPr>
                  <w:tcW w:w="365" w:type="pct"/>
                  <w:vAlign w:val="center"/>
                </w:tcPr>
                <w:p w14:paraId="51D3A317" w14:textId="77777777" w:rsidR="00E008E3" w:rsidRPr="00146A42" w:rsidRDefault="002415DA">
                  <w:pPr>
                    <w:pStyle w:val="aff5"/>
                    <w:rPr>
                      <w:szCs w:val="21"/>
                    </w:rPr>
                  </w:pPr>
                  <w:r w:rsidRPr="00146A42">
                    <w:rPr>
                      <w:szCs w:val="21"/>
                    </w:rPr>
                    <w:t>60</w:t>
                  </w:r>
                </w:p>
              </w:tc>
              <w:tc>
                <w:tcPr>
                  <w:tcW w:w="369" w:type="pct"/>
                  <w:vAlign w:val="center"/>
                </w:tcPr>
                <w:p w14:paraId="51D3A318" w14:textId="77777777" w:rsidR="00E008E3" w:rsidRPr="00146A42" w:rsidRDefault="002415DA">
                  <w:pPr>
                    <w:pStyle w:val="aff5"/>
                    <w:rPr>
                      <w:szCs w:val="21"/>
                    </w:rPr>
                  </w:pPr>
                  <w:r w:rsidRPr="00146A42">
                    <w:rPr>
                      <w:szCs w:val="21"/>
                    </w:rPr>
                    <w:t>50</w:t>
                  </w:r>
                </w:p>
              </w:tc>
              <w:tc>
                <w:tcPr>
                  <w:tcW w:w="474" w:type="pct"/>
                  <w:vAlign w:val="center"/>
                </w:tcPr>
                <w:p w14:paraId="51D3A319" w14:textId="77777777" w:rsidR="00E008E3" w:rsidRPr="00146A42" w:rsidRDefault="002415DA">
                  <w:pPr>
                    <w:pStyle w:val="aff5"/>
                    <w:rPr>
                      <w:szCs w:val="21"/>
                    </w:rPr>
                  </w:pPr>
                  <w:r w:rsidRPr="00146A42">
                    <w:rPr>
                      <w:szCs w:val="21"/>
                    </w:rPr>
                    <w:t>17.0</w:t>
                  </w:r>
                </w:p>
              </w:tc>
              <w:tc>
                <w:tcPr>
                  <w:tcW w:w="475" w:type="pct"/>
                  <w:vAlign w:val="center"/>
                </w:tcPr>
                <w:p w14:paraId="51D3A31A" w14:textId="77777777" w:rsidR="00E008E3" w:rsidRPr="00146A42" w:rsidRDefault="002415DA">
                  <w:pPr>
                    <w:pStyle w:val="aff5"/>
                    <w:rPr>
                      <w:szCs w:val="21"/>
                    </w:rPr>
                  </w:pPr>
                  <w:r w:rsidRPr="00146A42">
                    <w:rPr>
                      <w:szCs w:val="21"/>
                    </w:rPr>
                    <w:t>17.0</w:t>
                  </w:r>
                </w:p>
              </w:tc>
              <w:tc>
                <w:tcPr>
                  <w:tcW w:w="438" w:type="pct"/>
                  <w:vAlign w:val="center"/>
                </w:tcPr>
                <w:p w14:paraId="51D3A31B" w14:textId="77777777" w:rsidR="00E008E3" w:rsidRPr="00146A42" w:rsidRDefault="002415DA">
                  <w:pPr>
                    <w:pStyle w:val="aff5"/>
                    <w:rPr>
                      <w:szCs w:val="21"/>
                    </w:rPr>
                  </w:pPr>
                  <w:r w:rsidRPr="00146A42">
                    <w:rPr>
                      <w:szCs w:val="21"/>
                    </w:rPr>
                    <w:t>51.2</w:t>
                  </w:r>
                </w:p>
              </w:tc>
              <w:tc>
                <w:tcPr>
                  <w:tcW w:w="438" w:type="pct"/>
                  <w:vAlign w:val="center"/>
                </w:tcPr>
                <w:p w14:paraId="51D3A31C" w14:textId="77777777" w:rsidR="00E008E3" w:rsidRPr="00146A42" w:rsidRDefault="002415DA">
                  <w:pPr>
                    <w:pStyle w:val="aff5"/>
                    <w:rPr>
                      <w:szCs w:val="21"/>
                    </w:rPr>
                  </w:pPr>
                  <w:r w:rsidRPr="00146A42">
                    <w:rPr>
                      <w:szCs w:val="21"/>
                    </w:rPr>
                    <w:t>44.5</w:t>
                  </w:r>
                </w:p>
              </w:tc>
              <w:tc>
                <w:tcPr>
                  <w:tcW w:w="438" w:type="pct"/>
                  <w:vAlign w:val="center"/>
                </w:tcPr>
                <w:p w14:paraId="51D3A31D" w14:textId="77777777" w:rsidR="00E008E3" w:rsidRPr="00146A42" w:rsidRDefault="002415DA">
                  <w:pPr>
                    <w:pStyle w:val="aff5"/>
                    <w:rPr>
                      <w:szCs w:val="21"/>
                    </w:rPr>
                  </w:pPr>
                  <w:r w:rsidRPr="00146A42">
                    <w:rPr>
                      <w:szCs w:val="21"/>
                    </w:rPr>
                    <w:t>51.2</w:t>
                  </w:r>
                </w:p>
              </w:tc>
              <w:tc>
                <w:tcPr>
                  <w:tcW w:w="438" w:type="pct"/>
                  <w:vAlign w:val="center"/>
                </w:tcPr>
                <w:p w14:paraId="51D3A31E" w14:textId="77777777" w:rsidR="00E008E3" w:rsidRPr="00146A42" w:rsidRDefault="002415DA">
                  <w:pPr>
                    <w:pStyle w:val="aff5"/>
                    <w:rPr>
                      <w:szCs w:val="21"/>
                    </w:rPr>
                  </w:pPr>
                  <w:r w:rsidRPr="00146A42">
                    <w:rPr>
                      <w:szCs w:val="21"/>
                    </w:rPr>
                    <w:t>44.5</w:t>
                  </w:r>
                </w:p>
              </w:tc>
              <w:tc>
                <w:tcPr>
                  <w:tcW w:w="439" w:type="pct"/>
                  <w:vAlign w:val="center"/>
                </w:tcPr>
                <w:p w14:paraId="51D3A31F" w14:textId="77777777" w:rsidR="00E008E3" w:rsidRPr="00146A42" w:rsidRDefault="002415DA">
                  <w:pPr>
                    <w:pStyle w:val="aff5"/>
                    <w:rPr>
                      <w:szCs w:val="21"/>
                    </w:rPr>
                  </w:pPr>
                  <w:r w:rsidRPr="00146A42">
                    <w:rPr>
                      <w:szCs w:val="21"/>
                    </w:rPr>
                    <w:t>达标</w:t>
                  </w:r>
                </w:p>
              </w:tc>
              <w:tc>
                <w:tcPr>
                  <w:tcW w:w="437" w:type="pct"/>
                  <w:vAlign w:val="center"/>
                </w:tcPr>
                <w:p w14:paraId="51D3A320" w14:textId="77777777" w:rsidR="00E008E3" w:rsidRPr="00146A42" w:rsidRDefault="002415DA">
                  <w:pPr>
                    <w:pStyle w:val="aff5"/>
                    <w:rPr>
                      <w:szCs w:val="21"/>
                    </w:rPr>
                  </w:pPr>
                  <w:r w:rsidRPr="00146A42">
                    <w:rPr>
                      <w:szCs w:val="21"/>
                    </w:rPr>
                    <w:t>达标</w:t>
                  </w:r>
                </w:p>
              </w:tc>
            </w:tr>
          </w:tbl>
          <w:p w14:paraId="51D3A322" w14:textId="77777777" w:rsidR="00E008E3" w:rsidRPr="00146A42" w:rsidRDefault="002415DA">
            <w:pPr>
              <w:pStyle w:val="afff1"/>
              <w:adjustRightInd w:val="0"/>
              <w:snapToGrid w:val="0"/>
              <w:spacing w:line="360" w:lineRule="auto"/>
              <w:ind w:firstLine="480"/>
              <w:rPr>
                <w:szCs w:val="24"/>
              </w:rPr>
            </w:pPr>
            <w:r w:rsidRPr="00146A42">
              <w:rPr>
                <w:szCs w:val="24"/>
              </w:rPr>
              <w:t>由以上预测结果可知，正常工况下，厂区内各声源经所在的构筑物围护结构的屏蔽效应、距离衰减以及绿化带吸音隔音后，项目东、南、西、北侧厂界和声环境保护目标昼夜间噪声贡献值满足《工业企业厂界环境噪声排放标准》（</w:t>
            </w:r>
            <w:r w:rsidRPr="00146A42">
              <w:rPr>
                <w:szCs w:val="24"/>
              </w:rPr>
              <w:t>GB12348-2008</w:t>
            </w:r>
            <w:r w:rsidRPr="00146A42">
              <w:rPr>
                <w:szCs w:val="24"/>
              </w:rPr>
              <w:t>）中的</w:t>
            </w:r>
            <w:r w:rsidRPr="00146A42">
              <w:rPr>
                <w:kern w:val="0"/>
              </w:rPr>
              <w:t>相应标准要求</w:t>
            </w:r>
            <w:r w:rsidRPr="00146A42">
              <w:rPr>
                <w:szCs w:val="24"/>
              </w:rPr>
              <w:t>。</w:t>
            </w:r>
          </w:p>
          <w:p w14:paraId="51D3A323" w14:textId="77777777" w:rsidR="00E008E3" w:rsidRPr="00146A42" w:rsidRDefault="002415DA">
            <w:r w:rsidRPr="00146A42">
              <w:rPr>
                <w:noProof/>
              </w:rPr>
              <w:lastRenderedPageBreak/>
              <w:drawing>
                <wp:inline distT="0" distB="0" distL="0" distR="0" wp14:anchorId="198683D1" wp14:editId="587BBA72">
                  <wp:extent cx="5276850" cy="3838575"/>
                  <wp:effectExtent l="0" t="0" r="0" b="9525"/>
                  <wp:docPr id="7652000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00075" name="图片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6850" cy="3838575"/>
                          </a:xfrm>
                          <a:prstGeom prst="rect">
                            <a:avLst/>
                          </a:prstGeom>
                          <a:noFill/>
                          <a:ln>
                            <a:noFill/>
                          </a:ln>
                        </pic:spPr>
                      </pic:pic>
                    </a:graphicData>
                  </a:graphic>
                </wp:inline>
              </w:drawing>
            </w:r>
          </w:p>
          <w:p w14:paraId="51D3A324"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图</w:t>
            </w:r>
            <w:r w:rsidRPr="00146A42">
              <w:rPr>
                <w:sz w:val="21"/>
                <w:szCs w:val="21"/>
              </w:rPr>
              <w:t>4-1</w:t>
            </w:r>
            <w:r w:rsidRPr="00146A42">
              <w:rPr>
                <w:sz w:val="21"/>
                <w:szCs w:val="21"/>
              </w:rPr>
              <w:t>项目昼间等声级线图</w:t>
            </w:r>
          </w:p>
          <w:p w14:paraId="51D3A325"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noProof/>
                <w:sz w:val="21"/>
                <w:szCs w:val="21"/>
              </w:rPr>
              <w:drawing>
                <wp:inline distT="0" distB="0" distL="0" distR="0" wp14:anchorId="1DAC993C" wp14:editId="017F42E8">
                  <wp:extent cx="5343525" cy="3657600"/>
                  <wp:effectExtent l="0" t="0" r="9525" b="0"/>
                  <wp:docPr id="3918060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0602" name="图片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343525" cy="3657600"/>
                          </a:xfrm>
                          <a:prstGeom prst="rect">
                            <a:avLst/>
                          </a:prstGeom>
                          <a:noFill/>
                          <a:ln>
                            <a:noFill/>
                          </a:ln>
                        </pic:spPr>
                      </pic:pic>
                    </a:graphicData>
                  </a:graphic>
                </wp:inline>
              </w:drawing>
            </w:r>
          </w:p>
          <w:p w14:paraId="51D3A326"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图</w:t>
            </w:r>
            <w:r w:rsidRPr="00146A42">
              <w:rPr>
                <w:sz w:val="21"/>
                <w:szCs w:val="21"/>
              </w:rPr>
              <w:t>4-2</w:t>
            </w:r>
            <w:r w:rsidRPr="00146A42">
              <w:rPr>
                <w:sz w:val="21"/>
                <w:szCs w:val="21"/>
              </w:rPr>
              <w:t>项目夜间等声级线图</w:t>
            </w:r>
          </w:p>
          <w:p w14:paraId="51D3A327" w14:textId="77777777" w:rsidR="00E008E3" w:rsidRPr="00146A42" w:rsidRDefault="002415DA">
            <w:pPr>
              <w:pStyle w:val="afff1"/>
              <w:adjustRightInd w:val="0"/>
              <w:snapToGrid w:val="0"/>
              <w:spacing w:line="360" w:lineRule="auto"/>
              <w:ind w:firstLine="482"/>
              <w:rPr>
                <w:b/>
                <w:bCs/>
                <w:szCs w:val="24"/>
              </w:rPr>
            </w:pPr>
            <w:r w:rsidRPr="00146A42">
              <w:rPr>
                <w:b/>
                <w:bCs/>
                <w:szCs w:val="24"/>
              </w:rPr>
              <w:lastRenderedPageBreak/>
              <w:t>3.3</w:t>
            </w:r>
            <w:r w:rsidRPr="00146A42">
              <w:rPr>
                <w:b/>
                <w:bCs/>
                <w:szCs w:val="24"/>
              </w:rPr>
              <w:t>噪声污染防治措施</w:t>
            </w:r>
          </w:p>
          <w:p w14:paraId="51D3A328" w14:textId="77777777" w:rsidR="00E008E3" w:rsidRPr="00146A42" w:rsidRDefault="002415DA">
            <w:pPr>
              <w:pStyle w:val="afff1"/>
              <w:adjustRightInd w:val="0"/>
              <w:snapToGrid w:val="0"/>
              <w:spacing w:line="360" w:lineRule="auto"/>
              <w:ind w:firstLine="480"/>
              <w:rPr>
                <w:szCs w:val="24"/>
              </w:rPr>
            </w:pPr>
            <w:r w:rsidRPr="00146A42">
              <w:rPr>
                <w:szCs w:val="24"/>
              </w:rPr>
              <w:t>为了更好地降低噪声对周围环境的影响，加强噪声防治工作，建设单位应采取以下措施：</w:t>
            </w:r>
          </w:p>
          <w:p w14:paraId="51D3A329" w14:textId="77777777" w:rsidR="00E008E3" w:rsidRPr="00146A42" w:rsidRDefault="002415DA">
            <w:pPr>
              <w:spacing w:line="360" w:lineRule="auto"/>
              <w:ind w:firstLineChars="200" w:firstLine="480"/>
              <w:rPr>
                <w:sz w:val="24"/>
              </w:rPr>
            </w:pPr>
            <w:r w:rsidRPr="00146A42">
              <w:rPr>
                <w:sz w:val="24"/>
              </w:rPr>
              <w:t>（</w:t>
            </w:r>
            <w:r w:rsidRPr="00146A42">
              <w:rPr>
                <w:sz w:val="24"/>
              </w:rPr>
              <w:t>1</w:t>
            </w:r>
            <w:r w:rsidRPr="00146A42">
              <w:rPr>
                <w:sz w:val="24"/>
              </w:rPr>
              <w:t>）加强设备的维修保养，使设备处于最佳工作状态。</w:t>
            </w:r>
          </w:p>
          <w:p w14:paraId="51D3A32A" w14:textId="77777777" w:rsidR="00E008E3" w:rsidRPr="00146A42" w:rsidRDefault="002415DA">
            <w:pPr>
              <w:spacing w:line="360" w:lineRule="auto"/>
              <w:ind w:firstLineChars="200" w:firstLine="480"/>
              <w:rPr>
                <w:sz w:val="24"/>
              </w:rPr>
            </w:pPr>
            <w:r w:rsidRPr="00146A42">
              <w:rPr>
                <w:sz w:val="24"/>
              </w:rPr>
              <w:t>（</w:t>
            </w:r>
            <w:r w:rsidRPr="00146A42">
              <w:rPr>
                <w:sz w:val="24"/>
              </w:rPr>
              <w:t>2</w:t>
            </w:r>
            <w:r w:rsidRPr="00146A42">
              <w:rPr>
                <w:sz w:val="24"/>
              </w:rPr>
              <w:t>）对噪声污染大的设备，如风机等须配置减振装置。</w:t>
            </w:r>
          </w:p>
          <w:p w14:paraId="51D3A32B" w14:textId="77777777" w:rsidR="00E008E3" w:rsidRPr="00146A42" w:rsidRDefault="002415DA">
            <w:pPr>
              <w:spacing w:line="360" w:lineRule="auto"/>
              <w:ind w:firstLineChars="200" w:firstLine="480"/>
              <w:rPr>
                <w:sz w:val="24"/>
              </w:rPr>
            </w:pPr>
            <w:r w:rsidRPr="00146A42">
              <w:rPr>
                <w:sz w:val="24"/>
              </w:rPr>
              <w:t>（</w:t>
            </w:r>
            <w:r w:rsidRPr="00146A42">
              <w:rPr>
                <w:sz w:val="24"/>
              </w:rPr>
              <w:t>3</w:t>
            </w:r>
            <w:r w:rsidRPr="00146A42">
              <w:rPr>
                <w:sz w:val="24"/>
              </w:rPr>
              <w:t>）在噪声传播途径上采取措施加以控制，如强噪声源车间的建筑围护结构均以封闭为主，同时采取车间外及厂界的绿化，利用建筑物与树木阻隔声音的传播。</w:t>
            </w:r>
          </w:p>
          <w:p w14:paraId="51D3A32C" w14:textId="77777777" w:rsidR="00E008E3" w:rsidRPr="00146A42" w:rsidRDefault="002415DA">
            <w:pPr>
              <w:spacing w:line="360" w:lineRule="auto"/>
              <w:ind w:firstLineChars="200" w:firstLine="480"/>
              <w:rPr>
                <w:sz w:val="24"/>
              </w:rPr>
            </w:pPr>
            <w:r w:rsidRPr="00146A42">
              <w:rPr>
                <w:sz w:val="24"/>
              </w:rPr>
              <w:t>（</w:t>
            </w:r>
            <w:r w:rsidRPr="00146A42">
              <w:rPr>
                <w:sz w:val="24"/>
              </w:rPr>
              <w:t>4</w:t>
            </w:r>
            <w:r w:rsidRPr="00146A42">
              <w:rPr>
                <w:sz w:val="24"/>
              </w:rPr>
              <w:t>）项目噪声污染防治工作执行建设项目竣工环境保护制度。对防振垫、隔声、吸声、消声器等降噪设备应进行定期检查、维修，对不符合要求的及时更换，防止机械噪声的升高。</w:t>
            </w:r>
          </w:p>
          <w:p w14:paraId="51D3A32D" w14:textId="77777777" w:rsidR="00E008E3" w:rsidRPr="00146A42" w:rsidRDefault="002415DA">
            <w:pPr>
              <w:pStyle w:val="afff1"/>
              <w:adjustRightInd w:val="0"/>
              <w:snapToGrid w:val="0"/>
              <w:spacing w:line="360" w:lineRule="auto"/>
              <w:ind w:firstLine="480"/>
              <w:rPr>
                <w:szCs w:val="24"/>
              </w:rPr>
            </w:pPr>
            <w:r w:rsidRPr="00146A42">
              <w:rPr>
                <w:szCs w:val="24"/>
              </w:rPr>
              <w:t>经落实上述措施后，项目运营期间排放噪声对周边声环境影响在可接受范围内。</w:t>
            </w:r>
          </w:p>
          <w:p w14:paraId="51D3A32E" w14:textId="77777777" w:rsidR="00E008E3" w:rsidRPr="00146A42" w:rsidRDefault="002415DA">
            <w:pPr>
              <w:pStyle w:val="afff1"/>
              <w:adjustRightInd w:val="0"/>
              <w:snapToGrid w:val="0"/>
              <w:spacing w:line="360" w:lineRule="auto"/>
              <w:ind w:firstLine="482"/>
              <w:rPr>
                <w:b/>
                <w:bCs/>
                <w:szCs w:val="24"/>
              </w:rPr>
            </w:pPr>
            <w:r w:rsidRPr="00146A42">
              <w:rPr>
                <w:b/>
                <w:bCs/>
                <w:szCs w:val="24"/>
              </w:rPr>
              <w:t>3.4</w:t>
            </w:r>
            <w:r w:rsidRPr="00146A42">
              <w:rPr>
                <w:b/>
                <w:bCs/>
                <w:szCs w:val="24"/>
              </w:rPr>
              <w:t>噪声监测计划</w:t>
            </w:r>
          </w:p>
          <w:p w14:paraId="51D3A32F" w14:textId="77777777" w:rsidR="00E008E3" w:rsidRPr="00146A42" w:rsidRDefault="002415DA">
            <w:pPr>
              <w:pStyle w:val="afff1"/>
              <w:adjustRightInd w:val="0"/>
              <w:snapToGrid w:val="0"/>
              <w:spacing w:line="360" w:lineRule="auto"/>
              <w:ind w:firstLine="480"/>
            </w:pPr>
            <w:r w:rsidRPr="00146A42">
              <w:t>依据《排污单位自行监测技术指南总则》</w:t>
            </w:r>
            <w:r w:rsidRPr="00146A42">
              <w:t>(HJ 819-2017)</w:t>
            </w:r>
            <w:r w:rsidRPr="00146A42">
              <w:t>、《排污许可证申请与核发技术规范总则》</w:t>
            </w:r>
            <w:r w:rsidRPr="00146A42">
              <w:t>(HJ 942-2018)</w:t>
            </w:r>
            <w:r w:rsidRPr="00146A42">
              <w:t>。</w:t>
            </w:r>
          </w:p>
          <w:p w14:paraId="51D3A330" w14:textId="77777777" w:rsidR="00E008E3" w:rsidRPr="00146A42" w:rsidRDefault="002415DA">
            <w:pPr>
              <w:pStyle w:val="afff1"/>
              <w:adjustRightInd w:val="0"/>
              <w:snapToGrid w:val="0"/>
              <w:spacing w:line="240" w:lineRule="auto"/>
              <w:ind w:firstLineChars="0" w:firstLine="0"/>
              <w:jc w:val="center"/>
              <w:rPr>
                <w:b/>
                <w:sz w:val="21"/>
                <w:szCs w:val="21"/>
              </w:rPr>
            </w:pPr>
            <w:r w:rsidRPr="00146A42">
              <w:rPr>
                <w:b/>
                <w:sz w:val="21"/>
                <w:szCs w:val="21"/>
              </w:rPr>
              <w:t>表</w:t>
            </w:r>
            <w:r w:rsidRPr="00146A42">
              <w:rPr>
                <w:b/>
                <w:sz w:val="21"/>
                <w:szCs w:val="21"/>
              </w:rPr>
              <w:t>4-14</w:t>
            </w:r>
            <w:r w:rsidRPr="00146A42">
              <w:rPr>
                <w:b/>
                <w:sz w:val="21"/>
                <w:szCs w:val="21"/>
              </w:rPr>
              <w:t>噪声监测计划一览表</w:t>
            </w:r>
          </w:p>
          <w:tbl>
            <w:tblPr>
              <w:tblStyle w:val="afb"/>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30"/>
              <w:gridCol w:w="1559"/>
              <w:gridCol w:w="1559"/>
              <w:gridCol w:w="4027"/>
            </w:tblGrid>
            <w:tr w:rsidR="00E008E3" w:rsidRPr="00146A42" w14:paraId="51D3A335" w14:textId="77777777">
              <w:trPr>
                <w:jc w:val="center"/>
              </w:trPr>
              <w:tc>
                <w:tcPr>
                  <w:tcW w:w="1230" w:type="dxa"/>
                  <w:vAlign w:val="center"/>
                </w:tcPr>
                <w:p w14:paraId="51D3A331"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监测点位</w:t>
                  </w:r>
                </w:p>
              </w:tc>
              <w:tc>
                <w:tcPr>
                  <w:tcW w:w="1559" w:type="dxa"/>
                  <w:vAlign w:val="center"/>
                </w:tcPr>
                <w:p w14:paraId="51D3A332"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监测因子</w:t>
                  </w:r>
                </w:p>
              </w:tc>
              <w:tc>
                <w:tcPr>
                  <w:tcW w:w="1559" w:type="dxa"/>
                  <w:vAlign w:val="center"/>
                </w:tcPr>
                <w:p w14:paraId="51D3A333"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监测频次</w:t>
                  </w:r>
                </w:p>
              </w:tc>
              <w:tc>
                <w:tcPr>
                  <w:tcW w:w="4027" w:type="dxa"/>
                  <w:vAlign w:val="center"/>
                </w:tcPr>
                <w:p w14:paraId="51D3A334"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执行标准</w:t>
                  </w:r>
                </w:p>
              </w:tc>
            </w:tr>
            <w:tr w:rsidR="00E008E3" w:rsidRPr="00146A42" w14:paraId="51D3A33A" w14:textId="77777777">
              <w:trPr>
                <w:jc w:val="center"/>
              </w:trPr>
              <w:tc>
                <w:tcPr>
                  <w:tcW w:w="1230" w:type="dxa"/>
                  <w:vAlign w:val="center"/>
                </w:tcPr>
                <w:p w14:paraId="51D3A336"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厂界四周</w:t>
                  </w:r>
                </w:p>
              </w:tc>
              <w:tc>
                <w:tcPr>
                  <w:tcW w:w="1559" w:type="dxa"/>
                  <w:vAlign w:val="center"/>
                </w:tcPr>
                <w:p w14:paraId="51D3A337"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等效连续</w:t>
                  </w:r>
                  <w:r w:rsidRPr="00146A42">
                    <w:rPr>
                      <w:sz w:val="21"/>
                      <w:szCs w:val="21"/>
                    </w:rPr>
                    <w:t>A</w:t>
                  </w:r>
                  <w:r w:rsidRPr="00146A42">
                    <w:rPr>
                      <w:sz w:val="21"/>
                      <w:szCs w:val="21"/>
                    </w:rPr>
                    <w:t>声级</w:t>
                  </w:r>
                </w:p>
              </w:tc>
              <w:tc>
                <w:tcPr>
                  <w:tcW w:w="1559" w:type="dxa"/>
                  <w:vAlign w:val="center"/>
                </w:tcPr>
                <w:p w14:paraId="51D3A338"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1</w:t>
                  </w:r>
                  <w:r w:rsidRPr="00146A42">
                    <w:rPr>
                      <w:sz w:val="21"/>
                      <w:szCs w:val="21"/>
                    </w:rPr>
                    <w:t>次</w:t>
                  </w:r>
                  <w:r w:rsidRPr="00146A42">
                    <w:rPr>
                      <w:sz w:val="21"/>
                      <w:szCs w:val="21"/>
                    </w:rPr>
                    <w:t>/</w:t>
                  </w:r>
                  <w:r w:rsidRPr="00146A42">
                    <w:rPr>
                      <w:sz w:val="21"/>
                      <w:szCs w:val="21"/>
                    </w:rPr>
                    <w:t>季度</w:t>
                  </w:r>
                </w:p>
              </w:tc>
              <w:tc>
                <w:tcPr>
                  <w:tcW w:w="4027" w:type="dxa"/>
                  <w:vAlign w:val="center"/>
                </w:tcPr>
                <w:p w14:paraId="51D3A339" w14:textId="77777777" w:rsidR="00E008E3" w:rsidRPr="00146A42" w:rsidRDefault="002415DA">
                  <w:pPr>
                    <w:pStyle w:val="afff1"/>
                    <w:adjustRightInd w:val="0"/>
                    <w:snapToGrid w:val="0"/>
                    <w:spacing w:line="360" w:lineRule="auto"/>
                    <w:ind w:firstLineChars="0" w:firstLine="0"/>
                    <w:jc w:val="center"/>
                    <w:rPr>
                      <w:sz w:val="21"/>
                      <w:szCs w:val="21"/>
                    </w:rPr>
                  </w:pPr>
                  <w:r w:rsidRPr="00146A42">
                    <w:rPr>
                      <w:sz w:val="21"/>
                      <w:szCs w:val="21"/>
                    </w:rPr>
                    <w:t>《工业企业厂界环境噪声排放标准》（</w:t>
                  </w:r>
                  <w:r w:rsidRPr="00146A42">
                    <w:rPr>
                      <w:sz w:val="21"/>
                      <w:szCs w:val="21"/>
                    </w:rPr>
                    <w:t>GB12348-2008</w:t>
                  </w:r>
                  <w:r w:rsidRPr="00146A42">
                    <w:rPr>
                      <w:sz w:val="21"/>
                      <w:szCs w:val="21"/>
                    </w:rPr>
                    <w:t>）中的北侧执行</w:t>
                  </w:r>
                  <w:r w:rsidRPr="00146A42">
                    <w:rPr>
                      <w:sz w:val="21"/>
                      <w:szCs w:val="21"/>
                    </w:rPr>
                    <w:t>2</w:t>
                  </w:r>
                  <w:r w:rsidRPr="00146A42">
                    <w:rPr>
                      <w:sz w:val="21"/>
                      <w:szCs w:val="21"/>
                    </w:rPr>
                    <w:t>类、其余执行</w:t>
                  </w:r>
                  <w:r w:rsidRPr="00146A42">
                    <w:rPr>
                      <w:sz w:val="21"/>
                      <w:szCs w:val="21"/>
                    </w:rPr>
                    <w:t>3</w:t>
                  </w:r>
                  <w:r w:rsidRPr="00146A42">
                    <w:rPr>
                      <w:sz w:val="21"/>
                      <w:szCs w:val="21"/>
                    </w:rPr>
                    <w:t>类标准</w:t>
                  </w:r>
                  <w:r w:rsidRPr="00146A42">
                    <w:rPr>
                      <w:sz w:val="21"/>
                      <w:szCs w:val="21"/>
                    </w:rPr>
                    <w:t>[1]</w:t>
                  </w:r>
                </w:p>
              </w:tc>
            </w:tr>
          </w:tbl>
          <w:p w14:paraId="01CDD9C0" w14:textId="77777777" w:rsidR="00E008E3" w:rsidRPr="00146A42" w:rsidRDefault="002415DA">
            <w:pPr>
              <w:pStyle w:val="4"/>
              <w:spacing w:after="0"/>
              <w:ind w:firstLineChars="0" w:firstLine="0"/>
              <w:rPr>
                <w:b/>
                <w:sz w:val="30"/>
                <w:szCs w:val="30"/>
                <w:u w:val="none"/>
              </w:rPr>
            </w:pPr>
            <w:r w:rsidRPr="00146A42">
              <w:rPr>
                <w:kern w:val="0"/>
                <w:sz w:val="21"/>
                <w:szCs w:val="21"/>
                <w:u w:val="none"/>
              </w:rPr>
              <w:t>注</w:t>
            </w:r>
            <w:r w:rsidRPr="00146A42">
              <w:rPr>
                <w:kern w:val="0"/>
                <w:sz w:val="21"/>
                <w:szCs w:val="21"/>
                <w:u w:val="none"/>
              </w:rPr>
              <w:t>[1]:</w:t>
            </w:r>
            <w:r w:rsidRPr="00146A42">
              <w:rPr>
                <w:kern w:val="0"/>
                <w:sz w:val="21"/>
                <w:szCs w:val="21"/>
                <w:u w:val="none"/>
              </w:rPr>
              <w:t>北侧厂界</w:t>
            </w:r>
            <w:r w:rsidRPr="00146A42">
              <w:rPr>
                <w:kern w:val="0"/>
                <w:sz w:val="21"/>
                <w:szCs w:val="21"/>
                <w:u w:val="none"/>
              </w:rPr>
              <w:t>50m</w:t>
            </w:r>
            <w:r w:rsidRPr="00146A42">
              <w:rPr>
                <w:kern w:val="0"/>
                <w:sz w:val="21"/>
                <w:szCs w:val="21"/>
                <w:u w:val="none"/>
              </w:rPr>
              <w:t>内现状存在居民属于待拆迁居民，拆迁后北侧厂界执行</w:t>
            </w:r>
            <w:r w:rsidRPr="00146A42">
              <w:rPr>
                <w:kern w:val="0"/>
                <w:sz w:val="21"/>
                <w:szCs w:val="21"/>
                <w:u w:val="none"/>
              </w:rPr>
              <w:t>3</w:t>
            </w:r>
            <w:r w:rsidRPr="00146A42">
              <w:rPr>
                <w:kern w:val="0"/>
                <w:sz w:val="21"/>
                <w:szCs w:val="21"/>
                <w:u w:val="none"/>
              </w:rPr>
              <w:t>类标准。</w:t>
            </w:r>
          </w:p>
          <w:p w14:paraId="51D3A33C" w14:textId="77777777" w:rsidR="00E008E3" w:rsidRPr="00146A42" w:rsidRDefault="002415DA">
            <w:pPr>
              <w:pStyle w:val="4"/>
              <w:spacing w:after="0"/>
              <w:ind w:firstLineChars="0" w:firstLine="0"/>
              <w:rPr>
                <w:b/>
                <w:sz w:val="30"/>
                <w:szCs w:val="30"/>
                <w:u w:val="none"/>
              </w:rPr>
            </w:pPr>
            <w:r w:rsidRPr="00146A42">
              <w:rPr>
                <w:b/>
                <w:sz w:val="30"/>
                <w:szCs w:val="30"/>
                <w:u w:val="none"/>
              </w:rPr>
              <w:t>4</w:t>
            </w:r>
            <w:r w:rsidRPr="00146A42">
              <w:rPr>
                <w:b/>
                <w:sz w:val="30"/>
                <w:szCs w:val="30"/>
                <w:u w:val="none"/>
              </w:rPr>
              <w:t>固废的环境影响分析及保护措施</w:t>
            </w:r>
          </w:p>
          <w:p w14:paraId="51D3A33D" w14:textId="77777777" w:rsidR="00E008E3" w:rsidRPr="00146A42" w:rsidRDefault="002415DA">
            <w:pPr>
              <w:pStyle w:val="afff1"/>
              <w:adjustRightInd w:val="0"/>
              <w:snapToGrid w:val="0"/>
              <w:spacing w:line="360" w:lineRule="auto"/>
              <w:ind w:firstLine="482"/>
              <w:rPr>
                <w:b/>
                <w:bCs/>
                <w:szCs w:val="24"/>
              </w:rPr>
            </w:pPr>
            <w:r w:rsidRPr="00146A42">
              <w:rPr>
                <w:b/>
                <w:bCs/>
                <w:szCs w:val="24"/>
              </w:rPr>
              <w:t>4.1</w:t>
            </w:r>
            <w:r w:rsidRPr="00146A42">
              <w:rPr>
                <w:b/>
                <w:bCs/>
                <w:szCs w:val="24"/>
              </w:rPr>
              <w:t>固体废物产生情况</w:t>
            </w:r>
          </w:p>
          <w:p w14:paraId="51D3A33E" w14:textId="77777777" w:rsidR="00E008E3" w:rsidRPr="00146A42" w:rsidRDefault="002415DA">
            <w:pPr>
              <w:pStyle w:val="afff1"/>
              <w:adjustRightInd w:val="0"/>
              <w:snapToGrid w:val="0"/>
              <w:spacing w:line="360" w:lineRule="auto"/>
              <w:ind w:firstLine="480"/>
              <w:rPr>
                <w:szCs w:val="24"/>
              </w:rPr>
            </w:pPr>
            <w:r w:rsidRPr="00146A42">
              <w:rPr>
                <w:szCs w:val="24"/>
              </w:rPr>
              <w:t>本项目运营期产生的固废主要为平房仓清理杂质、烘干筛分杂质、废气处理收集到的粉尘、废布袋、废液压油、废机油、废含油抹布和手套、废油桶、废试剂瓶等实验用品、实验废液等液体危废、熏蒸药剂使用后的残渣、生活垃圾等。</w:t>
            </w:r>
          </w:p>
          <w:p w14:paraId="51D3A33F" w14:textId="77777777" w:rsidR="00E008E3" w:rsidRPr="00146A42" w:rsidRDefault="002415DA">
            <w:pPr>
              <w:pStyle w:val="afff1"/>
              <w:adjustRightInd w:val="0"/>
              <w:snapToGrid w:val="0"/>
              <w:spacing w:line="360" w:lineRule="auto"/>
              <w:ind w:firstLine="482"/>
              <w:rPr>
                <w:b/>
                <w:bCs/>
                <w:szCs w:val="24"/>
              </w:rPr>
            </w:pPr>
            <w:r w:rsidRPr="00146A42">
              <w:rPr>
                <w:b/>
                <w:bCs/>
                <w:szCs w:val="24"/>
              </w:rPr>
              <w:t>平房仓：</w:t>
            </w:r>
          </w:p>
          <w:p w14:paraId="51D3A340"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lastRenderedPageBreak/>
              <w:t>平房仓清杂废物：本项目平房仓，平房仓粮食（稻谷、玉米、小麦、大豆）清理段规模</w:t>
            </w:r>
            <w:r w:rsidRPr="00146A42">
              <w:rPr>
                <w:szCs w:val="24"/>
              </w:rPr>
              <w:t>100000t/a</w:t>
            </w:r>
            <w:r w:rsidRPr="00146A42">
              <w:rPr>
                <w:szCs w:val="24"/>
              </w:rPr>
              <w:t>，清理筛杂质，残留秸秆、麦穗、绳头、泥块等约为</w:t>
            </w:r>
            <w:r w:rsidRPr="00146A42">
              <w:rPr>
                <w:szCs w:val="24"/>
              </w:rPr>
              <w:t>1%</w:t>
            </w:r>
            <w:r w:rsidRPr="00146A42">
              <w:rPr>
                <w:szCs w:val="24"/>
              </w:rPr>
              <w:t>，产生量约</w:t>
            </w:r>
            <w:r w:rsidRPr="00146A42">
              <w:rPr>
                <w:szCs w:val="24"/>
              </w:rPr>
              <w:t>1000t/a</w:t>
            </w:r>
            <w:r w:rsidRPr="00146A42">
              <w:rPr>
                <w:szCs w:val="24"/>
              </w:rPr>
              <w:t>，外售综合利用。</w:t>
            </w:r>
          </w:p>
          <w:p w14:paraId="51D3A341" w14:textId="77777777" w:rsidR="00E008E3" w:rsidRPr="00146A42" w:rsidRDefault="002415DA">
            <w:pPr>
              <w:pStyle w:val="afff1"/>
              <w:adjustRightInd w:val="0"/>
              <w:snapToGrid w:val="0"/>
              <w:spacing w:line="360" w:lineRule="auto"/>
              <w:ind w:firstLine="482"/>
              <w:rPr>
                <w:b/>
                <w:bCs/>
                <w:szCs w:val="24"/>
              </w:rPr>
            </w:pPr>
            <w:r w:rsidRPr="00146A42">
              <w:rPr>
                <w:b/>
                <w:bCs/>
                <w:szCs w:val="24"/>
              </w:rPr>
              <w:t>烘干车间：</w:t>
            </w:r>
          </w:p>
          <w:p w14:paraId="51D3A342"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烘干筛分杂质废物：本项目烘干车间，湿稻谷清理段规模</w:t>
            </w:r>
            <w:r w:rsidRPr="00146A42">
              <w:rPr>
                <w:szCs w:val="24"/>
              </w:rPr>
              <w:t>60000t/a</w:t>
            </w:r>
            <w:r w:rsidRPr="00146A42">
              <w:rPr>
                <w:szCs w:val="24"/>
              </w:rPr>
              <w:t>，烘干段筛渣，谷壳等约为</w:t>
            </w:r>
            <w:r w:rsidRPr="00146A42">
              <w:rPr>
                <w:szCs w:val="24"/>
              </w:rPr>
              <w:t>1%</w:t>
            </w:r>
            <w:r w:rsidRPr="00146A42">
              <w:rPr>
                <w:szCs w:val="24"/>
              </w:rPr>
              <w:t>，产生量约</w:t>
            </w:r>
            <w:r w:rsidRPr="00146A42">
              <w:rPr>
                <w:szCs w:val="24"/>
              </w:rPr>
              <w:t>600t/a</w:t>
            </w:r>
            <w:r w:rsidRPr="00146A42">
              <w:rPr>
                <w:szCs w:val="24"/>
              </w:rPr>
              <w:t>，外售综合利用。</w:t>
            </w:r>
          </w:p>
          <w:p w14:paraId="51D3A343" w14:textId="77777777" w:rsidR="00E008E3" w:rsidRPr="00146A42" w:rsidRDefault="002415DA">
            <w:pPr>
              <w:pStyle w:val="afff1"/>
              <w:adjustRightInd w:val="0"/>
              <w:snapToGrid w:val="0"/>
              <w:spacing w:line="360" w:lineRule="auto"/>
              <w:ind w:firstLine="480"/>
              <w:rPr>
                <w:b/>
                <w:bCs/>
                <w:szCs w:val="24"/>
              </w:rPr>
            </w:pPr>
            <w:r w:rsidRPr="00146A42">
              <w:rPr>
                <w:szCs w:val="24"/>
              </w:rPr>
              <w:t xml:space="preserve">  </w:t>
            </w:r>
            <w:r w:rsidRPr="00146A42">
              <w:rPr>
                <w:b/>
                <w:bCs/>
                <w:szCs w:val="24"/>
              </w:rPr>
              <w:t>其他：</w:t>
            </w:r>
          </w:p>
          <w:p w14:paraId="51D3A344"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废气处理收集到的粉尘：本项目布袋除尘器收集到的粉尘为</w:t>
            </w:r>
            <w:r w:rsidRPr="00146A42">
              <w:rPr>
                <w:szCs w:val="24"/>
              </w:rPr>
              <w:t>0.792t/a</w:t>
            </w:r>
            <w:r w:rsidRPr="00146A42">
              <w:rPr>
                <w:szCs w:val="24"/>
              </w:rPr>
              <w:t>，车间内抑尘自然沉降粉尘为</w:t>
            </w:r>
            <w:r w:rsidRPr="00146A42">
              <w:rPr>
                <w:szCs w:val="24"/>
              </w:rPr>
              <w:t>7.2t/a</w:t>
            </w:r>
            <w:r w:rsidRPr="00146A42">
              <w:rPr>
                <w:szCs w:val="24"/>
              </w:rPr>
              <w:t>，共收集到粉尘</w:t>
            </w:r>
            <w:r w:rsidRPr="00146A42">
              <w:rPr>
                <w:szCs w:val="24"/>
              </w:rPr>
              <w:t>7.992t/a</w:t>
            </w:r>
            <w:r w:rsidRPr="00146A42">
              <w:rPr>
                <w:szCs w:val="24"/>
              </w:rPr>
              <w:t>，外售综合利用。</w:t>
            </w:r>
          </w:p>
          <w:p w14:paraId="51D3A345"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废布袋：为了保证废气处理设施的处理效率，及时更换破损布袋，根据运行需要，建议布袋除尘器布袋每年更换一次，更换下来的废布袋收集后厂家回收。</w:t>
            </w:r>
          </w:p>
          <w:p w14:paraId="51D3A346"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废液压油：本项目设备维修和保养等工序产生的废液压油，属于危险废物，代码为</w:t>
            </w:r>
            <w:r w:rsidRPr="00146A42">
              <w:rPr>
                <w:szCs w:val="24"/>
              </w:rPr>
              <w:t>HW08</w:t>
            </w:r>
            <w:r w:rsidRPr="00146A42">
              <w:rPr>
                <w:szCs w:val="24"/>
              </w:rPr>
              <w:t>（</w:t>
            </w:r>
            <w:r w:rsidRPr="00146A42">
              <w:rPr>
                <w:szCs w:val="24"/>
              </w:rPr>
              <w:t>900-249-08</w:t>
            </w:r>
            <w:r w:rsidRPr="00146A42">
              <w:rPr>
                <w:szCs w:val="24"/>
              </w:rPr>
              <w:t>），产生量为</w:t>
            </w:r>
            <w:r w:rsidRPr="00146A42">
              <w:rPr>
                <w:szCs w:val="24"/>
              </w:rPr>
              <w:t>0.03t/a</w:t>
            </w:r>
            <w:r w:rsidRPr="00146A42">
              <w:rPr>
                <w:szCs w:val="24"/>
              </w:rPr>
              <w:t>，暂存于厂内危废暂存间，定期交有资质单位处置。</w:t>
            </w:r>
          </w:p>
          <w:p w14:paraId="51D3A347"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废润滑油：部分设备定期保养更换机油，部分回用于机械润滑，剩余的部分属于废机油</w:t>
            </w:r>
            <w:r w:rsidRPr="00146A42">
              <w:rPr>
                <w:szCs w:val="24"/>
              </w:rPr>
              <w:t>HW08</w:t>
            </w:r>
            <w:r w:rsidRPr="00146A42">
              <w:rPr>
                <w:szCs w:val="24"/>
              </w:rPr>
              <w:t>（</w:t>
            </w:r>
            <w:r w:rsidRPr="00146A42">
              <w:rPr>
                <w:szCs w:val="24"/>
              </w:rPr>
              <w:t>900-214-08</w:t>
            </w:r>
            <w:r w:rsidRPr="00146A42">
              <w:rPr>
                <w:szCs w:val="24"/>
              </w:rPr>
              <w:t>），产生量约</w:t>
            </w:r>
            <w:r w:rsidRPr="00146A42">
              <w:rPr>
                <w:szCs w:val="24"/>
              </w:rPr>
              <w:t>0.03t/a</w:t>
            </w:r>
            <w:r w:rsidRPr="00146A42">
              <w:rPr>
                <w:szCs w:val="24"/>
              </w:rPr>
              <w:t>，收集后委托有资质单位处置。</w:t>
            </w:r>
          </w:p>
          <w:p w14:paraId="51D3A348"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废含油抹布和手套：设备运行和维修过程有含油抹布、手套产生，约</w:t>
            </w:r>
            <w:r w:rsidRPr="00146A42">
              <w:rPr>
                <w:szCs w:val="24"/>
              </w:rPr>
              <w:t xml:space="preserve"> 0.005t/a</w:t>
            </w:r>
            <w:r w:rsidRPr="00146A42">
              <w:rPr>
                <w:szCs w:val="24"/>
              </w:rPr>
              <w:t>，</w:t>
            </w:r>
            <w:r w:rsidRPr="00146A42">
              <w:rPr>
                <w:szCs w:val="24"/>
              </w:rPr>
              <w:t>HW49</w:t>
            </w:r>
            <w:r w:rsidRPr="00146A42">
              <w:rPr>
                <w:szCs w:val="24"/>
              </w:rPr>
              <w:t>（</w:t>
            </w:r>
            <w:r w:rsidRPr="00146A42">
              <w:rPr>
                <w:szCs w:val="24"/>
              </w:rPr>
              <w:t>900-041-49</w:t>
            </w:r>
            <w:r w:rsidRPr="00146A42">
              <w:rPr>
                <w:szCs w:val="24"/>
              </w:rPr>
              <w:t>），要求暂存收集后委托有资质单位进行处置。</w:t>
            </w:r>
          </w:p>
          <w:p w14:paraId="51D3A349" w14:textId="31207C89"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废油桶：使用液压油、润滑油产生的废油桶属于危险固废，其危险固废的编号为</w:t>
            </w:r>
            <w:r w:rsidRPr="00146A42">
              <w:rPr>
                <w:szCs w:val="24"/>
              </w:rPr>
              <w:t>HW08</w:t>
            </w:r>
            <w:r w:rsidRPr="00146A42">
              <w:rPr>
                <w:szCs w:val="24"/>
              </w:rPr>
              <w:t>，代码为：</w:t>
            </w:r>
            <w:r w:rsidRPr="00146A42">
              <w:rPr>
                <w:szCs w:val="24"/>
              </w:rPr>
              <w:t>900-249-08(</w:t>
            </w:r>
            <w:r w:rsidRPr="00146A42">
              <w:rPr>
                <w:szCs w:val="24"/>
              </w:rPr>
              <w:t>其他生产、销售、使用过程中</w:t>
            </w:r>
            <w:r w:rsidR="005F2E29">
              <w:rPr>
                <w:rFonts w:hint="eastAsia"/>
                <w:szCs w:val="24"/>
              </w:rPr>
              <w:t>产</w:t>
            </w:r>
            <w:r w:rsidRPr="00146A42">
              <w:rPr>
                <w:szCs w:val="24"/>
              </w:rPr>
              <w:t>生的废矿物油及沾染矿物油的废弃包装物），产生量约为</w:t>
            </w:r>
            <w:r w:rsidRPr="00146A42">
              <w:rPr>
                <w:szCs w:val="24"/>
              </w:rPr>
              <w:t>0.03t/a</w:t>
            </w:r>
            <w:r w:rsidRPr="00146A42">
              <w:rPr>
                <w:szCs w:val="24"/>
              </w:rPr>
              <w:t>，收集后暂存于危废暂存间，定期交由有资质的单位处置。</w:t>
            </w:r>
          </w:p>
          <w:p w14:paraId="51D3A34A"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废试剂瓶等实验用品：项目检化验室，废试剂瓶、吸头、手套等一次性实验用品等，产生量约</w:t>
            </w:r>
            <w:r w:rsidRPr="00146A42">
              <w:rPr>
                <w:szCs w:val="24"/>
              </w:rPr>
              <w:t>0.002t/a</w:t>
            </w:r>
            <w:r w:rsidRPr="00146A42">
              <w:rPr>
                <w:szCs w:val="24"/>
              </w:rPr>
              <w:t>。根据《国家危险废物名录》（</w:t>
            </w:r>
            <w:r w:rsidRPr="00146A42">
              <w:rPr>
                <w:szCs w:val="24"/>
              </w:rPr>
              <w:t>2021</w:t>
            </w:r>
            <w:r w:rsidRPr="00146A42">
              <w:rPr>
                <w:szCs w:val="24"/>
              </w:rPr>
              <w:t>年版），废试剂瓶、吸头、手套等一次性实验用品等属于</w:t>
            </w:r>
            <w:r w:rsidRPr="00146A42">
              <w:rPr>
                <w:szCs w:val="24"/>
              </w:rPr>
              <w:t>HW49“</w:t>
            </w:r>
            <w:r w:rsidRPr="00146A42">
              <w:rPr>
                <w:szCs w:val="24"/>
              </w:rPr>
              <w:t>其他废物</w:t>
            </w:r>
            <w:r w:rsidRPr="00146A42">
              <w:rPr>
                <w:szCs w:val="24"/>
              </w:rPr>
              <w:t>”</w:t>
            </w:r>
            <w:r w:rsidRPr="00146A42">
              <w:rPr>
                <w:szCs w:val="24"/>
              </w:rPr>
              <w:t>的危险废物，代码</w:t>
            </w:r>
            <w:r w:rsidRPr="00146A42">
              <w:rPr>
                <w:szCs w:val="24"/>
              </w:rPr>
              <w:lastRenderedPageBreak/>
              <w:t>900-041-49</w:t>
            </w:r>
            <w:r w:rsidRPr="00146A42">
              <w:rPr>
                <w:szCs w:val="24"/>
              </w:rPr>
              <w:t>，收集后暂存危废间，定期交由有资质单位处理。</w:t>
            </w:r>
          </w:p>
          <w:p w14:paraId="51D3A34B"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实验废液等液体危废：项目实验废液产生量为</w:t>
            </w:r>
            <w:r w:rsidRPr="00146A42">
              <w:rPr>
                <w:szCs w:val="24"/>
              </w:rPr>
              <w:t>0.1t/a</w:t>
            </w:r>
            <w:r w:rsidRPr="00146A42">
              <w:rPr>
                <w:szCs w:val="24"/>
              </w:rPr>
              <w:t>，根据《国家危险废物名录》（</w:t>
            </w:r>
            <w:r w:rsidRPr="00146A42">
              <w:rPr>
                <w:szCs w:val="24"/>
              </w:rPr>
              <w:t>2021</w:t>
            </w:r>
            <w:r w:rsidRPr="00146A42">
              <w:rPr>
                <w:szCs w:val="24"/>
              </w:rPr>
              <w:t>年版），实验废液属于编号</w:t>
            </w:r>
            <w:r w:rsidRPr="00146A42">
              <w:rPr>
                <w:szCs w:val="24"/>
              </w:rPr>
              <w:t>HW49“</w:t>
            </w:r>
            <w:r w:rsidRPr="00146A42">
              <w:rPr>
                <w:szCs w:val="24"/>
              </w:rPr>
              <w:t>其他废物</w:t>
            </w:r>
            <w:r w:rsidRPr="00146A42">
              <w:rPr>
                <w:szCs w:val="24"/>
              </w:rPr>
              <w:t>”</w:t>
            </w:r>
            <w:r w:rsidRPr="00146A42">
              <w:rPr>
                <w:szCs w:val="24"/>
              </w:rPr>
              <w:t>的危险废物，代码</w:t>
            </w:r>
            <w:r w:rsidRPr="00146A42">
              <w:rPr>
                <w:szCs w:val="24"/>
              </w:rPr>
              <w:t>900-047-49</w:t>
            </w:r>
            <w:r w:rsidRPr="00146A42">
              <w:rPr>
                <w:szCs w:val="24"/>
              </w:rPr>
              <w:t>，收集后暂存危废间，定期交由有资质单位处理。</w:t>
            </w:r>
          </w:p>
          <w:p w14:paraId="51D3A34C"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熏蒸药剂使用后的残渣：熏蒸药剂反应后其残渣主要为</w:t>
            </w:r>
            <w:r w:rsidRPr="00146A42">
              <w:rPr>
                <w:szCs w:val="24"/>
              </w:rPr>
              <w:t>Al(OH)3</w:t>
            </w:r>
            <w:r w:rsidRPr="00146A42">
              <w:rPr>
                <w:szCs w:val="24"/>
              </w:rPr>
              <w:t>和极少量残留的</w:t>
            </w:r>
            <w:r w:rsidRPr="00146A42">
              <w:rPr>
                <w:szCs w:val="24"/>
              </w:rPr>
              <w:t>AlP</w:t>
            </w:r>
            <w:r w:rsidRPr="00146A42">
              <w:rPr>
                <w:szCs w:val="24"/>
              </w:rPr>
              <w:t>，产生量约为</w:t>
            </w:r>
            <w:r w:rsidRPr="00146A42">
              <w:rPr>
                <w:szCs w:val="24"/>
              </w:rPr>
              <w:t>30kg/a</w:t>
            </w:r>
            <w:r w:rsidRPr="00146A42">
              <w:rPr>
                <w:szCs w:val="24"/>
              </w:rPr>
              <w:t>，熏蒸化学药剂作为粮食部门管控药剂，粮食部门设专仓存放、专人管理，本厂区不设熏蒸化学药剂的暂存场所。根据《国家危险废物名录（</w:t>
            </w:r>
            <w:r w:rsidRPr="00146A42">
              <w:rPr>
                <w:szCs w:val="24"/>
              </w:rPr>
              <w:t>2021</w:t>
            </w:r>
            <w:r w:rsidRPr="00146A42">
              <w:rPr>
                <w:szCs w:val="24"/>
              </w:rPr>
              <w:t>年版）》，磷化铝（</w:t>
            </w:r>
            <w:r w:rsidRPr="00146A42">
              <w:rPr>
                <w:szCs w:val="24"/>
              </w:rPr>
              <w:t>AlP</w:t>
            </w:r>
            <w:r w:rsidRPr="00146A42">
              <w:rPr>
                <w:szCs w:val="24"/>
              </w:rPr>
              <w:t>）属于其中</w:t>
            </w:r>
            <w:r w:rsidRPr="00146A42">
              <w:rPr>
                <w:szCs w:val="24"/>
              </w:rPr>
              <w:t>“HW04</w:t>
            </w:r>
            <w:r w:rsidRPr="00146A42">
              <w:rPr>
                <w:szCs w:val="24"/>
              </w:rPr>
              <w:t>农药废物</w:t>
            </w:r>
            <w:r w:rsidRPr="00146A42">
              <w:rPr>
                <w:szCs w:val="24"/>
              </w:rPr>
              <w:t>900-003-04</w:t>
            </w:r>
            <w:r w:rsidRPr="00146A42">
              <w:rPr>
                <w:szCs w:val="24"/>
              </w:rPr>
              <w:t>销售及使用过程中产生的失效、变质、不合格、淘汰、伪劣的农药产品</w:t>
            </w:r>
            <w:r w:rsidRPr="00146A42">
              <w:rPr>
                <w:szCs w:val="24"/>
              </w:rPr>
              <w:t>”</w:t>
            </w:r>
            <w:r w:rsidRPr="00146A42">
              <w:rPr>
                <w:szCs w:val="24"/>
              </w:rPr>
              <w:t>，属于危险废物，由磷化铝供应商统一收集处理。</w:t>
            </w:r>
          </w:p>
          <w:p w14:paraId="51D3A34D" w14:textId="77777777" w:rsidR="00E008E3" w:rsidRPr="00146A42" w:rsidRDefault="002415DA">
            <w:pPr>
              <w:spacing w:line="360" w:lineRule="auto"/>
              <w:ind w:firstLineChars="200" w:firstLine="480"/>
              <w:rPr>
                <w:sz w:val="24"/>
              </w:rPr>
            </w:pPr>
            <w:r w:rsidRPr="00146A42">
              <w:rPr>
                <w:sz w:val="24"/>
              </w:rPr>
              <w:t>熏蒸药剂存储在药品房专用库房，建设单位应严格按照《粮食仓库化学药剂熏蒸安全操作规程》进行熏蒸，必须严格执行化学药剂使用申报制度，经上级业务部门批准后方可领取药剂使用，领用的熏蒸药剂必须在计划的时间内一次性用完，保持库区零库存。</w:t>
            </w:r>
          </w:p>
          <w:p w14:paraId="51D3A34E" w14:textId="77777777" w:rsidR="00E008E3" w:rsidRPr="00146A42" w:rsidRDefault="002415DA">
            <w:pPr>
              <w:spacing w:line="360" w:lineRule="auto"/>
              <w:ind w:firstLineChars="200" w:firstLine="480"/>
              <w:rPr>
                <w:sz w:val="24"/>
              </w:rPr>
            </w:pPr>
            <w:r w:rsidRPr="00146A42">
              <w:rPr>
                <w:sz w:val="24"/>
              </w:rPr>
              <w:t>熏蒸时应做好防毒工作，如应该佩戴自吸过滤式防尘口罩，空气中浓度较高，建议佩戴自给式呼吸器；戴化学安全防护眼镜；穿化学防护服；戴橡胶手套；工作毕，淋浴更衣；注意个人清洁卫生。</w:t>
            </w:r>
          </w:p>
          <w:p w14:paraId="51D3A34F" w14:textId="77777777" w:rsidR="00E008E3" w:rsidRPr="00146A42" w:rsidRDefault="002415DA">
            <w:pPr>
              <w:pStyle w:val="afff1"/>
              <w:numPr>
                <w:ilvl w:val="0"/>
                <w:numId w:val="2"/>
              </w:numPr>
              <w:adjustRightInd w:val="0"/>
              <w:snapToGrid w:val="0"/>
              <w:spacing w:line="360" w:lineRule="auto"/>
              <w:ind w:firstLine="480"/>
              <w:rPr>
                <w:szCs w:val="24"/>
              </w:rPr>
            </w:pPr>
            <w:r w:rsidRPr="00146A42">
              <w:rPr>
                <w:szCs w:val="24"/>
              </w:rPr>
              <w:t>生活垃圾</w:t>
            </w:r>
          </w:p>
          <w:p w14:paraId="51D3A350" w14:textId="77777777" w:rsidR="00E008E3" w:rsidRPr="00146A42" w:rsidRDefault="002415DA">
            <w:pPr>
              <w:spacing w:line="360" w:lineRule="auto"/>
              <w:ind w:firstLineChars="200" w:firstLine="480"/>
              <w:rPr>
                <w:sz w:val="24"/>
                <w:szCs w:val="32"/>
              </w:rPr>
            </w:pPr>
            <w:r w:rsidRPr="00146A42">
              <w:rPr>
                <w:sz w:val="24"/>
                <w:szCs w:val="32"/>
              </w:rPr>
              <w:t>运营期劳动定员</w:t>
            </w:r>
            <w:r w:rsidRPr="00146A42">
              <w:rPr>
                <w:sz w:val="24"/>
                <w:szCs w:val="32"/>
              </w:rPr>
              <w:t>20</w:t>
            </w:r>
            <w:r w:rsidRPr="00146A42">
              <w:rPr>
                <w:sz w:val="24"/>
                <w:szCs w:val="32"/>
              </w:rPr>
              <w:t>人，生活垃圾排放系数以</w:t>
            </w:r>
            <w:r w:rsidRPr="00146A42">
              <w:rPr>
                <w:sz w:val="24"/>
                <w:szCs w:val="32"/>
              </w:rPr>
              <w:t>1kg/</w:t>
            </w:r>
            <w:r w:rsidRPr="00146A42">
              <w:rPr>
                <w:sz w:val="24"/>
                <w:szCs w:val="32"/>
              </w:rPr>
              <w:t>人</w:t>
            </w:r>
            <w:r w:rsidRPr="00146A42">
              <w:rPr>
                <w:sz w:val="24"/>
                <w:szCs w:val="32"/>
              </w:rPr>
              <w:t>•d</w:t>
            </w:r>
            <w:r w:rsidRPr="00146A42">
              <w:rPr>
                <w:sz w:val="24"/>
                <w:szCs w:val="32"/>
              </w:rPr>
              <w:t>计，运营期共产生生活垃圾</w:t>
            </w:r>
            <w:r w:rsidRPr="00146A42">
              <w:rPr>
                <w:sz w:val="24"/>
                <w:szCs w:val="32"/>
              </w:rPr>
              <w:t>6t/a</w:t>
            </w:r>
            <w:r w:rsidRPr="00146A42">
              <w:rPr>
                <w:sz w:val="24"/>
                <w:szCs w:val="32"/>
              </w:rPr>
              <w:t>，统一收集，环卫清运。</w:t>
            </w:r>
          </w:p>
          <w:p w14:paraId="51D3A351" w14:textId="77777777" w:rsidR="00E008E3" w:rsidRPr="00146A42" w:rsidRDefault="002415DA">
            <w:pPr>
              <w:pStyle w:val="S"/>
              <w:adjustRightInd/>
              <w:snapToGrid/>
              <w:spacing w:line="240" w:lineRule="auto"/>
              <w:ind w:firstLine="460"/>
              <w:jc w:val="center"/>
              <w:rPr>
                <w:b/>
                <w:sz w:val="21"/>
                <w:szCs w:val="21"/>
              </w:rPr>
            </w:pPr>
            <w:r w:rsidRPr="00146A42">
              <w:rPr>
                <w:b/>
                <w:sz w:val="21"/>
                <w:szCs w:val="21"/>
              </w:rPr>
              <w:t>表</w:t>
            </w:r>
            <w:r w:rsidRPr="00146A42">
              <w:rPr>
                <w:b/>
                <w:sz w:val="21"/>
                <w:szCs w:val="21"/>
              </w:rPr>
              <w:t>4-15</w:t>
            </w:r>
            <w:r w:rsidRPr="00146A42">
              <w:rPr>
                <w:b/>
                <w:sz w:val="21"/>
                <w:szCs w:val="21"/>
              </w:rPr>
              <w:t>项目固体废物产生及排放一览表</w:t>
            </w:r>
            <w:r w:rsidRPr="00146A42">
              <w:rPr>
                <w:b/>
                <w:sz w:val="21"/>
                <w:szCs w:val="21"/>
              </w:rPr>
              <w:t xml:space="preserve">  </w:t>
            </w:r>
            <w:r w:rsidRPr="00146A42">
              <w:rPr>
                <w:b/>
                <w:sz w:val="21"/>
                <w:szCs w:val="21"/>
              </w:rPr>
              <w:t>单位</w:t>
            </w:r>
            <w:r w:rsidRPr="00146A42">
              <w:rPr>
                <w:b/>
                <w:sz w:val="21"/>
                <w:szCs w:val="21"/>
              </w:rPr>
              <w:t>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6"/>
              <w:gridCol w:w="1087"/>
              <w:gridCol w:w="1134"/>
              <w:gridCol w:w="864"/>
              <w:gridCol w:w="1003"/>
              <w:gridCol w:w="689"/>
              <w:gridCol w:w="1271"/>
              <w:gridCol w:w="568"/>
              <w:gridCol w:w="1333"/>
            </w:tblGrid>
            <w:tr w:rsidR="00E008E3" w:rsidRPr="00146A42" w14:paraId="51D3A35B" w14:textId="77777777">
              <w:trPr>
                <w:jc w:val="center"/>
              </w:trPr>
              <w:tc>
                <w:tcPr>
                  <w:tcW w:w="254" w:type="pct"/>
                  <w:tcBorders>
                    <w:tl2br w:val="nil"/>
                    <w:tr2bl w:val="nil"/>
                  </w:tcBorders>
                  <w:vAlign w:val="center"/>
                </w:tcPr>
                <w:p w14:paraId="51D3A352" w14:textId="77777777" w:rsidR="00E008E3" w:rsidRPr="00146A42" w:rsidRDefault="002415DA">
                  <w:pPr>
                    <w:jc w:val="center"/>
                    <w:rPr>
                      <w:bCs/>
                      <w:szCs w:val="21"/>
                    </w:rPr>
                  </w:pPr>
                  <w:r w:rsidRPr="00146A42">
                    <w:rPr>
                      <w:bCs/>
                      <w:szCs w:val="21"/>
                    </w:rPr>
                    <w:t>序号</w:t>
                  </w:r>
                </w:p>
              </w:tc>
              <w:tc>
                <w:tcPr>
                  <w:tcW w:w="649" w:type="pct"/>
                  <w:tcBorders>
                    <w:tl2br w:val="nil"/>
                    <w:tr2bl w:val="nil"/>
                  </w:tcBorders>
                  <w:vAlign w:val="center"/>
                </w:tcPr>
                <w:p w14:paraId="51D3A353" w14:textId="77777777" w:rsidR="00E008E3" w:rsidRPr="00146A42" w:rsidRDefault="002415DA">
                  <w:pPr>
                    <w:jc w:val="center"/>
                    <w:rPr>
                      <w:bCs/>
                      <w:szCs w:val="21"/>
                    </w:rPr>
                  </w:pPr>
                  <w:r w:rsidRPr="00146A42">
                    <w:rPr>
                      <w:bCs/>
                      <w:szCs w:val="21"/>
                    </w:rPr>
                    <w:t>名称</w:t>
                  </w:r>
                </w:p>
              </w:tc>
              <w:tc>
                <w:tcPr>
                  <w:tcW w:w="677" w:type="pct"/>
                  <w:tcBorders>
                    <w:tl2br w:val="nil"/>
                    <w:tr2bl w:val="nil"/>
                  </w:tcBorders>
                  <w:vAlign w:val="center"/>
                </w:tcPr>
                <w:p w14:paraId="51D3A354" w14:textId="77777777" w:rsidR="00E008E3" w:rsidRPr="00146A42" w:rsidRDefault="002415DA">
                  <w:pPr>
                    <w:jc w:val="center"/>
                    <w:rPr>
                      <w:bCs/>
                      <w:szCs w:val="21"/>
                    </w:rPr>
                  </w:pPr>
                  <w:r w:rsidRPr="00146A42">
                    <w:rPr>
                      <w:bCs/>
                      <w:szCs w:val="21"/>
                    </w:rPr>
                    <w:t>废物类型</w:t>
                  </w:r>
                </w:p>
              </w:tc>
              <w:tc>
                <w:tcPr>
                  <w:tcW w:w="516" w:type="pct"/>
                  <w:tcBorders>
                    <w:tl2br w:val="nil"/>
                    <w:tr2bl w:val="nil"/>
                  </w:tcBorders>
                  <w:vAlign w:val="center"/>
                </w:tcPr>
                <w:p w14:paraId="51D3A355" w14:textId="77777777" w:rsidR="00E008E3" w:rsidRPr="00146A42" w:rsidRDefault="002415DA">
                  <w:pPr>
                    <w:jc w:val="center"/>
                    <w:rPr>
                      <w:bCs/>
                      <w:szCs w:val="21"/>
                    </w:rPr>
                  </w:pPr>
                  <w:r w:rsidRPr="00146A42">
                    <w:rPr>
                      <w:bCs/>
                      <w:szCs w:val="21"/>
                    </w:rPr>
                    <w:t>废物类别</w:t>
                  </w:r>
                </w:p>
              </w:tc>
              <w:tc>
                <w:tcPr>
                  <w:tcW w:w="599" w:type="pct"/>
                  <w:tcBorders>
                    <w:tl2br w:val="nil"/>
                    <w:tr2bl w:val="nil"/>
                  </w:tcBorders>
                  <w:vAlign w:val="center"/>
                </w:tcPr>
                <w:p w14:paraId="51D3A356" w14:textId="77777777" w:rsidR="00E008E3" w:rsidRPr="00146A42" w:rsidRDefault="002415DA">
                  <w:pPr>
                    <w:jc w:val="center"/>
                    <w:rPr>
                      <w:bCs/>
                      <w:szCs w:val="21"/>
                    </w:rPr>
                  </w:pPr>
                  <w:r w:rsidRPr="00146A42">
                    <w:rPr>
                      <w:bCs/>
                      <w:szCs w:val="21"/>
                    </w:rPr>
                    <w:t>废物代码</w:t>
                  </w:r>
                </w:p>
              </w:tc>
              <w:tc>
                <w:tcPr>
                  <w:tcW w:w="411" w:type="pct"/>
                  <w:tcBorders>
                    <w:tl2br w:val="nil"/>
                    <w:tr2bl w:val="nil"/>
                  </w:tcBorders>
                  <w:vAlign w:val="center"/>
                </w:tcPr>
                <w:p w14:paraId="51D3A357" w14:textId="77777777" w:rsidR="00E008E3" w:rsidRPr="00146A42" w:rsidRDefault="002415DA">
                  <w:pPr>
                    <w:jc w:val="center"/>
                    <w:rPr>
                      <w:bCs/>
                      <w:szCs w:val="21"/>
                    </w:rPr>
                  </w:pPr>
                  <w:r w:rsidRPr="00146A42">
                    <w:rPr>
                      <w:bCs/>
                      <w:szCs w:val="21"/>
                    </w:rPr>
                    <w:t>产生量</w:t>
                  </w:r>
                </w:p>
              </w:tc>
              <w:tc>
                <w:tcPr>
                  <w:tcW w:w="759" w:type="pct"/>
                  <w:tcBorders>
                    <w:tl2br w:val="nil"/>
                    <w:tr2bl w:val="nil"/>
                  </w:tcBorders>
                  <w:vAlign w:val="center"/>
                </w:tcPr>
                <w:p w14:paraId="51D3A358" w14:textId="77777777" w:rsidR="00E008E3" w:rsidRPr="00146A42" w:rsidRDefault="002415DA">
                  <w:pPr>
                    <w:jc w:val="center"/>
                    <w:rPr>
                      <w:bCs/>
                      <w:szCs w:val="21"/>
                    </w:rPr>
                  </w:pPr>
                  <w:r w:rsidRPr="00146A42">
                    <w:rPr>
                      <w:bCs/>
                      <w:szCs w:val="21"/>
                    </w:rPr>
                    <w:t>主要成分</w:t>
                  </w:r>
                </w:p>
              </w:tc>
              <w:tc>
                <w:tcPr>
                  <w:tcW w:w="339" w:type="pct"/>
                  <w:tcBorders>
                    <w:tl2br w:val="nil"/>
                    <w:tr2bl w:val="nil"/>
                  </w:tcBorders>
                  <w:vAlign w:val="center"/>
                </w:tcPr>
                <w:p w14:paraId="51D3A359" w14:textId="77777777" w:rsidR="00E008E3" w:rsidRPr="00146A42" w:rsidRDefault="002415DA">
                  <w:pPr>
                    <w:jc w:val="center"/>
                    <w:rPr>
                      <w:bCs/>
                      <w:szCs w:val="21"/>
                    </w:rPr>
                  </w:pPr>
                  <w:r w:rsidRPr="00146A42">
                    <w:rPr>
                      <w:bCs/>
                      <w:szCs w:val="21"/>
                    </w:rPr>
                    <w:t>性状</w:t>
                  </w:r>
                </w:p>
              </w:tc>
              <w:tc>
                <w:tcPr>
                  <w:tcW w:w="796" w:type="pct"/>
                  <w:tcBorders>
                    <w:tl2br w:val="nil"/>
                    <w:tr2bl w:val="nil"/>
                  </w:tcBorders>
                  <w:vAlign w:val="center"/>
                </w:tcPr>
                <w:p w14:paraId="51D3A35A" w14:textId="77777777" w:rsidR="00E008E3" w:rsidRPr="00146A42" w:rsidRDefault="002415DA">
                  <w:pPr>
                    <w:jc w:val="center"/>
                    <w:rPr>
                      <w:bCs/>
                      <w:szCs w:val="21"/>
                    </w:rPr>
                  </w:pPr>
                  <w:r w:rsidRPr="00146A42">
                    <w:rPr>
                      <w:bCs/>
                      <w:szCs w:val="21"/>
                    </w:rPr>
                    <w:t>处理处置方式</w:t>
                  </w:r>
                </w:p>
              </w:tc>
            </w:tr>
            <w:tr w:rsidR="00E008E3" w:rsidRPr="00146A42" w14:paraId="51D3A366" w14:textId="77777777">
              <w:trPr>
                <w:trHeight w:val="765"/>
                <w:jc w:val="center"/>
              </w:trPr>
              <w:tc>
                <w:tcPr>
                  <w:tcW w:w="254" w:type="pct"/>
                  <w:tcBorders>
                    <w:tl2br w:val="nil"/>
                    <w:tr2bl w:val="nil"/>
                  </w:tcBorders>
                  <w:vAlign w:val="center"/>
                </w:tcPr>
                <w:p w14:paraId="51D3A35C"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1</w:t>
                  </w:r>
                </w:p>
              </w:tc>
              <w:tc>
                <w:tcPr>
                  <w:tcW w:w="649" w:type="pct"/>
                  <w:tcBorders>
                    <w:tl2br w:val="nil"/>
                    <w:tr2bl w:val="nil"/>
                  </w:tcBorders>
                  <w:vAlign w:val="center"/>
                </w:tcPr>
                <w:p w14:paraId="51D3A35D"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平房仓清杂废物</w:t>
                  </w:r>
                </w:p>
              </w:tc>
              <w:tc>
                <w:tcPr>
                  <w:tcW w:w="677" w:type="pct"/>
                  <w:tcBorders>
                    <w:tl2br w:val="nil"/>
                    <w:tr2bl w:val="nil"/>
                  </w:tcBorders>
                  <w:vAlign w:val="center"/>
                </w:tcPr>
                <w:p w14:paraId="51D3A35E"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一般固废</w:t>
                  </w:r>
                </w:p>
              </w:tc>
              <w:tc>
                <w:tcPr>
                  <w:tcW w:w="516" w:type="pct"/>
                  <w:tcBorders>
                    <w:tl2br w:val="nil"/>
                    <w:tr2bl w:val="nil"/>
                  </w:tcBorders>
                  <w:vAlign w:val="center"/>
                </w:tcPr>
                <w:p w14:paraId="51D3A35F" w14:textId="75DBA254" w:rsidR="00E008E3" w:rsidRPr="00146A42" w:rsidRDefault="00D060D7">
                  <w:pPr>
                    <w:pStyle w:val="S"/>
                    <w:adjustRightInd/>
                    <w:snapToGrid/>
                    <w:spacing w:line="240" w:lineRule="auto"/>
                    <w:ind w:firstLine="0"/>
                    <w:jc w:val="center"/>
                    <w:rPr>
                      <w:bCs/>
                      <w:sz w:val="21"/>
                      <w:szCs w:val="21"/>
                    </w:rPr>
                  </w:pPr>
                  <w:r w:rsidRPr="00146A42">
                    <w:rPr>
                      <w:bCs/>
                      <w:sz w:val="21"/>
                      <w:szCs w:val="21"/>
                    </w:rPr>
                    <w:t>SW80</w:t>
                  </w:r>
                </w:p>
              </w:tc>
              <w:tc>
                <w:tcPr>
                  <w:tcW w:w="599" w:type="pct"/>
                  <w:tcBorders>
                    <w:tl2br w:val="nil"/>
                    <w:tr2bl w:val="nil"/>
                  </w:tcBorders>
                  <w:vAlign w:val="center"/>
                </w:tcPr>
                <w:p w14:paraId="51D3A360" w14:textId="4CD03D1D" w:rsidR="00E008E3" w:rsidRPr="00146A42" w:rsidRDefault="00146A42">
                  <w:pPr>
                    <w:pStyle w:val="S"/>
                    <w:adjustRightInd/>
                    <w:snapToGrid/>
                    <w:spacing w:line="240" w:lineRule="auto"/>
                    <w:ind w:firstLine="0"/>
                    <w:jc w:val="center"/>
                    <w:rPr>
                      <w:bCs/>
                      <w:sz w:val="21"/>
                      <w:szCs w:val="21"/>
                    </w:rPr>
                  </w:pPr>
                  <w:r w:rsidRPr="00146A42">
                    <w:rPr>
                      <w:bCs/>
                      <w:sz w:val="21"/>
                      <w:szCs w:val="21"/>
                    </w:rPr>
                    <w:t>010-099-S80</w:t>
                  </w:r>
                </w:p>
              </w:tc>
              <w:tc>
                <w:tcPr>
                  <w:tcW w:w="411" w:type="pct"/>
                  <w:tcBorders>
                    <w:tl2br w:val="nil"/>
                    <w:tr2bl w:val="nil"/>
                  </w:tcBorders>
                  <w:vAlign w:val="center"/>
                </w:tcPr>
                <w:p w14:paraId="51D3A361"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1000</w:t>
                  </w:r>
                </w:p>
              </w:tc>
              <w:tc>
                <w:tcPr>
                  <w:tcW w:w="759" w:type="pct"/>
                  <w:tcBorders>
                    <w:tl2br w:val="nil"/>
                    <w:tr2bl w:val="nil"/>
                  </w:tcBorders>
                  <w:vAlign w:val="center"/>
                </w:tcPr>
                <w:p w14:paraId="51D3A363" w14:textId="19326BF6" w:rsidR="00E008E3" w:rsidRPr="00146A42" w:rsidRDefault="002415DA" w:rsidP="00146A42">
                  <w:pPr>
                    <w:jc w:val="center"/>
                    <w:rPr>
                      <w:szCs w:val="21"/>
                    </w:rPr>
                  </w:pPr>
                  <w:r w:rsidRPr="00146A42">
                    <w:rPr>
                      <w:szCs w:val="21"/>
                    </w:rPr>
                    <w:t>秸秆、麦穗等</w:t>
                  </w:r>
                </w:p>
              </w:tc>
              <w:tc>
                <w:tcPr>
                  <w:tcW w:w="339" w:type="pct"/>
                  <w:tcBorders>
                    <w:tl2br w:val="nil"/>
                    <w:tr2bl w:val="nil"/>
                  </w:tcBorders>
                  <w:vAlign w:val="center"/>
                </w:tcPr>
                <w:p w14:paraId="51D3A364"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固态</w:t>
                  </w:r>
                </w:p>
              </w:tc>
              <w:tc>
                <w:tcPr>
                  <w:tcW w:w="796" w:type="pct"/>
                  <w:tcBorders>
                    <w:tl2br w:val="nil"/>
                    <w:tr2bl w:val="nil"/>
                  </w:tcBorders>
                  <w:vAlign w:val="center"/>
                </w:tcPr>
                <w:p w14:paraId="51D3A365"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外售综合利用</w:t>
                  </w:r>
                </w:p>
              </w:tc>
            </w:tr>
            <w:tr w:rsidR="00146A42" w:rsidRPr="00146A42" w14:paraId="51D3A370" w14:textId="77777777">
              <w:trPr>
                <w:trHeight w:val="658"/>
                <w:jc w:val="center"/>
              </w:trPr>
              <w:tc>
                <w:tcPr>
                  <w:tcW w:w="254" w:type="pct"/>
                  <w:tcBorders>
                    <w:tl2br w:val="nil"/>
                    <w:tr2bl w:val="nil"/>
                  </w:tcBorders>
                  <w:vAlign w:val="center"/>
                </w:tcPr>
                <w:p w14:paraId="51D3A367"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2</w:t>
                  </w:r>
                </w:p>
              </w:tc>
              <w:tc>
                <w:tcPr>
                  <w:tcW w:w="649" w:type="pct"/>
                  <w:tcBorders>
                    <w:tl2br w:val="nil"/>
                    <w:tr2bl w:val="nil"/>
                  </w:tcBorders>
                  <w:vAlign w:val="center"/>
                </w:tcPr>
                <w:p w14:paraId="51D3A368"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烘干筛分杂质废物</w:t>
                  </w:r>
                </w:p>
              </w:tc>
              <w:tc>
                <w:tcPr>
                  <w:tcW w:w="677" w:type="pct"/>
                  <w:tcBorders>
                    <w:tl2br w:val="nil"/>
                    <w:tr2bl w:val="nil"/>
                  </w:tcBorders>
                  <w:vAlign w:val="center"/>
                </w:tcPr>
                <w:p w14:paraId="51D3A369"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一般固废</w:t>
                  </w:r>
                </w:p>
              </w:tc>
              <w:tc>
                <w:tcPr>
                  <w:tcW w:w="516" w:type="pct"/>
                  <w:tcBorders>
                    <w:tl2br w:val="nil"/>
                    <w:tr2bl w:val="nil"/>
                  </w:tcBorders>
                  <w:vAlign w:val="center"/>
                </w:tcPr>
                <w:p w14:paraId="51D3A36A" w14:textId="1597C488"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SW80</w:t>
                  </w:r>
                </w:p>
              </w:tc>
              <w:tc>
                <w:tcPr>
                  <w:tcW w:w="599" w:type="pct"/>
                  <w:tcBorders>
                    <w:tl2br w:val="nil"/>
                    <w:tr2bl w:val="nil"/>
                  </w:tcBorders>
                  <w:vAlign w:val="center"/>
                </w:tcPr>
                <w:p w14:paraId="51D3A36B" w14:textId="1CAB84E5"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010-099-S80</w:t>
                  </w:r>
                </w:p>
              </w:tc>
              <w:tc>
                <w:tcPr>
                  <w:tcW w:w="411" w:type="pct"/>
                  <w:tcBorders>
                    <w:tl2br w:val="nil"/>
                    <w:tr2bl w:val="nil"/>
                  </w:tcBorders>
                  <w:vAlign w:val="center"/>
                </w:tcPr>
                <w:p w14:paraId="51D3A36C"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600</w:t>
                  </w:r>
                </w:p>
              </w:tc>
              <w:tc>
                <w:tcPr>
                  <w:tcW w:w="759" w:type="pct"/>
                  <w:tcBorders>
                    <w:tl2br w:val="nil"/>
                    <w:tr2bl w:val="nil"/>
                  </w:tcBorders>
                  <w:vAlign w:val="center"/>
                </w:tcPr>
                <w:p w14:paraId="51D3A36D"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谷壳等</w:t>
                  </w:r>
                </w:p>
              </w:tc>
              <w:tc>
                <w:tcPr>
                  <w:tcW w:w="339" w:type="pct"/>
                  <w:tcBorders>
                    <w:tl2br w:val="nil"/>
                    <w:tr2bl w:val="nil"/>
                  </w:tcBorders>
                  <w:vAlign w:val="center"/>
                </w:tcPr>
                <w:p w14:paraId="51D3A36E"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固态</w:t>
                  </w:r>
                </w:p>
              </w:tc>
              <w:tc>
                <w:tcPr>
                  <w:tcW w:w="796" w:type="pct"/>
                  <w:tcBorders>
                    <w:tl2br w:val="nil"/>
                    <w:tr2bl w:val="nil"/>
                  </w:tcBorders>
                  <w:vAlign w:val="center"/>
                </w:tcPr>
                <w:p w14:paraId="51D3A36F"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外售综合利用</w:t>
                  </w:r>
                </w:p>
              </w:tc>
            </w:tr>
            <w:tr w:rsidR="00146A42" w:rsidRPr="00146A42" w14:paraId="51D3A37A" w14:textId="77777777">
              <w:trPr>
                <w:trHeight w:val="796"/>
                <w:jc w:val="center"/>
              </w:trPr>
              <w:tc>
                <w:tcPr>
                  <w:tcW w:w="254" w:type="pct"/>
                  <w:tcBorders>
                    <w:tl2br w:val="nil"/>
                    <w:tr2bl w:val="nil"/>
                  </w:tcBorders>
                  <w:vAlign w:val="center"/>
                </w:tcPr>
                <w:p w14:paraId="51D3A371"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3</w:t>
                  </w:r>
                </w:p>
              </w:tc>
              <w:tc>
                <w:tcPr>
                  <w:tcW w:w="649" w:type="pct"/>
                  <w:tcBorders>
                    <w:tl2br w:val="nil"/>
                    <w:tr2bl w:val="nil"/>
                  </w:tcBorders>
                  <w:vAlign w:val="center"/>
                </w:tcPr>
                <w:p w14:paraId="51D3A372"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废气处理收集到的粉尘</w:t>
                  </w:r>
                </w:p>
              </w:tc>
              <w:tc>
                <w:tcPr>
                  <w:tcW w:w="677" w:type="pct"/>
                  <w:tcBorders>
                    <w:tl2br w:val="nil"/>
                    <w:tr2bl w:val="nil"/>
                  </w:tcBorders>
                  <w:vAlign w:val="center"/>
                </w:tcPr>
                <w:p w14:paraId="51D3A373"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一般固废</w:t>
                  </w:r>
                </w:p>
              </w:tc>
              <w:tc>
                <w:tcPr>
                  <w:tcW w:w="516" w:type="pct"/>
                  <w:tcBorders>
                    <w:tl2br w:val="nil"/>
                    <w:tr2bl w:val="nil"/>
                  </w:tcBorders>
                  <w:vAlign w:val="center"/>
                </w:tcPr>
                <w:p w14:paraId="51D3A374" w14:textId="16B1F59F"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SW80</w:t>
                  </w:r>
                </w:p>
              </w:tc>
              <w:tc>
                <w:tcPr>
                  <w:tcW w:w="599" w:type="pct"/>
                  <w:tcBorders>
                    <w:tl2br w:val="nil"/>
                    <w:tr2bl w:val="nil"/>
                  </w:tcBorders>
                  <w:vAlign w:val="center"/>
                </w:tcPr>
                <w:p w14:paraId="51D3A375" w14:textId="63584E50"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010-099-S80</w:t>
                  </w:r>
                </w:p>
              </w:tc>
              <w:tc>
                <w:tcPr>
                  <w:tcW w:w="411" w:type="pct"/>
                  <w:tcBorders>
                    <w:tl2br w:val="nil"/>
                    <w:tr2bl w:val="nil"/>
                  </w:tcBorders>
                  <w:vAlign w:val="center"/>
                </w:tcPr>
                <w:p w14:paraId="51D3A376"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7.992</w:t>
                  </w:r>
                </w:p>
              </w:tc>
              <w:tc>
                <w:tcPr>
                  <w:tcW w:w="759" w:type="pct"/>
                  <w:tcBorders>
                    <w:tl2br w:val="nil"/>
                    <w:tr2bl w:val="nil"/>
                  </w:tcBorders>
                  <w:vAlign w:val="center"/>
                </w:tcPr>
                <w:p w14:paraId="51D3A377"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稻谷尘等</w:t>
                  </w:r>
                </w:p>
              </w:tc>
              <w:tc>
                <w:tcPr>
                  <w:tcW w:w="339" w:type="pct"/>
                  <w:tcBorders>
                    <w:tl2br w:val="nil"/>
                    <w:tr2bl w:val="nil"/>
                  </w:tcBorders>
                  <w:vAlign w:val="center"/>
                </w:tcPr>
                <w:p w14:paraId="51D3A378"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固态</w:t>
                  </w:r>
                </w:p>
              </w:tc>
              <w:tc>
                <w:tcPr>
                  <w:tcW w:w="796" w:type="pct"/>
                  <w:tcBorders>
                    <w:tl2br w:val="nil"/>
                    <w:tr2bl w:val="nil"/>
                  </w:tcBorders>
                  <w:vAlign w:val="center"/>
                </w:tcPr>
                <w:p w14:paraId="51D3A379" w14:textId="77777777" w:rsidR="00146A42" w:rsidRPr="00146A42" w:rsidRDefault="00146A42" w:rsidP="00146A42">
                  <w:pPr>
                    <w:pStyle w:val="S"/>
                    <w:adjustRightInd/>
                    <w:snapToGrid/>
                    <w:spacing w:line="240" w:lineRule="auto"/>
                    <w:ind w:firstLine="0"/>
                    <w:jc w:val="center"/>
                    <w:rPr>
                      <w:bCs/>
                      <w:sz w:val="21"/>
                      <w:szCs w:val="21"/>
                    </w:rPr>
                  </w:pPr>
                  <w:r w:rsidRPr="00146A42">
                    <w:rPr>
                      <w:bCs/>
                      <w:sz w:val="21"/>
                      <w:szCs w:val="21"/>
                    </w:rPr>
                    <w:t>外售综合利用</w:t>
                  </w:r>
                </w:p>
              </w:tc>
            </w:tr>
            <w:tr w:rsidR="00E008E3" w:rsidRPr="00146A42" w14:paraId="51D3A384" w14:textId="77777777">
              <w:trPr>
                <w:trHeight w:val="796"/>
                <w:jc w:val="center"/>
              </w:trPr>
              <w:tc>
                <w:tcPr>
                  <w:tcW w:w="254" w:type="pct"/>
                  <w:tcBorders>
                    <w:tl2br w:val="nil"/>
                    <w:tr2bl w:val="nil"/>
                  </w:tcBorders>
                  <w:vAlign w:val="center"/>
                </w:tcPr>
                <w:p w14:paraId="51D3A37B"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lastRenderedPageBreak/>
                    <w:t>4</w:t>
                  </w:r>
                </w:p>
              </w:tc>
              <w:tc>
                <w:tcPr>
                  <w:tcW w:w="649" w:type="pct"/>
                  <w:tcBorders>
                    <w:tl2br w:val="nil"/>
                    <w:tr2bl w:val="nil"/>
                  </w:tcBorders>
                  <w:vAlign w:val="center"/>
                </w:tcPr>
                <w:p w14:paraId="51D3A37C"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废布袋</w:t>
                  </w:r>
                </w:p>
              </w:tc>
              <w:tc>
                <w:tcPr>
                  <w:tcW w:w="677" w:type="pct"/>
                  <w:tcBorders>
                    <w:tl2br w:val="nil"/>
                    <w:tr2bl w:val="nil"/>
                  </w:tcBorders>
                  <w:vAlign w:val="center"/>
                </w:tcPr>
                <w:p w14:paraId="51D3A37D"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一般固废</w:t>
                  </w:r>
                </w:p>
              </w:tc>
              <w:tc>
                <w:tcPr>
                  <w:tcW w:w="516" w:type="pct"/>
                  <w:tcBorders>
                    <w:tl2br w:val="nil"/>
                    <w:tr2bl w:val="nil"/>
                  </w:tcBorders>
                  <w:vAlign w:val="center"/>
                </w:tcPr>
                <w:p w14:paraId="51D3A37E" w14:textId="7333EB82" w:rsidR="00E008E3" w:rsidRPr="00146A42" w:rsidRDefault="00146A42">
                  <w:pPr>
                    <w:pStyle w:val="S"/>
                    <w:adjustRightInd/>
                    <w:snapToGrid/>
                    <w:spacing w:line="240" w:lineRule="auto"/>
                    <w:ind w:firstLine="0"/>
                    <w:jc w:val="center"/>
                    <w:rPr>
                      <w:bCs/>
                      <w:sz w:val="21"/>
                      <w:szCs w:val="21"/>
                    </w:rPr>
                  </w:pPr>
                  <w:r w:rsidRPr="00146A42">
                    <w:rPr>
                      <w:bCs/>
                      <w:sz w:val="21"/>
                      <w:szCs w:val="21"/>
                    </w:rPr>
                    <w:t>SW59</w:t>
                  </w:r>
                </w:p>
              </w:tc>
              <w:tc>
                <w:tcPr>
                  <w:tcW w:w="599" w:type="pct"/>
                  <w:tcBorders>
                    <w:tl2br w:val="nil"/>
                    <w:tr2bl w:val="nil"/>
                  </w:tcBorders>
                  <w:vAlign w:val="center"/>
                </w:tcPr>
                <w:p w14:paraId="51D3A37F" w14:textId="48485B87" w:rsidR="00E008E3" w:rsidRPr="00146A42" w:rsidRDefault="00146A42">
                  <w:pPr>
                    <w:pStyle w:val="S"/>
                    <w:adjustRightInd/>
                    <w:snapToGrid/>
                    <w:spacing w:line="240" w:lineRule="auto"/>
                    <w:ind w:firstLine="0"/>
                    <w:jc w:val="center"/>
                    <w:rPr>
                      <w:bCs/>
                      <w:sz w:val="21"/>
                      <w:szCs w:val="21"/>
                    </w:rPr>
                  </w:pPr>
                  <w:r w:rsidRPr="00146A42">
                    <w:rPr>
                      <w:bCs/>
                      <w:sz w:val="21"/>
                      <w:szCs w:val="21"/>
                    </w:rPr>
                    <w:t>900-009-S59</w:t>
                  </w:r>
                </w:p>
              </w:tc>
              <w:tc>
                <w:tcPr>
                  <w:tcW w:w="411" w:type="pct"/>
                  <w:tcBorders>
                    <w:tl2br w:val="nil"/>
                    <w:tr2bl w:val="nil"/>
                  </w:tcBorders>
                  <w:vAlign w:val="center"/>
                </w:tcPr>
                <w:p w14:paraId="51D3A380"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w:t>
                  </w:r>
                </w:p>
              </w:tc>
              <w:tc>
                <w:tcPr>
                  <w:tcW w:w="759" w:type="pct"/>
                  <w:tcBorders>
                    <w:tl2br w:val="nil"/>
                    <w:tr2bl w:val="nil"/>
                  </w:tcBorders>
                  <w:vAlign w:val="center"/>
                </w:tcPr>
                <w:p w14:paraId="51D3A381"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布袋</w:t>
                  </w:r>
                </w:p>
              </w:tc>
              <w:tc>
                <w:tcPr>
                  <w:tcW w:w="339" w:type="pct"/>
                  <w:tcBorders>
                    <w:tl2br w:val="nil"/>
                    <w:tr2bl w:val="nil"/>
                  </w:tcBorders>
                  <w:vAlign w:val="center"/>
                </w:tcPr>
                <w:p w14:paraId="51D3A382"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固态</w:t>
                  </w:r>
                </w:p>
              </w:tc>
              <w:tc>
                <w:tcPr>
                  <w:tcW w:w="796" w:type="pct"/>
                  <w:tcBorders>
                    <w:tl2br w:val="nil"/>
                    <w:tr2bl w:val="nil"/>
                  </w:tcBorders>
                  <w:vAlign w:val="center"/>
                </w:tcPr>
                <w:p w14:paraId="51D3A383"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厂家回收</w:t>
                  </w:r>
                </w:p>
              </w:tc>
            </w:tr>
            <w:tr w:rsidR="00E008E3" w:rsidRPr="00146A42" w14:paraId="51D3A38E" w14:textId="77777777">
              <w:trPr>
                <w:trHeight w:val="796"/>
                <w:jc w:val="center"/>
              </w:trPr>
              <w:tc>
                <w:tcPr>
                  <w:tcW w:w="254" w:type="pct"/>
                  <w:tcBorders>
                    <w:tl2br w:val="nil"/>
                    <w:tr2bl w:val="nil"/>
                  </w:tcBorders>
                  <w:vAlign w:val="center"/>
                </w:tcPr>
                <w:p w14:paraId="51D3A385"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5</w:t>
                  </w:r>
                </w:p>
              </w:tc>
              <w:tc>
                <w:tcPr>
                  <w:tcW w:w="649" w:type="pct"/>
                  <w:tcBorders>
                    <w:tl2br w:val="nil"/>
                    <w:tr2bl w:val="nil"/>
                  </w:tcBorders>
                  <w:vAlign w:val="center"/>
                </w:tcPr>
                <w:p w14:paraId="51D3A386"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废液压油</w:t>
                  </w:r>
                </w:p>
              </w:tc>
              <w:tc>
                <w:tcPr>
                  <w:tcW w:w="677" w:type="pct"/>
                  <w:tcBorders>
                    <w:tl2br w:val="nil"/>
                    <w:tr2bl w:val="nil"/>
                  </w:tcBorders>
                  <w:vAlign w:val="center"/>
                </w:tcPr>
                <w:p w14:paraId="51D3A387"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危险废物</w:t>
                  </w:r>
                </w:p>
              </w:tc>
              <w:tc>
                <w:tcPr>
                  <w:tcW w:w="516" w:type="pct"/>
                  <w:tcBorders>
                    <w:tl2br w:val="nil"/>
                    <w:tr2bl w:val="nil"/>
                  </w:tcBorders>
                  <w:vAlign w:val="center"/>
                </w:tcPr>
                <w:p w14:paraId="51D3A388" w14:textId="77777777" w:rsidR="00E008E3" w:rsidRPr="00146A42" w:rsidRDefault="002415DA">
                  <w:pPr>
                    <w:pStyle w:val="S"/>
                    <w:adjustRightInd/>
                    <w:snapToGrid/>
                    <w:spacing w:line="240" w:lineRule="auto"/>
                    <w:ind w:firstLine="0"/>
                    <w:jc w:val="center"/>
                    <w:rPr>
                      <w:bCs/>
                      <w:sz w:val="21"/>
                      <w:szCs w:val="21"/>
                    </w:rPr>
                  </w:pPr>
                  <w:r w:rsidRPr="00146A42">
                    <w:rPr>
                      <w:sz w:val="21"/>
                      <w:szCs w:val="21"/>
                    </w:rPr>
                    <w:t>HW08</w:t>
                  </w:r>
                </w:p>
              </w:tc>
              <w:tc>
                <w:tcPr>
                  <w:tcW w:w="599" w:type="pct"/>
                  <w:tcBorders>
                    <w:tl2br w:val="nil"/>
                    <w:tr2bl w:val="nil"/>
                  </w:tcBorders>
                  <w:vAlign w:val="center"/>
                </w:tcPr>
                <w:p w14:paraId="51D3A389" w14:textId="77777777" w:rsidR="00E008E3" w:rsidRPr="00146A42" w:rsidRDefault="002415DA">
                  <w:pPr>
                    <w:pStyle w:val="S"/>
                    <w:adjustRightInd/>
                    <w:snapToGrid/>
                    <w:spacing w:line="240" w:lineRule="auto"/>
                    <w:ind w:firstLine="0"/>
                    <w:jc w:val="center"/>
                    <w:rPr>
                      <w:bCs/>
                      <w:sz w:val="21"/>
                      <w:szCs w:val="21"/>
                    </w:rPr>
                  </w:pPr>
                  <w:r w:rsidRPr="00146A42">
                    <w:rPr>
                      <w:sz w:val="21"/>
                      <w:szCs w:val="21"/>
                    </w:rPr>
                    <w:t>900-249-08</w:t>
                  </w:r>
                </w:p>
              </w:tc>
              <w:tc>
                <w:tcPr>
                  <w:tcW w:w="411" w:type="pct"/>
                  <w:tcBorders>
                    <w:tl2br w:val="nil"/>
                    <w:tr2bl w:val="nil"/>
                  </w:tcBorders>
                  <w:vAlign w:val="center"/>
                </w:tcPr>
                <w:p w14:paraId="51D3A38A"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0.03</w:t>
                  </w:r>
                </w:p>
              </w:tc>
              <w:tc>
                <w:tcPr>
                  <w:tcW w:w="759" w:type="pct"/>
                  <w:tcBorders>
                    <w:tl2br w:val="nil"/>
                    <w:tr2bl w:val="nil"/>
                  </w:tcBorders>
                  <w:vAlign w:val="center"/>
                </w:tcPr>
                <w:p w14:paraId="51D3A38B"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液压油</w:t>
                  </w:r>
                </w:p>
              </w:tc>
              <w:tc>
                <w:tcPr>
                  <w:tcW w:w="339" w:type="pct"/>
                  <w:tcBorders>
                    <w:tl2br w:val="nil"/>
                    <w:tr2bl w:val="nil"/>
                  </w:tcBorders>
                  <w:vAlign w:val="center"/>
                </w:tcPr>
                <w:p w14:paraId="51D3A38C"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液态</w:t>
                  </w:r>
                </w:p>
              </w:tc>
              <w:tc>
                <w:tcPr>
                  <w:tcW w:w="796" w:type="pct"/>
                  <w:vMerge w:val="restart"/>
                  <w:tcBorders>
                    <w:tl2br w:val="nil"/>
                    <w:tr2bl w:val="nil"/>
                  </w:tcBorders>
                  <w:vAlign w:val="center"/>
                </w:tcPr>
                <w:p w14:paraId="51D3A38D" w14:textId="77777777" w:rsidR="00E008E3" w:rsidRPr="00146A42" w:rsidRDefault="002415DA">
                  <w:pPr>
                    <w:jc w:val="center"/>
                    <w:rPr>
                      <w:szCs w:val="21"/>
                    </w:rPr>
                  </w:pPr>
                  <w:r w:rsidRPr="00146A42">
                    <w:rPr>
                      <w:szCs w:val="21"/>
                    </w:rPr>
                    <w:t>暂存于厂内危废暂存间，定期交有资质单位处置</w:t>
                  </w:r>
                </w:p>
              </w:tc>
            </w:tr>
            <w:tr w:rsidR="00E008E3" w:rsidRPr="00146A42" w14:paraId="51D3A398" w14:textId="77777777">
              <w:trPr>
                <w:trHeight w:val="796"/>
                <w:jc w:val="center"/>
              </w:trPr>
              <w:tc>
                <w:tcPr>
                  <w:tcW w:w="254" w:type="pct"/>
                  <w:tcBorders>
                    <w:tl2br w:val="nil"/>
                    <w:tr2bl w:val="nil"/>
                  </w:tcBorders>
                  <w:vAlign w:val="center"/>
                </w:tcPr>
                <w:p w14:paraId="51D3A38F"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6</w:t>
                  </w:r>
                </w:p>
              </w:tc>
              <w:tc>
                <w:tcPr>
                  <w:tcW w:w="649" w:type="pct"/>
                  <w:tcBorders>
                    <w:tl2br w:val="nil"/>
                    <w:tr2bl w:val="nil"/>
                  </w:tcBorders>
                  <w:vAlign w:val="center"/>
                </w:tcPr>
                <w:p w14:paraId="51D3A390"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废润滑油</w:t>
                  </w:r>
                </w:p>
              </w:tc>
              <w:tc>
                <w:tcPr>
                  <w:tcW w:w="677" w:type="pct"/>
                  <w:tcBorders>
                    <w:tl2br w:val="nil"/>
                    <w:tr2bl w:val="nil"/>
                  </w:tcBorders>
                  <w:vAlign w:val="center"/>
                </w:tcPr>
                <w:p w14:paraId="51D3A391"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危险废物</w:t>
                  </w:r>
                </w:p>
              </w:tc>
              <w:tc>
                <w:tcPr>
                  <w:tcW w:w="516" w:type="pct"/>
                  <w:tcBorders>
                    <w:tl2br w:val="nil"/>
                    <w:tr2bl w:val="nil"/>
                  </w:tcBorders>
                  <w:vAlign w:val="center"/>
                </w:tcPr>
                <w:p w14:paraId="51D3A392"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HW08</w:t>
                  </w:r>
                </w:p>
              </w:tc>
              <w:tc>
                <w:tcPr>
                  <w:tcW w:w="599" w:type="pct"/>
                  <w:tcBorders>
                    <w:tl2br w:val="nil"/>
                    <w:tr2bl w:val="nil"/>
                  </w:tcBorders>
                  <w:vAlign w:val="center"/>
                </w:tcPr>
                <w:p w14:paraId="51D3A393" w14:textId="77777777" w:rsidR="00E008E3" w:rsidRPr="00146A42" w:rsidRDefault="002415DA">
                  <w:pPr>
                    <w:jc w:val="center"/>
                    <w:rPr>
                      <w:szCs w:val="21"/>
                    </w:rPr>
                  </w:pPr>
                  <w:r w:rsidRPr="00146A42">
                    <w:rPr>
                      <w:szCs w:val="21"/>
                    </w:rPr>
                    <w:t>900-214-08</w:t>
                  </w:r>
                </w:p>
              </w:tc>
              <w:tc>
                <w:tcPr>
                  <w:tcW w:w="411" w:type="pct"/>
                  <w:tcBorders>
                    <w:tl2br w:val="nil"/>
                    <w:tr2bl w:val="nil"/>
                  </w:tcBorders>
                  <w:vAlign w:val="center"/>
                </w:tcPr>
                <w:p w14:paraId="51D3A394"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0.03</w:t>
                  </w:r>
                </w:p>
              </w:tc>
              <w:tc>
                <w:tcPr>
                  <w:tcW w:w="759" w:type="pct"/>
                  <w:tcBorders>
                    <w:tl2br w:val="nil"/>
                    <w:tr2bl w:val="nil"/>
                  </w:tcBorders>
                  <w:vAlign w:val="center"/>
                </w:tcPr>
                <w:p w14:paraId="51D3A395"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油</w:t>
                  </w:r>
                </w:p>
              </w:tc>
              <w:tc>
                <w:tcPr>
                  <w:tcW w:w="339" w:type="pct"/>
                  <w:tcBorders>
                    <w:tl2br w:val="nil"/>
                    <w:tr2bl w:val="nil"/>
                  </w:tcBorders>
                  <w:vAlign w:val="center"/>
                </w:tcPr>
                <w:p w14:paraId="51D3A396"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液态</w:t>
                  </w:r>
                </w:p>
              </w:tc>
              <w:tc>
                <w:tcPr>
                  <w:tcW w:w="796" w:type="pct"/>
                  <w:vMerge/>
                  <w:tcBorders>
                    <w:tl2br w:val="nil"/>
                    <w:tr2bl w:val="nil"/>
                  </w:tcBorders>
                  <w:vAlign w:val="center"/>
                </w:tcPr>
                <w:p w14:paraId="51D3A397" w14:textId="77777777" w:rsidR="00E008E3" w:rsidRPr="00146A42" w:rsidRDefault="00E008E3">
                  <w:pPr>
                    <w:pStyle w:val="S"/>
                    <w:adjustRightInd/>
                    <w:snapToGrid/>
                    <w:spacing w:line="240" w:lineRule="auto"/>
                    <w:ind w:firstLine="0"/>
                    <w:jc w:val="center"/>
                    <w:rPr>
                      <w:bCs/>
                      <w:sz w:val="21"/>
                      <w:szCs w:val="21"/>
                    </w:rPr>
                  </w:pPr>
                </w:p>
              </w:tc>
            </w:tr>
            <w:tr w:rsidR="00E008E3" w:rsidRPr="00146A42" w14:paraId="51D3A3A2" w14:textId="77777777">
              <w:trPr>
                <w:trHeight w:val="796"/>
                <w:jc w:val="center"/>
              </w:trPr>
              <w:tc>
                <w:tcPr>
                  <w:tcW w:w="254" w:type="pct"/>
                  <w:tcBorders>
                    <w:tl2br w:val="nil"/>
                    <w:tr2bl w:val="nil"/>
                  </w:tcBorders>
                  <w:vAlign w:val="center"/>
                </w:tcPr>
                <w:p w14:paraId="51D3A399"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7</w:t>
                  </w:r>
                </w:p>
              </w:tc>
              <w:tc>
                <w:tcPr>
                  <w:tcW w:w="649" w:type="pct"/>
                  <w:tcBorders>
                    <w:tl2br w:val="nil"/>
                    <w:tr2bl w:val="nil"/>
                  </w:tcBorders>
                  <w:vAlign w:val="center"/>
                </w:tcPr>
                <w:p w14:paraId="51D3A39A"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废含油抹布和手套</w:t>
                  </w:r>
                </w:p>
              </w:tc>
              <w:tc>
                <w:tcPr>
                  <w:tcW w:w="677" w:type="pct"/>
                  <w:tcBorders>
                    <w:tl2br w:val="nil"/>
                    <w:tr2bl w:val="nil"/>
                  </w:tcBorders>
                  <w:vAlign w:val="center"/>
                </w:tcPr>
                <w:p w14:paraId="51D3A39B"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危险废物</w:t>
                  </w:r>
                </w:p>
              </w:tc>
              <w:tc>
                <w:tcPr>
                  <w:tcW w:w="516" w:type="pct"/>
                  <w:tcBorders>
                    <w:tl2br w:val="nil"/>
                    <w:tr2bl w:val="nil"/>
                  </w:tcBorders>
                  <w:vAlign w:val="center"/>
                </w:tcPr>
                <w:p w14:paraId="51D3A39C"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HW49</w:t>
                  </w:r>
                </w:p>
              </w:tc>
              <w:tc>
                <w:tcPr>
                  <w:tcW w:w="599" w:type="pct"/>
                  <w:tcBorders>
                    <w:tl2br w:val="nil"/>
                    <w:tr2bl w:val="nil"/>
                  </w:tcBorders>
                  <w:vAlign w:val="center"/>
                </w:tcPr>
                <w:p w14:paraId="51D3A39D"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900-041-49</w:t>
                  </w:r>
                </w:p>
              </w:tc>
              <w:tc>
                <w:tcPr>
                  <w:tcW w:w="411" w:type="pct"/>
                  <w:tcBorders>
                    <w:tl2br w:val="nil"/>
                    <w:tr2bl w:val="nil"/>
                  </w:tcBorders>
                  <w:vAlign w:val="center"/>
                </w:tcPr>
                <w:p w14:paraId="51D3A39E"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0.005</w:t>
                  </w:r>
                </w:p>
              </w:tc>
              <w:tc>
                <w:tcPr>
                  <w:tcW w:w="759" w:type="pct"/>
                  <w:tcBorders>
                    <w:tl2br w:val="nil"/>
                    <w:tr2bl w:val="nil"/>
                  </w:tcBorders>
                  <w:vAlign w:val="center"/>
                </w:tcPr>
                <w:p w14:paraId="51D3A39F"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油</w:t>
                  </w:r>
                </w:p>
              </w:tc>
              <w:tc>
                <w:tcPr>
                  <w:tcW w:w="339" w:type="pct"/>
                  <w:tcBorders>
                    <w:tl2br w:val="nil"/>
                    <w:tr2bl w:val="nil"/>
                  </w:tcBorders>
                  <w:vAlign w:val="center"/>
                </w:tcPr>
                <w:p w14:paraId="51D3A3A0"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固态</w:t>
                  </w:r>
                </w:p>
              </w:tc>
              <w:tc>
                <w:tcPr>
                  <w:tcW w:w="796" w:type="pct"/>
                  <w:vMerge/>
                  <w:tcBorders>
                    <w:tl2br w:val="nil"/>
                    <w:tr2bl w:val="nil"/>
                  </w:tcBorders>
                  <w:vAlign w:val="center"/>
                </w:tcPr>
                <w:p w14:paraId="51D3A3A1" w14:textId="77777777" w:rsidR="00E008E3" w:rsidRPr="00146A42" w:rsidRDefault="00E008E3">
                  <w:pPr>
                    <w:pStyle w:val="S"/>
                    <w:adjustRightInd/>
                    <w:snapToGrid/>
                    <w:spacing w:line="240" w:lineRule="auto"/>
                    <w:ind w:firstLine="0"/>
                    <w:jc w:val="center"/>
                    <w:rPr>
                      <w:bCs/>
                      <w:sz w:val="21"/>
                      <w:szCs w:val="21"/>
                    </w:rPr>
                  </w:pPr>
                </w:p>
              </w:tc>
            </w:tr>
            <w:tr w:rsidR="00E008E3" w:rsidRPr="00146A42" w14:paraId="51D3A3AC" w14:textId="77777777">
              <w:trPr>
                <w:trHeight w:val="796"/>
                <w:jc w:val="center"/>
              </w:trPr>
              <w:tc>
                <w:tcPr>
                  <w:tcW w:w="254" w:type="pct"/>
                  <w:tcBorders>
                    <w:tl2br w:val="nil"/>
                    <w:tr2bl w:val="nil"/>
                  </w:tcBorders>
                  <w:vAlign w:val="center"/>
                </w:tcPr>
                <w:p w14:paraId="51D3A3A3"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8</w:t>
                  </w:r>
                </w:p>
              </w:tc>
              <w:tc>
                <w:tcPr>
                  <w:tcW w:w="649" w:type="pct"/>
                  <w:tcBorders>
                    <w:tl2br w:val="nil"/>
                    <w:tr2bl w:val="nil"/>
                  </w:tcBorders>
                  <w:vAlign w:val="center"/>
                </w:tcPr>
                <w:p w14:paraId="51D3A3A4"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废油桶</w:t>
                  </w:r>
                </w:p>
              </w:tc>
              <w:tc>
                <w:tcPr>
                  <w:tcW w:w="677" w:type="pct"/>
                  <w:tcBorders>
                    <w:tl2br w:val="nil"/>
                    <w:tr2bl w:val="nil"/>
                  </w:tcBorders>
                  <w:vAlign w:val="center"/>
                </w:tcPr>
                <w:p w14:paraId="51D3A3A5"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危险废物</w:t>
                  </w:r>
                </w:p>
              </w:tc>
              <w:tc>
                <w:tcPr>
                  <w:tcW w:w="516" w:type="pct"/>
                  <w:tcBorders>
                    <w:tl2br w:val="nil"/>
                    <w:tr2bl w:val="nil"/>
                  </w:tcBorders>
                  <w:vAlign w:val="center"/>
                </w:tcPr>
                <w:p w14:paraId="51D3A3A6"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HW08</w:t>
                  </w:r>
                </w:p>
              </w:tc>
              <w:tc>
                <w:tcPr>
                  <w:tcW w:w="599" w:type="pct"/>
                  <w:tcBorders>
                    <w:tl2br w:val="nil"/>
                    <w:tr2bl w:val="nil"/>
                  </w:tcBorders>
                  <w:vAlign w:val="center"/>
                </w:tcPr>
                <w:p w14:paraId="51D3A3A7"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900-249-08</w:t>
                  </w:r>
                </w:p>
              </w:tc>
              <w:tc>
                <w:tcPr>
                  <w:tcW w:w="411" w:type="pct"/>
                  <w:tcBorders>
                    <w:tl2br w:val="nil"/>
                    <w:tr2bl w:val="nil"/>
                  </w:tcBorders>
                  <w:vAlign w:val="center"/>
                </w:tcPr>
                <w:p w14:paraId="51D3A3A8"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0.03</w:t>
                  </w:r>
                </w:p>
              </w:tc>
              <w:tc>
                <w:tcPr>
                  <w:tcW w:w="759" w:type="pct"/>
                  <w:tcBorders>
                    <w:tl2br w:val="nil"/>
                    <w:tr2bl w:val="nil"/>
                  </w:tcBorders>
                  <w:vAlign w:val="center"/>
                </w:tcPr>
                <w:p w14:paraId="51D3A3A9"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油</w:t>
                  </w:r>
                </w:p>
              </w:tc>
              <w:tc>
                <w:tcPr>
                  <w:tcW w:w="339" w:type="pct"/>
                  <w:tcBorders>
                    <w:tl2br w:val="nil"/>
                    <w:tr2bl w:val="nil"/>
                  </w:tcBorders>
                  <w:vAlign w:val="center"/>
                </w:tcPr>
                <w:p w14:paraId="51D3A3AA"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固态</w:t>
                  </w:r>
                </w:p>
              </w:tc>
              <w:tc>
                <w:tcPr>
                  <w:tcW w:w="796" w:type="pct"/>
                  <w:vMerge/>
                  <w:tcBorders>
                    <w:tl2br w:val="nil"/>
                    <w:tr2bl w:val="nil"/>
                  </w:tcBorders>
                  <w:vAlign w:val="center"/>
                </w:tcPr>
                <w:p w14:paraId="51D3A3AB" w14:textId="77777777" w:rsidR="00E008E3" w:rsidRPr="00146A42" w:rsidRDefault="00E008E3">
                  <w:pPr>
                    <w:pStyle w:val="S"/>
                    <w:adjustRightInd/>
                    <w:snapToGrid/>
                    <w:spacing w:line="240" w:lineRule="auto"/>
                    <w:ind w:firstLine="0"/>
                    <w:jc w:val="center"/>
                    <w:rPr>
                      <w:bCs/>
                      <w:sz w:val="21"/>
                      <w:szCs w:val="21"/>
                    </w:rPr>
                  </w:pPr>
                </w:p>
              </w:tc>
            </w:tr>
            <w:tr w:rsidR="00E008E3" w:rsidRPr="00146A42" w14:paraId="51D3A3B6" w14:textId="77777777">
              <w:trPr>
                <w:trHeight w:val="796"/>
                <w:jc w:val="center"/>
              </w:trPr>
              <w:tc>
                <w:tcPr>
                  <w:tcW w:w="254" w:type="pct"/>
                  <w:tcBorders>
                    <w:tl2br w:val="nil"/>
                    <w:tr2bl w:val="nil"/>
                  </w:tcBorders>
                  <w:vAlign w:val="center"/>
                </w:tcPr>
                <w:p w14:paraId="51D3A3AD"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9</w:t>
                  </w:r>
                </w:p>
              </w:tc>
              <w:tc>
                <w:tcPr>
                  <w:tcW w:w="649" w:type="pct"/>
                  <w:tcBorders>
                    <w:tl2br w:val="nil"/>
                    <w:tr2bl w:val="nil"/>
                  </w:tcBorders>
                  <w:vAlign w:val="center"/>
                </w:tcPr>
                <w:p w14:paraId="51D3A3AE"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废试剂瓶等实验用品</w:t>
                  </w:r>
                </w:p>
              </w:tc>
              <w:tc>
                <w:tcPr>
                  <w:tcW w:w="677" w:type="pct"/>
                  <w:tcBorders>
                    <w:tl2br w:val="nil"/>
                    <w:tr2bl w:val="nil"/>
                  </w:tcBorders>
                  <w:vAlign w:val="center"/>
                </w:tcPr>
                <w:p w14:paraId="51D3A3AF"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危险废物</w:t>
                  </w:r>
                </w:p>
              </w:tc>
              <w:tc>
                <w:tcPr>
                  <w:tcW w:w="516" w:type="pct"/>
                  <w:tcBorders>
                    <w:tl2br w:val="nil"/>
                    <w:tr2bl w:val="nil"/>
                  </w:tcBorders>
                  <w:vAlign w:val="center"/>
                </w:tcPr>
                <w:p w14:paraId="51D3A3B0"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HW49</w:t>
                  </w:r>
                </w:p>
              </w:tc>
              <w:tc>
                <w:tcPr>
                  <w:tcW w:w="599" w:type="pct"/>
                  <w:tcBorders>
                    <w:tl2br w:val="nil"/>
                    <w:tr2bl w:val="nil"/>
                  </w:tcBorders>
                  <w:vAlign w:val="center"/>
                </w:tcPr>
                <w:p w14:paraId="51D3A3B1"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900-041-49</w:t>
                  </w:r>
                </w:p>
              </w:tc>
              <w:tc>
                <w:tcPr>
                  <w:tcW w:w="411" w:type="pct"/>
                  <w:tcBorders>
                    <w:tl2br w:val="nil"/>
                    <w:tr2bl w:val="nil"/>
                  </w:tcBorders>
                  <w:vAlign w:val="center"/>
                </w:tcPr>
                <w:p w14:paraId="51D3A3B2"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0.002</w:t>
                  </w:r>
                </w:p>
              </w:tc>
              <w:tc>
                <w:tcPr>
                  <w:tcW w:w="759" w:type="pct"/>
                  <w:tcBorders>
                    <w:tl2br w:val="nil"/>
                    <w:tr2bl w:val="nil"/>
                  </w:tcBorders>
                  <w:vAlign w:val="center"/>
                </w:tcPr>
                <w:p w14:paraId="51D3A3B3"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试剂等</w:t>
                  </w:r>
                </w:p>
              </w:tc>
              <w:tc>
                <w:tcPr>
                  <w:tcW w:w="339" w:type="pct"/>
                  <w:tcBorders>
                    <w:tl2br w:val="nil"/>
                    <w:tr2bl w:val="nil"/>
                  </w:tcBorders>
                  <w:vAlign w:val="center"/>
                </w:tcPr>
                <w:p w14:paraId="51D3A3B4"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固态</w:t>
                  </w:r>
                </w:p>
              </w:tc>
              <w:tc>
                <w:tcPr>
                  <w:tcW w:w="796" w:type="pct"/>
                  <w:vMerge/>
                  <w:tcBorders>
                    <w:tl2br w:val="nil"/>
                    <w:tr2bl w:val="nil"/>
                  </w:tcBorders>
                  <w:vAlign w:val="center"/>
                </w:tcPr>
                <w:p w14:paraId="51D3A3B5" w14:textId="77777777" w:rsidR="00E008E3" w:rsidRPr="00146A42" w:rsidRDefault="00E008E3">
                  <w:pPr>
                    <w:pStyle w:val="S"/>
                    <w:adjustRightInd/>
                    <w:snapToGrid/>
                    <w:spacing w:line="240" w:lineRule="auto"/>
                    <w:ind w:firstLine="0"/>
                    <w:jc w:val="center"/>
                    <w:rPr>
                      <w:bCs/>
                      <w:sz w:val="21"/>
                      <w:szCs w:val="21"/>
                    </w:rPr>
                  </w:pPr>
                </w:p>
              </w:tc>
            </w:tr>
            <w:tr w:rsidR="00E008E3" w:rsidRPr="00146A42" w14:paraId="51D3A3C0" w14:textId="77777777">
              <w:trPr>
                <w:trHeight w:val="796"/>
                <w:jc w:val="center"/>
              </w:trPr>
              <w:tc>
                <w:tcPr>
                  <w:tcW w:w="254" w:type="pct"/>
                  <w:tcBorders>
                    <w:tl2br w:val="nil"/>
                    <w:tr2bl w:val="nil"/>
                  </w:tcBorders>
                  <w:vAlign w:val="center"/>
                </w:tcPr>
                <w:p w14:paraId="51D3A3B7"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10</w:t>
                  </w:r>
                </w:p>
              </w:tc>
              <w:tc>
                <w:tcPr>
                  <w:tcW w:w="649" w:type="pct"/>
                  <w:tcBorders>
                    <w:tl2br w:val="nil"/>
                    <w:tr2bl w:val="nil"/>
                  </w:tcBorders>
                  <w:vAlign w:val="center"/>
                </w:tcPr>
                <w:p w14:paraId="51D3A3B8"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实验废液</w:t>
                  </w:r>
                </w:p>
              </w:tc>
              <w:tc>
                <w:tcPr>
                  <w:tcW w:w="677" w:type="pct"/>
                  <w:tcBorders>
                    <w:tl2br w:val="nil"/>
                    <w:tr2bl w:val="nil"/>
                  </w:tcBorders>
                  <w:vAlign w:val="center"/>
                </w:tcPr>
                <w:p w14:paraId="51D3A3B9"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危险废物</w:t>
                  </w:r>
                </w:p>
              </w:tc>
              <w:tc>
                <w:tcPr>
                  <w:tcW w:w="516" w:type="pct"/>
                  <w:tcBorders>
                    <w:tl2br w:val="nil"/>
                    <w:tr2bl w:val="nil"/>
                  </w:tcBorders>
                  <w:vAlign w:val="center"/>
                </w:tcPr>
                <w:p w14:paraId="51D3A3BA"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HW49</w:t>
                  </w:r>
                </w:p>
              </w:tc>
              <w:tc>
                <w:tcPr>
                  <w:tcW w:w="599" w:type="pct"/>
                  <w:tcBorders>
                    <w:tl2br w:val="nil"/>
                    <w:tr2bl w:val="nil"/>
                  </w:tcBorders>
                  <w:vAlign w:val="center"/>
                </w:tcPr>
                <w:p w14:paraId="51D3A3BB"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900-047-49</w:t>
                  </w:r>
                </w:p>
              </w:tc>
              <w:tc>
                <w:tcPr>
                  <w:tcW w:w="411" w:type="pct"/>
                  <w:tcBorders>
                    <w:tl2br w:val="nil"/>
                    <w:tr2bl w:val="nil"/>
                  </w:tcBorders>
                  <w:vAlign w:val="center"/>
                </w:tcPr>
                <w:p w14:paraId="51D3A3BC"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0.1</w:t>
                  </w:r>
                </w:p>
              </w:tc>
              <w:tc>
                <w:tcPr>
                  <w:tcW w:w="759" w:type="pct"/>
                  <w:tcBorders>
                    <w:tl2br w:val="nil"/>
                    <w:tr2bl w:val="nil"/>
                  </w:tcBorders>
                  <w:vAlign w:val="center"/>
                </w:tcPr>
                <w:p w14:paraId="51D3A3BD"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试剂等</w:t>
                  </w:r>
                </w:p>
              </w:tc>
              <w:tc>
                <w:tcPr>
                  <w:tcW w:w="339" w:type="pct"/>
                  <w:tcBorders>
                    <w:tl2br w:val="nil"/>
                    <w:tr2bl w:val="nil"/>
                  </w:tcBorders>
                  <w:vAlign w:val="center"/>
                </w:tcPr>
                <w:p w14:paraId="51D3A3BE"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液态</w:t>
                  </w:r>
                </w:p>
              </w:tc>
              <w:tc>
                <w:tcPr>
                  <w:tcW w:w="796" w:type="pct"/>
                  <w:vMerge/>
                  <w:tcBorders>
                    <w:tl2br w:val="nil"/>
                    <w:tr2bl w:val="nil"/>
                  </w:tcBorders>
                  <w:vAlign w:val="center"/>
                </w:tcPr>
                <w:p w14:paraId="51D3A3BF" w14:textId="77777777" w:rsidR="00E008E3" w:rsidRPr="00146A42" w:rsidRDefault="00E008E3">
                  <w:pPr>
                    <w:pStyle w:val="S"/>
                    <w:adjustRightInd/>
                    <w:snapToGrid/>
                    <w:spacing w:line="240" w:lineRule="auto"/>
                    <w:ind w:firstLine="0"/>
                    <w:jc w:val="center"/>
                    <w:rPr>
                      <w:bCs/>
                      <w:sz w:val="21"/>
                      <w:szCs w:val="21"/>
                    </w:rPr>
                  </w:pPr>
                </w:p>
              </w:tc>
            </w:tr>
            <w:tr w:rsidR="00E008E3" w:rsidRPr="00146A42" w14:paraId="51D3A3CC" w14:textId="77777777">
              <w:trPr>
                <w:trHeight w:val="796"/>
                <w:jc w:val="center"/>
              </w:trPr>
              <w:tc>
                <w:tcPr>
                  <w:tcW w:w="254" w:type="pct"/>
                  <w:tcBorders>
                    <w:tl2br w:val="nil"/>
                    <w:tr2bl w:val="nil"/>
                  </w:tcBorders>
                  <w:vAlign w:val="center"/>
                </w:tcPr>
                <w:p w14:paraId="51D3A3C1"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11</w:t>
                  </w:r>
                </w:p>
              </w:tc>
              <w:tc>
                <w:tcPr>
                  <w:tcW w:w="649" w:type="pct"/>
                  <w:tcBorders>
                    <w:tl2br w:val="nil"/>
                    <w:tr2bl w:val="nil"/>
                  </w:tcBorders>
                  <w:vAlign w:val="center"/>
                </w:tcPr>
                <w:p w14:paraId="51D3A3C2" w14:textId="77777777" w:rsidR="00E008E3" w:rsidRPr="00146A42" w:rsidRDefault="002415DA">
                  <w:pPr>
                    <w:jc w:val="center"/>
                    <w:rPr>
                      <w:szCs w:val="21"/>
                    </w:rPr>
                  </w:pPr>
                  <w:r w:rsidRPr="00146A42">
                    <w:rPr>
                      <w:szCs w:val="21"/>
                    </w:rPr>
                    <w:t>熏蒸药剂</w:t>
                  </w:r>
                </w:p>
                <w:p w14:paraId="51D3A3C3" w14:textId="77777777" w:rsidR="00E008E3" w:rsidRPr="00146A42" w:rsidRDefault="002415DA">
                  <w:pPr>
                    <w:jc w:val="center"/>
                    <w:rPr>
                      <w:szCs w:val="21"/>
                    </w:rPr>
                  </w:pPr>
                  <w:r w:rsidRPr="00146A42">
                    <w:rPr>
                      <w:szCs w:val="21"/>
                    </w:rPr>
                    <w:t>使用后的</w:t>
                  </w:r>
                </w:p>
                <w:p w14:paraId="51D3A3C4" w14:textId="77777777" w:rsidR="00E008E3" w:rsidRPr="00146A42" w:rsidRDefault="002415DA">
                  <w:pPr>
                    <w:jc w:val="center"/>
                    <w:rPr>
                      <w:bCs/>
                      <w:szCs w:val="21"/>
                    </w:rPr>
                  </w:pPr>
                  <w:r w:rsidRPr="00146A42">
                    <w:rPr>
                      <w:szCs w:val="21"/>
                    </w:rPr>
                    <w:t>残渣</w:t>
                  </w:r>
                </w:p>
              </w:tc>
              <w:tc>
                <w:tcPr>
                  <w:tcW w:w="677" w:type="pct"/>
                  <w:tcBorders>
                    <w:tl2br w:val="nil"/>
                    <w:tr2bl w:val="nil"/>
                  </w:tcBorders>
                  <w:vAlign w:val="center"/>
                </w:tcPr>
                <w:p w14:paraId="51D3A3C5"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危险废物</w:t>
                  </w:r>
                </w:p>
              </w:tc>
              <w:tc>
                <w:tcPr>
                  <w:tcW w:w="516" w:type="pct"/>
                  <w:tcBorders>
                    <w:tl2br w:val="nil"/>
                    <w:tr2bl w:val="nil"/>
                  </w:tcBorders>
                  <w:vAlign w:val="center"/>
                </w:tcPr>
                <w:p w14:paraId="51D3A3C6"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HW04</w:t>
                  </w:r>
                </w:p>
              </w:tc>
              <w:tc>
                <w:tcPr>
                  <w:tcW w:w="599" w:type="pct"/>
                  <w:tcBorders>
                    <w:tl2br w:val="nil"/>
                    <w:tr2bl w:val="nil"/>
                  </w:tcBorders>
                  <w:vAlign w:val="center"/>
                </w:tcPr>
                <w:p w14:paraId="51D3A3C7"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900-003-04</w:t>
                  </w:r>
                </w:p>
              </w:tc>
              <w:tc>
                <w:tcPr>
                  <w:tcW w:w="411" w:type="pct"/>
                  <w:tcBorders>
                    <w:tl2br w:val="nil"/>
                    <w:tr2bl w:val="nil"/>
                  </w:tcBorders>
                  <w:vAlign w:val="center"/>
                </w:tcPr>
                <w:p w14:paraId="51D3A3C8"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0.03</w:t>
                  </w:r>
                </w:p>
              </w:tc>
              <w:tc>
                <w:tcPr>
                  <w:tcW w:w="759" w:type="pct"/>
                  <w:tcBorders>
                    <w:tl2br w:val="nil"/>
                    <w:tr2bl w:val="nil"/>
                  </w:tcBorders>
                  <w:vAlign w:val="center"/>
                </w:tcPr>
                <w:p w14:paraId="51D3A3C9" w14:textId="77777777" w:rsidR="00E008E3" w:rsidRPr="00146A42" w:rsidRDefault="002415DA">
                  <w:pPr>
                    <w:jc w:val="center"/>
                    <w:rPr>
                      <w:szCs w:val="21"/>
                    </w:rPr>
                  </w:pPr>
                  <w:r w:rsidRPr="00146A42">
                    <w:rPr>
                      <w:szCs w:val="21"/>
                    </w:rPr>
                    <w:t xml:space="preserve">Al(OH)3 </w:t>
                  </w:r>
                  <w:r w:rsidRPr="00146A42">
                    <w:rPr>
                      <w:szCs w:val="21"/>
                    </w:rPr>
                    <w:t>和极少量残留的</w:t>
                  </w:r>
                  <w:r w:rsidRPr="00146A42">
                    <w:rPr>
                      <w:szCs w:val="21"/>
                    </w:rPr>
                    <w:t>AlP</w:t>
                  </w:r>
                </w:p>
              </w:tc>
              <w:tc>
                <w:tcPr>
                  <w:tcW w:w="339" w:type="pct"/>
                  <w:tcBorders>
                    <w:tl2br w:val="nil"/>
                    <w:tr2bl w:val="nil"/>
                  </w:tcBorders>
                  <w:vAlign w:val="center"/>
                </w:tcPr>
                <w:p w14:paraId="51D3A3CA"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固态</w:t>
                  </w:r>
                </w:p>
              </w:tc>
              <w:tc>
                <w:tcPr>
                  <w:tcW w:w="796" w:type="pct"/>
                  <w:tcBorders>
                    <w:tl2br w:val="nil"/>
                    <w:tr2bl w:val="nil"/>
                  </w:tcBorders>
                  <w:vAlign w:val="center"/>
                </w:tcPr>
                <w:p w14:paraId="51D3A3CB" w14:textId="77777777" w:rsidR="00E008E3" w:rsidRPr="00146A42" w:rsidRDefault="002415DA">
                  <w:pPr>
                    <w:jc w:val="center"/>
                    <w:rPr>
                      <w:szCs w:val="21"/>
                    </w:rPr>
                  </w:pPr>
                  <w:r w:rsidRPr="00146A42">
                    <w:rPr>
                      <w:szCs w:val="21"/>
                    </w:rPr>
                    <w:t>由磷化铝供应商统一收集处理</w:t>
                  </w:r>
                </w:p>
              </w:tc>
            </w:tr>
            <w:tr w:rsidR="00E008E3" w:rsidRPr="00146A42" w14:paraId="51D3A3D6" w14:textId="77777777">
              <w:trPr>
                <w:jc w:val="center"/>
              </w:trPr>
              <w:tc>
                <w:tcPr>
                  <w:tcW w:w="254" w:type="pct"/>
                  <w:tcBorders>
                    <w:tl2br w:val="nil"/>
                    <w:tr2bl w:val="nil"/>
                  </w:tcBorders>
                  <w:vAlign w:val="center"/>
                </w:tcPr>
                <w:p w14:paraId="51D3A3CD"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12</w:t>
                  </w:r>
                </w:p>
              </w:tc>
              <w:tc>
                <w:tcPr>
                  <w:tcW w:w="649" w:type="pct"/>
                  <w:tcBorders>
                    <w:tl2br w:val="nil"/>
                    <w:tr2bl w:val="nil"/>
                  </w:tcBorders>
                  <w:vAlign w:val="center"/>
                </w:tcPr>
                <w:p w14:paraId="51D3A3CE"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生活垃圾</w:t>
                  </w:r>
                </w:p>
              </w:tc>
              <w:tc>
                <w:tcPr>
                  <w:tcW w:w="677" w:type="pct"/>
                  <w:tcBorders>
                    <w:tl2br w:val="nil"/>
                    <w:tr2bl w:val="nil"/>
                  </w:tcBorders>
                  <w:vAlign w:val="center"/>
                </w:tcPr>
                <w:p w14:paraId="51D3A3CF"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员工工作</w:t>
                  </w:r>
                </w:p>
              </w:tc>
              <w:tc>
                <w:tcPr>
                  <w:tcW w:w="516" w:type="pct"/>
                  <w:tcBorders>
                    <w:tl2br w:val="nil"/>
                    <w:tr2bl w:val="nil"/>
                  </w:tcBorders>
                  <w:vAlign w:val="center"/>
                </w:tcPr>
                <w:p w14:paraId="51D3A3D0"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w:t>
                  </w:r>
                </w:p>
              </w:tc>
              <w:tc>
                <w:tcPr>
                  <w:tcW w:w="599" w:type="pct"/>
                  <w:tcBorders>
                    <w:tl2br w:val="nil"/>
                    <w:tr2bl w:val="nil"/>
                  </w:tcBorders>
                  <w:vAlign w:val="center"/>
                </w:tcPr>
                <w:p w14:paraId="51D3A3D1"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w:t>
                  </w:r>
                </w:p>
              </w:tc>
              <w:tc>
                <w:tcPr>
                  <w:tcW w:w="411" w:type="pct"/>
                  <w:tcBorders>
                    <w:tl2br w:val="nil"/>
                    <w:tr2bl w:val="nil"/>
                  </w:tcBorders>
                  <w:vAlign w:val="center"/>
                </w:tcPr>
                <w:p w14:paraId="51D3A3D2"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6</w:t>
                  </w:r>
                </w:p>
              </w:tc>
              <w:tc>
                <w:tcPr>
                  <w:tcW w:w="759" w:type="pct"/>
                  <w:tcBorders>
                    <w:tl2br w:val="nil"/>
                    <w:tr2bl w:val="nil"/>
                  </w:tcBorders>
                  <w:vAlign w:val="center"/>
                </w:tcPr>
                <w:p w14:paraId="51D3A3D3"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生活垃圾</w:t>
                  </w:r>
                </w:p>
              </w:tc>
              <w:tc>
                <w:tcPr>
                  <w:tcW w:w="339" w:type="pct"/>
                  <w:tcBorders>
                    <w:tl2br w:val="nil"/>
                    <w:tr2bl w:val="nil"/>
                  </w:tcBorders>
                  <w:vAlign w:val="center"/>
                </w:tcPr>
                <w:p w14:paraId="51D3A3D4" w14:textId="77777777" w:rsidR="00E008E3" w:rsidRPr="00146A42" w:rsidRDefault="00E008E3">
                  <w:pPr>
                    <w:pStyle w:val="S"/>
                    <w:adjustRightInd/>
                    <w:snapToGrid/>
                    <w:spacing w:line="240" w:lineRule="auto"/>
                    <w:ind w:firstLine="0"/>
                    <w:jc w:val="center"/>
                    <w:rPr>
                      <w:bCs/>
                      <w:sz w:val="21"/>
                      <w:szCs w:val="21"/>
                    </w:rPr>
                  </w:pPr>
                </w:p>
              </w:tc>
              <w:tc>
                <w:tcPr>
                  <w:tcW w:w="796" w:type="pct"/>
                  <w:tcBorders>
                    <w:tl2br w:val="nil"/>
                    <w:tr2bl w:val="nil"/>
                  </w:tcBorders>
                  <w:vAlign w:val="center"/>
                </w:tcPr>
                <w:p w14:paraId="51D3A3D5"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由环卫部门统一清理</w:t>
                  </w:r>
                </w:p>
              </w:tc>
            </w:tr>
          </w:tbl>
          <w:p w14:paraId="51D3A3D7" w14:textId="77777777" w:rsidR="00E008E3" w:rsidRPr="00146A42" w:rsidRDefault="002415DA">
            <w:pPr>
              <w:pStyle w:val="afff1"/>
              <w:adjustRightInd w:val="0"/>
              <w:snapToGrid w:val="0"/>
              <w:spacing w:line="360" w:lineRule="auto"/>
              <w:ind w:firstLine="482"/>
              <w:rPr>
                <w:b/>
                <w:bCs/>
                <w:szCs w:val="24"/>
              </w:rPr>
            </w:pPr>
            <w:r w:rsidRPr="00146A42">
              <w:rPr>
                <w:b/>
                <w:bCs/>
                <w:szCs w:val="24"/>
              </w:rPr>
              <w:t>4.2</w:t>
            </w:r>
            <w:r w:rsidRPr="00146A42">
              <w:rPr>
                <w:b/>
                <w:bCs/>
                <w:szCs w:val="24"/>
              </w:rPr>
              <w:t>固体废物管理要求</w:t>
            </w:r>
          </w:p>
          <w:p w14:paraId="51D3A3D8" w14:textId="77777777" w:rsidR="00E008E3" w:rsidRPr="00146A42" w:rsidRDefault="002415DA">
            <w:pPr>
              <w:pStyle w:val="afff1"/>
              <w:adjustRightInd w:val="0"/>
              <w:snapToGrid w:val="0"/>
              <w:spacing w:line="360" w:lineRule="auto"/>
              <w:ind w:left="480" w:firstLineChars="0" w:firstLine="0"/>
              <w:rPr>
                <w:szCs w:val="24"/>
              </w:rPr>
            </w:pPr>
            <w:r w:rsidRPr="00146A42">
              <w:rPr>
                <w:szCs w:val="24"/>
              </w:rPr>
              <w:t>（</w:t>
            </w:r>
            <w:r w:rsidRPr="00146A42">
              <w:rPr>
                <w:szCs w:val="24"/>
              </w:rPr>
              <w:t>1</w:t>
            </w:r>
            <w:r w:rsidRPr="00146A42">
              <w:rPr>
                <w:szCs w:val="24"/>
              </w:rPr>
              <w:t>）一般工业固体废物</w:t>
            </w:r>
          </w:p>
          <w:p w14:paraId="51D3A3D9" w14:textId="0E997A25" w:rsidR="00E008E3" w:rsidRPr="00146A42" w:rsidRDefault="002415DA">
            <w:pPr>
              <w:spacing w:line="360" w:lineRule="auto"/>
              <w:ind w:firstLineChars="200" w:firstLine="480"/>
              <w:rPr>
                <w:sz w:val="24"/>
              </w:rPr>
            </w:pPr>
            <w:r w:rsidRPr="00146A42">
              <w:rPr>
                <w:sz w:val="24"/>
              </w:rPr>
              <w:t>一般固废暂存间设置要求本次评价要求建设单位严格按照《一般工业固体废物贮存和填埋污染控制标准》（</w:t>
            </w:r>
            <w:r w:rsidRPr="00146A42">
              <w:rPr>
                <w:sz w:val="24"/>
              </w:rPr>
              <w:t>GB18599-2020</w:t>
            </w:r>
            <w:r w:rsidRPr="00146A42">
              <w:rPr>
                <w:sz w:val="24"/>
              </w:rPr>
              <w:t>）对一般固废暂存间进行选址、设计、运行、安全防护等，</w:t>
            </w:r>
            <w:r w:rsidRPr="00146A42">
              <w:rPr>
                <w:sz w:val="24"/>
              </w:rPr>
              <w:t xml:space="preserve"> </w:t>
            </w:r>
            <w:r w:rsidRPr="00146A42">
              <w:rPr>
                <w:sz w:val="24"/>
              </w:rPr>
              <w:t>需做到防雨、</w:t>
            </w:r>
            <w:r w:rsidR="00146A42" w:rsidRPr="00146A42">
              <w:rPr>
                <w:rFonts w:hint="eastAsia"/>
                <w:sz w:val="24"/>
              </w:rPr>
              <w:t>防</w:t>
            </w:r>
            <w:r w:rsidRPr="00146A42">
              <w:rPr>
                <w:sz w:val="24"/>
              </w:rPr>
              <w:t>火、防渗，配备标识牌、通讯设备、照明设备，并安排专人负责危废的日常收集和管理。</w:t>
            </w:r>
            <w:r w:rsidRPr="00146A42">
              <w:rPr>
                <w:sz w:val="24"/>
              </w:rPr>
              <w:t xml:space="preserve"> </w:t>
            </w:r>
          </w:p>
          <w:p w14:paraId="51D3A3DA" w14:textId="77777777" w:rsidR="00E008E3" w:rsidRPr="00146A42" w:rsidRDefault="002415DA">
            <w:pPr>
              <w:pStyle w:val="afff1"/>
              <w:adjustRightInd w:val="0"/>
              <w:snapToGrid w:val="0"/>
              <w:spacing w:line="360" w:lineRule="auto"/>
              <w:ind w:left="480" w:firstLineChars="0" w:firstLine="0"/>
              <w:rPr>
                <w:szCs w:val="24"/>
              </w:rPr>
            </w:pPr>
            <w:r w:rsidRPr="00146A42">
              <w:rPr>
                <w:szCs w:val="24"/>
              </w:rPr>
              <w:t>（</w:t>
            </w:r>
            <w:r w:rsidRPr="00146A42">
              <w:rPr>
                <w:szCs w:val="24"/>
              </w:rPr>
              <w:t>2</w:t>
            </w:r>
            <w:r w:rsidRPr="00146A42">
              <w:rPr>
                <w:szCs w:val="24"/>
              </w:rPr>
              <w:t>）危险废物</w:t>
            </w:r>
          </w:p>
          <w:p w14:paraId="51D3A3DB" w14:textId="77777777" w:rsidR="00E008E3" w:rsidRPr="00146A42" w:rsidRDefault="002415DA">
            <w:pPr>
              <w:spacing w:line="360" w:lineRule="auto"/>
              <w:ind w:firstLineChars="200" w:firstLine="480"/>
              <w:rPr>
                <w:sz w:val="24"/>
              </w:rPr>
            </w:pPr>
            <w:r w:rsidRPr="00146A42">
              <w:rPr>
                <w:sz w:val="24"/>
              </w:rPr>
              <w:t>1</w:t>
            </w:r>
            <w:r w:rsidRPr="00146A42">
              <w:rPr>
                <w:sz w:val="24"/>
              </w:rPr>
              <w:t>）危险废物收集要求</w:t>
            </w:r>
          </w:p>
          <w:p w14:paraId="51D3A3DC" w14:textId="77777777" w:rsidR="00E008E3" w:rsidRPr="00146A42" w:rsidRDefault="002415DA">
            <w:pPr>
              <w:spacing w:line="360" w:lineRule="auto"/>
              <w:ind w:firstLineChars="200" w:firstLine="480"/>
              <w:rPr>
                <w:sz w:val="24"/>
              </w:rPr>
            </w:pPr>
            <w:r w:rsidRPr="00146A42">
              <w:rPr>
                <w:sz w:val="24"/>
              </w:rPr>
              <w:t>项目危险废物的收集须严格按照《危险废物收集贮存运输技术规范》（</w:t>
            </w:r>
            <w:r w:rsidRPr="00146A42">
              <w:rPr>
                <w:sz w:val="24"/>
              </w:rPr>
              <w:t>HJ2025-2012</w:t>
            </w:r>
            <w:r w:rsidRPr="00146A42">
              <w:rPr>
                <w:sz w:val="24"/>
              </w:rPr>
              <w:t>）的要求：</w:t>
            </w:r>
          </w:p>
          <w:p w14:paraId="51D3A3DD"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①</w:t>
            </w:r>
            <w:r w:rsidRPr="00146A42">
              <w:rPr>
                <w:sz w:val="24"/>
              </w:rPr>
              <w:t>根据危险废物产生的工艺特征、排放周期、特性、管理计划等因素制定详细的收集计划。收集计划包括收集任务概述、收集目标及原则、危险废物特性评</w:t>
            </w:r>
            <w:r w:rsidRPr="00146A42">
              <w:rPr>
                <w:sz w:val="24"/>
              </w:rPr>
              <w:lastRenderedPageBreak/>
              <w:t>估、危险废物收集量估算、收集作业范围和方法、收集设备与包装容器、安全生产与个人防护、工程防护与事故应急、进度安排与组织管理等。</w:t>
            </w:r>
          </w:p>
          <w:p w14:paraId="51D3A3DE"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②</w:t>
            </w:r>
            <w:r w:rsidRPr="00146A42">
              <w:rPr>
                <w:sz w:val="24"/>
              </w:rPr>
              <w:t>制定危险废物收集操作规程，内容包括适用范围、操作程序和方法、专用设备和工具、转移和交接、安全保障和应急防护等。</w:t>
            </w:r>
          </w:p>
          <w:p w14:paraId="51D3A3DF"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③</w:t>
            </w:r>
            <w:r w:rsidRPr="00146A42">
              <w:rPr>
                <w:sz w:val="24"/>
              </w:rPr>
              <w:t>危险废物收集和转运作业人员根据工作需要配备必要的个人防护装备，如手套、防护镜、防护服、防毒面具或口罩等。</w:t>
            </w:r>
          </w:p>
          <w:p w14:paraId="51D3A3E0"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④</w:t>
            </w:r>
            <w:r w:rsidRPr="00146A42">
              <w:rPr>
                <w:sz w:val="24"/>
              </w:rPr>
              <w:t>在危险废物收集和转运过程中，采取相应的安全防护和污染防治措施，包括防爆、防火、防泄漏、防飞扬、防雨或其他防治污染环境的措施。</w:t>
            </w:r>
          </w:p>
          <w:p w14:paraId="51D3A3E1" w14:textId="2E3C8F07" w:rsidR="00E008E3" w:rsidRPr="00146A42" w:rsidRDefault="002415DA">
            <w:pPr>
              <w:spacing w:line="360" w:lineRule="auto"/>
              <w:ind w:firstLineChars="200" w:firstLine="480"/>
              <w:rPr>
                <w:sz w:val="24"/>
              </w:rPr>
            </w:pPr>
            <w:r w:rsidRPr="00146A42">
              <w:rPr>
                <w:rFonts w:ascii="Cambria Math" w:hAnsi="Cambria Math" w:cs="Cambria Math"/>
                <w:sz w:val="24"/>
              </w:rPr>
              <w:t>⑤</w:t>
            </w:r>
            <w:r w:rsidRPr="00146A42">
              <w:rPr>
                <w:sz w:val="24"/>
              </w:rPr>
              <w:t>危险废物收集时应根据危险废物的种类、数量、危险特性、物理形态、运输要</w:t>
            </w:r>
            <w:r w:rsidR="00146A42" w:rsidRPr="00146A42">
              <w:rPr>
                <w:rFonts w:hint="eastAsia"/>
                <w:sz w:val="24"/>
              </w:rPr>
              <w:t>求</w:t>
            </w:r>
            <w:r w:rsidRPr="00146A42">
              <w:rPr>
                <w:sz w:val="24"/>
              </w:rPr>
              <w:t>等因素选择合适的包装形式。</w:t>
            </w:r>
          </w:p>
          <w:p w14:paraId="51D3A3E2" w14:textId="77777777" w:rsidR="00E008E3" w:rsidRPr="00146A42" w:rsidRDefault="002415DA">
            <w:pPr>
              <w:pStyle w:val="afff1"/>
              <w:adjustRightInd w:val="0"/>
              <w:snapToGrid w:val="0"/>
              <w:spacing w:line="360" w:lineRule="auto"/>
              <w:ind w:firstLine="480"/>
              <w:rPr>
                <w:szCs w:val="24"/>
              </w:rPr>
            </w:pPr>
            <w:r w:rsidRPr="00146A42">
              <w:rPr>
                <w:szCs w:val="24"/>
              </w:rPr>
              <w:t>2</w:t>
            </w:r>
            <w:r w:rsidRPr="00146A42">
              <w:rPr>
                <w:szCs w:val="24"/>
              </w:rPr>
              <w:t>）暂存要求</w:t>
            </w:r>
          </w:p>
          <w:p w14:paraId="51D3A3E3" w14:textId="77777777" w:rsidR="00E008E3" w:rsidRPr="00146A42" w:rsidRDefault="002415DA">
            <w:pPr>
              <w:spacing w:line="360" w:lineRule="auto"/>
              <w:ind w:firstLineChars="200" w:firstLine="480"/>
              <w:rPr>
                <w:sz w:val="24"/>
              </w:rPr>
            </w:pPr>
            <w:r w:rsidRPr="00146A42">
              <w:rPr>
                <w:sz w:val="24"/>
              </w:rPr>
              <w:t>A</w:t>
            </w:r>
            <w:r w:rsidRPr="00146A42">
              <w:rPr>
                <w:sz w:val="24"/>
              </w:rPr>
              <w:t>、本新建项目建设一个危险废物暂存间，面积约</w:t>
            </w:r>
            <w:r w:rsidRPr="00146A42">
              <w:rPr>
                <w:sz w:val="24"/>
              </w:rPr>
              <w:t>10m</w:t>
            </w:r>
            <w:r w:rsidRPr="00146A42">
              <w:rPr>
                <w:sz w:val="24"/>
                <w:vertAlign w:val="superscript"/>
              </w:rPr>
              <w:t>2</w:t>
            </w:r>
            <w:r w:rsidRPr="00146A42">
              <w:rPr>
                <w:sz w:val="24"/>
              </w:rPr>
              <w:t>。根据《危险废物贮存污染控制标准》</w:t>
            </w:r>
            <w:r w:rsidRPr="00146A42">
              <w:rPr>
                <w:sz w:val="24"/>
              </w:rPr>
              <w:t>(GB18597-2023)</w:t>
            </w:r>
            <w:r w:rsidRPr="00146A42">
              <w:rPr>
                <w:sz w:val="24"/>
              </w:rPr>
              <w:t>、《危险废物收集贮存运输技术规范》</w:t>
            </w:r>
            <w:r w:rsidRPr="00146A42">
              <w:rPr>
                <w:sz w:val="24"/>
              </w:rPr>
              <w:t>(HJ2025-2012)</w:t>
            </w:r>
            <w:r w:rsidRPr="00146A42">
              <w:rPr>
                <w:sz w:val="24"/>
              </w:rPr>
              <w:t>的相关要求，危险废物暂存库采取如下措施：</w:t>
            </w:r>
          </w:p>
          <w:p w14:paraId="51D3A3E4"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①</w:t>
            </w:r>
            <w:r w:rsidRPr="00146A42">
              <w:rPr>
                <w:sz w:val="24"/>
              </w:rPr>
              <w:t>危废储存库地面基础应采取防渗，地基采用</w:t>
            </w:r>
            <w:r w:rsidRPr="00146A42">
              <w:rPr>
                <w:sz w:val="24"/>
              </w:rPr>
              <w:t>3:7</w:t>
            </w:r>
            <w:r w:rsidRPr="00146A42">
              <w:rPr>
                <w:sz w:val="24"/>
              </w:rPr>
              <w:t>灰土垫层</w:t>
            </w:r>
            <w:r w:rsidRPr="00146A42">
              <w:rPr>
                <w:sz w:val="24"/>
              </w:rPr>
              <w:t>300mm</w:t>
            </w:r>
            <w:r w:rsidRPr="00146A42">
              <w:rPr>
                <w:sz w:val="24"/>
              </w:rPr>
              <w:t>厚，地面采用</w:t>
            </w:r>
            <w:r w:rsidRPr="00146A42">
              <w:rPr>
                <w:sz w:val="24"/>
              </w:rPr>
              <w:t>C30</w:t>
            </w:r>
            <w:r w:rsidRPr="00146A42">
              <w:rPr>
                <w:sz w:val="24"/>
              </w:rPr>
              <w:t>防渗砼</w:t>
            </w:r>
            <w:r w:rsidRPr="00146A42">
              <w:rPr>
                <w:sz w:val="24"/>
              </w:rPr>
              <w:t>200mm</w:t>
            </w:r>
            <w:r w:rsidRPr="00146A42">
              <w:rPr>
                <w:sz w:val="24"/>
              </w:rPr>
              <w:t>厚，面层用防渗砂浆抹面</w:t>
            </w:r>
            <w:r w:rsidRPr="00146A42">
              <w:rPr>
                <w:sz w:val="24"/>
              </w:rPr>
              <w:t>30mm</w:t>
            </w:r>
            <w:r w:rsidRPr="00146A42">
              <w:rPr>
                <w:sz w:val="24"/>
              </w:rPr>
              <w:t>厚，防渗系数能够达到</w:t>
            </w:r>
            <w:r w:rsidRPr="00146A42">
              <w:rPr>
                <w:sz w:val="24"/>
              </w:rPr>
              <w:t>10-10cm/s</w:t>
            </w:r>
            <w:r w:rsidRPr="00146A42">
              <w:rPr>
                <w:sz w:val="24"/>
              </w:rPr>
              <w:t>；</w:t>
            </w:r>
          </w:p>
          <w:p w14:paraId="51D3A3E5"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②</w:t>
            </w:r>
            <w:r w:rsidRPr="00146A42">
              <w:rPr>
                <w:sz w:val="24"/>
              </w:rPr>
              <w:t>危废储存库地面与裙脚应用坚固、防渗的材料建造，建筑材料必须与危险废物相容；</w:t>
            </w:r>
          </w:p>
          <w:p w14:paraId="51D3A3E6"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③</w:t>
            </w:r>
            <w:r w:rsidRPr="00146A42">
              <w:rPr>
                <w:sz w:val="24"/>
              </w:rPr>
              <w:t>库房内危险废物存放区应设置围堰，围堰底部和侧壁采用防腐防渗材料且表面无裂隙，围堰有效容积不低于堵截最大容器的最大储量；</w:t>
            </w:r>
          </w:p>
          <w:p w14:paraId="51D3A3E7"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④</w:t>
            </w:r>
            <w:r w:rsidRPr="00146A42">
              <w:rPr>
                <w:sz w:val="24"/>
              </w:rPr>
              <w:t>库房内不同危险废物进行隔离存放，隔离区应留出搬运通道；且库房内要有安全照明设施和观察窗口；</w:t>
            </w:r>
          </w:p>
          <w:p w14:paraId="51D3A3E8"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⑤</w:t>
            </w:r>
            <w:r w:rsidRPr="00146A42">
              <w:rPr>
                <w:sz w:val="24"/>
              </w:rPr>
              <w:t>危废废物暂存间应</w:t>
            </w:r>
            <w:r w:rsidRPr="00146A42">
              <w:rPr>
                <w:sz w:val="24"/>
              </w:rPr>
              <w:t>“</w:t>
            </w:r>
            <w:r w:rsidRPr="00146A42">
              <w:rPr>
                <w:sz w:val="24"/>
              </w:rPr>
              <w:t>四防</w:t>
            </w:r>
            <w:r w:rsidRPr="00146A42">
              <w:rPr>
                <w:sz w:val="24"/>
              </w:rPr>
              <w:t>”</w:t>
            </w:r>
            <w:r w:rsidRPr="00146A42">
              <w:rPr>
                <w:sz w:val="24"/>
              </w:rPr>
              <w:t>（防风、防雨、防晒、防渗漏），加强防渗措施和渗漏收集措施，设置警示标志。</w:t>
            </w:r>
          </w:p>
          <w:p w14:paraId="51D3A3E9" w14:textId="77777777" w:rsidR="00E008E3" w:rsidRPr="00146A42" w:rsidRDefault="002415DA">
            <w:pPr>
              <w:spacing w:line="360" w:lineRule="auto"/>
              <w:ind w:firstLineChars="200" w:firstLine="480"/>
              <w:rPr>
                <w:sz w:val="24"/>
              </w:rPr>
            </w:pPr>
            <w:r w:rsidRPr="00146A42">
              <w:rPr>
                <w:sz w:val="24"/>
              </w:rPr>
              <w:t>B</w:t>
            </w:r>
            <w:r w:rsidRPr="00146A42">
              <w:rPr>
                <w:sz w:val="24"/>
              </w:rPr>
              <w:t>、企业须健全危险废物相关管理制度，并严格落实。</w:t>
            </w:r>
          </w:p>
          <w:p w14:paraId="51D3A3EA"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①</w:t>
            </w:r>
            <w:r w:rsidRPr="00146A42">
              <w:rPr>
                <w:sz w:val="24"/>
              </w:rPr>
              <w:t>企业须配备专业技术人员和管理人员专门负责企业危险废物统计、收集、</w:t>
            </w:r>
            <w:r w:rsidRPr="00146A42">
              <w:rPr>
                <w:sz w:val="24"/>
              </w:rPr>
              <w:lastRenderedPageBreak/>
              <w:t>暂存、转运和管理工作，并对有关危废产生部门员工进行定期教育和培训，强化危险废物管理；</w:t>
            </w:r>
          </w:p>
          <w:p w14:paraId="51D3A3EB"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②</w:t>
            </w:r>
            <w:r w:rsidRPr="00146A42">
              <w:rPr>
                <w:sz w:val="24"/>
              </w:rPr>
              <w:t>企业须建立危险废物收集操作规程、危险废物转运操作规程、危险废物暂存管理规程等相关制度，并认真落实；</w:t>
            </w:r>
          </w:p>
          <w:p w14:paraId="51D3A3EC"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③</w:t>
            </w:r>
            <w:r w:rsidRPr="00146A42">
              <w:rPr>
                <w:sz w:val="24"/>
              </w:rPr>
              <w:t>企业须对危险废物储运场所张贴警示标示，危险废物包装物张贴警示标签；</w:t>
            </w:r>
          </w:p>
          <w:p w14:paraId="51D3A3ED"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④</w:t>
            </w:r>
            <w:r w:rsidRPr="00146A42">
              <w:rPr>
                <w:sz w:val="24"/>
              </w:rPr>
              <w:t>规范危险废物统计、建立危险废物收集及储运有关档案，认真填写《危险废物项目区内转运记录表》，做好危险废物情况的记录，记录上须注明危险废物的名称、来源、数量、特性和包装容器的类别、入库日期、存放库位、废物出库日期及接收单位名称等，并即时存档以备查阅。</w:t>
            </w:r>
          </w:p>
          <w:p w14:paraId="51D3A3EE" w14:textId="77777777" w:rsidR="00E008E3" w:rsidRPr="00146A42" w:rsidRDefault="002415DA">
            <w:pPr>
              <w:spacing w:line="360" w:lineRule="auto"/>
              <w:ind w:firstLineChars="200" w:firstLine="480"/>
              <w:rPr>
                <w:sz w:val="24"/>
              </w:rPr>
            </w:pPr>
            <w:r w:rsidRPr="00146A42">
              <w:rPr>
                <w:sz w:val="24"/>
              </w:rPr>
              <w:t>C</w:t>
            </w:r>
            <w:r w:rsidRPr="00146A42">
              <w:rPr>
                <w:sz w:val="24"/>
              </w:rPr>
              <w:t>、危险废物在危废库房内暂存期间应严格按照《危险废物贮存污染控制标准》（</w:t>
            </w:r>
            <w:r w:rsidRPr="00146A42">
              <w:rPr>
                <w:sz w:val="24"/>
              </w:rPr>
              <w:t>GB18596-2023</w:t>
            </w:r>
            <w:r w:rsidRPr="00146A42">
              <w:rPr>
                <w:sz w:val="24"/>
              </w:rPr>
              <w:t>）和《危险废物收集贮存运输技术规范》（</w:t>
            </w:r>
            <w:r w:rsidRPr="00146A42">
              <w:rPr>
                <w:sz w:val="24"/>
              </w:rPr>
              <w:t>HJ2025-2012</w:t>
            </w:r>
            <w:r w:rsidRPr="00146A42">
              <w:rPr>
                <w:sz w:val="24"/>
              </w:rPr>
              <w:t>）的相关要求进行存储和管理。</w:t>
            </w:r>
          </w:p>
          <w:p w14:paraId="51D3A3EF"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①</w:t>
            </w:r>
            <w:r w:rsidRPr="00146A42">
              <w:rPr>
                <w:sz w:val="24"/>
              </w:rPr>
              <w:t>必须将危险废物装入容器内进行密封装运，禁止将不相容（相互反应）的危险废物在同一容器内混装；</w:t>
            </w:r>
          </w:p>
          <w:p w14:paraId="51D3A3F0"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②</w:t>
            </w:r>
            <w:r w:rsidRPr="00146A42">
              <w:rPr>
                <w:sz w:val="24"/>
              </w:rPr>
              <w:t>盛装危险废物的容器应当符合标准，材质要满足相应的强度要求且必须完好无损，容器材质和衬里要与危险废物相容（不相互反应）；</w:t>
            </w:r>
          </w:p>
          <w:p w14:paraId="51D3A3F1"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③</w:t>
            </w:r>
            <w:r w:rsidRPr="00146A42">
              <w:rPr>
                <w:sz w:val="24"/>
              </w:rPr>
              <w:t>危险废物贮存前应进行检验，确保同预定接收的危险废物一致，并登记注册，不得接收未粘贴符合规定的标签或标签没按规定填写的危险废物；</w:t>
            </w:r>
          </w:p>
          <w:p w14:paraId="51D3A3F2" w14:textId="77777777" w:rsidR="00E008E3" w:rsidRPr="00146A42" w:rsidRDefault="002415DA">
            <w:pPr>
              <w:spacing w:line="360" w:lineRule="auto"/>
              <w:ind w:firstLineChars="200" w:firstLine="480"/>
              <w:rPr>
                <w:sz w:val="24"/>
              </w:rPr>
            </w:pPr>
            <w:r w:rsidRPr="00146A42">
              <w:rPr>
                <w:rFonts w:ascii="Cambria Math" w:hAnsi="Cambria Math" w:cs="Cambria Math"/>
                <w:sz w:val="24"/>
              </w:rPr>
              <w:t>④</w:t>
            </w:r>
            <w:r w:rsidRPr="00146A42">
              <w:rPr>
                <w:sz w:val="24"/>
              </w:rPr>
              <w:t>必须定期对所贮存的危险废物包装容器及贮存设施进行检查，发现破损，应及时采取措施清理更换。</w:t>
            </w:r>
          </w:p>
          <w:p w14:paraId="51D3A3F3" w14:textId="77777777" w:rsidR="00E008E3" w:rsidRPr="00146A42" w:rsidRDefault="002415DA">
            <w:pPr>
              <w:spacing w:line="360" w:lineRule="auto"/>
              <w:ind w:firstLineChars="200" w:firstLine="480"/>
              <w:rPr>
                <w:sz w:val="24"/>
              </w:rPr>
            </w:pPr>
            <w:r w:rsidRPr="00146A42">
              <w:rPr>
                <w:sz w:val="24"/>
              </w:rPr>
              <w:t>综上所述，本新建项目固体废物去向明确合理、处置措施可行，不会对周边环境造成二次污染。</w:t>
            </w:r>
          </w:p>
          <w:p w14:paraId="51D3A3F4" w14:textId="77777777" w:rsidR="00E008E3" w:rsidRPr="00146A42" w:rsidRDefault="002415DA">
            <w:pPr>
              <w:autoSpaceDE w:val="0"/>
              <w:autoSpaceDN w:val="0"/>
              <w:spacing w:line="360" w:lineRule="auto"/>
              <w:jc w:val="left"/>
              <w:rPr>
                <w:b/>
                <w:bCs/>
                <w:sz w:val="30"/>
                <w:szCs w:val="30"/>
              </w:rPr>
            </w:pPr>
            <w:r w:rsidRPr="00146A42">
              <w:rPr>
                <w:b/>
                <w:bCs/>
                <w:sz w:val="30"/>
                <w:szCs w:val="30"/>
              </w:rPr>
              <w:t>5</w:t>
            </w:r>
            <w:r w:rsidRPr="00146A42">
              <w:rPr>
                <w:b/>
                <w:bCs/>
                <w:sz w:val="30"/>
                <w:szCs w:val="30"/>
              </w:rPr>
              <w:t>地下水及土壤环境</w:t>
            </w:r>
          </w:p>
          <w:p w14:paraId="51D3A3F5" w14:textId="77777777" w:rsidR="00E008E3" w:rsidRPr="00146A42" w:rsidRDefault="002415DA">
            <w:pPr>
              <w:spacing w:line="360" w:lineRule="auto"/>
              <w:ind w:firstLineChars="200" w:firstLine="480"/>
              <w:rPr>
                <w:sz w:val="24"/>
              </w:rPr>
            </w:pPr>
            <w:r w:rsidRPr="00146A42">
              <w:rPr>
                <w:sz w:val="24"/>
              </w:rPr>
              <w:t>本项目无生产废水外排，生活废水经地埋式无动力生活污水处理净化装置处理后通过园区污水管网排入砖桥污水处理厂深度处理，危险废物暂存至危险废物暂存间暂存，固废均可得到有效处理处置，正常情况下项目无污染土壤及地下水</w:t>
            </w:r>
            <w:r w:rsidRPr="00146A42">
              <w:rPr>
                <w:sz w:val="24"/>
              </w:rPr>
              <w:lastRenderedPageBreak/>
              <w:t>环境的途径，不会对土壤及地下水环境产生影响。</w:t>
            </w:r>
          </w:p>
          <w:p w14:paraId="51D3A3F6" w14:textId="77777777" w:rsidR="00E008E3" w:rsidRPr="00146A42" w:rsidRDefault="002415DA">
            <w:pPr>
              <w:autoSpaceDE w:val="0"/>
              <w:autoSpaceDN w:val="0"/>
              <w:spacing w:line="360" w:lineRule="auto"/>
              <w:jc w:val="left"/>
              <w:rPr>
                <w:b/>
                <w:bCs/>
                <w:sz w:val="30"/>
                <w:szCs w:val="30"/>
              </w:rPr>
            </w:pPr>
            <w:r w:rsidRPr="00146A42">
              <w:rPr>
                <w:b/>
                <w:bCs/>
                <w:sz w:val="30"/>
                <w:szCs w:val="30"/>
              </w:rPr>
              <w:t>6</w:t>
            </w:r>
            <w:r w:rsidRPr="00146A42">
              <w:rPr>
                <w:b/>
                <w:bCs/>
                <w:sz w:val="30"/>
                <w:szCs w:val="30"/>
              </w:rPr>
              <w:t>生态影响分析</w:t>
            </w:r>
          </w:p>
          <w:p w14:paraId="51D3A3F7" w14:textId="77777777" w:rsidR="00E008E3" w:rsidRPr="00146A42" w:rsidRDefault="002415DA">
            <w:pPr>
              <w:pStyle w:val="a2"/>
              <w:spacing w:line="360" w:lineRule="auto"/>
              <w:ind w:firstLineChars="200" w:firstLine="468"/>
              <w:rPr>
                <w:spacing w:val="-3"/>
                <w:sz w:val="24"/>
                <w:szCs w:val="22"/>
              </w:rPr>
            </w:pPr>
            <w:r w:rsidRPr="00146A42">
              <w:rPr>
                <w:spacing w:val="-3"/>
                <w:sz w:val="24"/>
                <w:szCs w:val="22"/>
              </w:rPr>
              <w:t>本项目位于湖南省岳阳市华容县高新区洪山头工业园，项目周边动植物物种简单，无国家重点保护植物，无古树名木，无国家珍稀保护动物。项目建设对周边的生态环境不会产生明显的影响。</w:t>
            </w:r>
          </w:p>
          <w:p w14:paraId="51D3A3F8" w14:textId="77777777" w:rsidR="00E008E3" w:rsidRPr="00146A42" w:rsidRDefault="002415DA">
            <w:pPr>
              <w:autoSpaceDE w:val="0"/>
              <w:autoSpaceDN w:val="0"/>
              <w:spacing w:line="360" w:lineRule="auto"/>
              <w:jc w:val="left"/>
              <w:rPr>
                <w:b/>
                <w:bCs/>
                <w:sz w:val="30"/>
                <w:szCs w:val="30"/>
              </w:rPr>
            </w:pPr>
            <w:r w:rsidRPr="00146A42">
              <w:rPr>
                <w:b/>
                <w:bCs/>
                <w:sz w:val="30"/>
                <w:szCs w:val="30"/>
              </w:rPr>
              <w:t>7</w:t>
            </w:r>
            <w:r w:rsidRPr="00146A42">
              <w:rPr>
                <w:b/>
                <w:bCs/>
                <w:sz w:val="30"/>
                <w:szCs w:val="30"/>
              </w:rPr>
              <w:t>环境风险分析</w:t>
            </w:r>
          </w:p>
          <w:p w14:paraId="51D3A3F9"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项目在营运过程中，由于自然或人为因素出现的造成突发性和非突发性事故。</w:t>
            </w:r>
          </w:p>
          <w:p w14:paraId="51D3A3FA"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风险分析及评价的目的就是分析潜在事故发生的诱发因素，通过控制这些事故因素出现的条件，将综合风险降到尽可能低的水平，并有针对性地提出相应的事故应急措施，从而尽可能地减少事故造成的损失。</w:t>
            </w:r>
          </w:p>
          <w:p w14:paraId="51D3A3FB"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w:t>
            </w:r>
            <w:r w:rsidRPr="00146A42">
              <w:rPr>
                <w:rFonts w:ascii="Times New Roman"/>
                <w:b w:val="0"/>
                <w:i w:val="0"/>
                <w:szCs w:val="24"/>
              </w:rPr>
              <w:t>1</w:t>
            </w:r>
            <w:r w:rsidRPr="00146A42">
              <w:rPr>
                <w:rFonts w:ascii="Times New Roman"/>
                <w:b w:val="0"/>
                <w:i w:val="0"/>
                <w:szCs w:val="24"/>
              </w:rPr>
              <w:t>）评价依据</w:t>
            </w:r>
          </w:p>
          <w:p w14:paraId="51D3A3FC"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根据《建设项目环境风险评价技术导则》（</w:t>
            </w:r>
            <w:r w:rsidRPr="00146A42">
              <w:rPr>
                <w:rFonts w:ascii="Times New Roman"/>
                <w:b w:val="0"/>
                <w:i w:val="0"/>
                <w:szCs w:val="24"/>
              </w:rPr>
              <w:t>HJ169-2018</w:t>
            </w:r>
            <w:r w:rsidRPr="00146A42">
              <w:rPr>
                <w:rFonts w:ascii="Times New Roman"/>
                <w:b w:val="0"/>
                <w:i w:val="0"/>
                <w:szCs w:val="24"/>
              </w:rPr>
              <w:t>）中相关规定，风险调查主要包括危险物质数量和分布情况、生产工艺特点等。</w:t>
            </w:r>
          </w:p>
          <w:p w14:paraId="51D3A3FD"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w:t>
            </w:r>
            <w:r w:rsidRPr="00146A42">
              <w:rPr>
                <w:rFonts w:ascii="Times New Roman"/>
                <w:b w:val="0"/>
                <w:i w:val="0"/>
                <w:szCs w:val="24"/>
              </w:rPr>
              <w:t>2</w:t>
            </w:r>
            <w:r w:rsidRPr="00146A42">
              <w:rPr>
                <w:rFonts w:ascii="Times New Roman"/>
                <w:b w:val="0"/>
                <w:i w:val="0"/>
                <w:szCs w:val="24"/>
              </w:rPr>
              <w:t>）风险潜势初判</w:t>
            </w:r>
          </w:p>
          <w:p w14:paraId="51D3A3FE"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根据《建设项目环境风险评价技术导则》（</w:t>
            </w:r>
            <w:r w:rsidRPr="00146A42">
              <w:rPr>
                <w:rFonts w:ascii="Times New Roman"/>
                <w:b w:val="0"/>
                <w:i w:val="0"/>
                <w:szCs w:val="24"/>
              </w:rPr>
              <w:t>HJ169-2018</w:t>
            </w:r>
            <w:r w:rsidRPr="00146A42">
              <w:rPr>
                <w:rFonts w:ascii="Times New Roman"/>
                <w:b w:val="0"/>
                <w:i w:val="0"/>
                <w:szCs w:val="24"/>
              </w:rPr>
              <w:t>），依据建设项目涉及的物质及工艺系统危险性和所在地环境敏感性确定环境风险潜势。根据《建设项目环境风险评价技术导则》（</w:t>
            </w:r>
            <w:r w:rsidRPr="00146A42">
              <w:rPr>
                <w:rFonts w:ascii="Times New Roman"/>
                <w:b w:val="0"/>
                <w:i w:val="0"/>
                <w:szCs w:val="24"/>
              </w:rPr>
              <w:t>HJ169-2018</w:t>
            </w:r>
            <w:r w:rsidRPr="00146A42">
              <w:rPr>
                <w:rFonts w:ascii="Times New Roman"/>
                <w:b w:val="0"/>
                <w:i w:val="0"/>
                <w:szCs w:val="24"/>
              </w:rPr>
              <w:t>）附录</w:t>
            </w:r>
            <w:r w:rsidRPr="00146A42">
              <w:rPr>
                <w:rFonts w:ascii="Times New Roman"/>
                <w:b w:val="0"/>
                <w:i w:val="0"/>
                <w:szCs w:val="24"/>
              </w:rPr>
              <w:t>B</w:t>
            </w:r>
            <w:r w:rsidRPr="00146A42">
              <w:rPr>
                <w:rFonts w:ascii="Times New Roman"/>
                <w:b w:val="0"/>
                <w:i w:val="0"/>
                <w:szCs w:val="24"/>
              </w:rPr>
              <w:t>及《企业突发环境事件风险分级方法》</w:t>
            </w:r>
            <w:r w:rsidRPr="00146A42">
              <w:rPr>
                <w:rFonts w:ascii="Times New Roman"/>
                <w:b w:val="0"/>
                <w:i w:val="0"/>
                <w:szCs w:val="24"/>
              </w:rPr>
              <w:t xml:space="preserve"> (HJ 941-2018)</w:t>
            </w:r>
            <w:r w:rsidRPr="00146A42">
              <w:rPr>
                <w:rFonts w:ascii="Times New Roman"/>
                <w:b w:val="0"/>
                <w:i w:val="0"/>
                <w:szCs w:val="24"/>
              </w:rPr>
              <w:t>附录</w:t>
            </w:r>
            <w:r w:rsidRPr="00146A42">
              <w:rPr>
                <w:rFonts w:ascii="Times New Roman"/>
                <w:b w:val="0"/>
                <w:i w:val="0"/>
                <w:szCs w:val="24"/>
              </w:rPr>
              <w:t>A</w:t>
            </w:r>
            <w:r w:rsidRPr="00146A42">
              <w:rPr>
                <w:rFonts w:ascii="Times New Roman"/>
                <w:b w:val="0"/>
                <w:i w:val="0"/>
                <w:szCs w:val="24"/>
              </w:rPr>
              <w:t>所列出的物质，本项目风险存储量及临界量详见表</w:t>
            </w:r>
            <w:r w:rsidRPr="00146A42">
              <w:rPr>
                <w:rFonts w:ascii="Times New Roman"/>
                <w:b w:val="0"/>
                <w:i w:val="0"/>
                <w:szCs w:val="24"/>
              </w:rPr>
              <w:t>4-16</w:t>
            </w:r>
            <w:r w:rsidRPr="00146A42">
              <w:rPr>
                <w:rFonts w:ascii="Times New Roman"/>
                <w:b w:val="0"/>
                <w:i w:val="0"/>
                <w:szCs w:val="24"/>
              </w:rPr>
              <w:t>。</w:t>
            </w:r>
          </w:p>
          <w:p w14:paraId="22949450"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磷化氢：根据工程分析可知，用作粮仓熏蒸的</w:t>
            </w:r>
            <w:r w:rsidRPr="00146A42">
              <w:rPr>
                <w:rFonts w:ascii="Times New Roman"/>
                <w:b w:val="0"/>
                <w:i w:val="0"/>
                <w:szCs w:val="24"/>
              </w:rPr>
              <w:t>AlP</w:t>
            </w:r>
            <w:r w:rsidRPr="00146A42">
              <w:rPr>
                <w:rFonts w:ascii="Times New Roman"/>
                <w:b w:val="0"/>
                <w:i w:val="0"/>
                <w:szCs w:val="24"/>
              </w:rPr>
              <w:t>含量约</w:t>
            </w:r>
            <w:r w:rsidRPr="00146A42">
              <w:rPr>
                <w:rFonts w:ascii="Times New Roman"/>
                <w:b w:val="0"/>
                <w:i w:val="0"/>
                <w:szCs w:val="24"/>
              </w:rPr>
              <w:t>56%-58.5%</w:t>
            </w:r>
            <w:r w:rsidRPr="00146A42">
              <w:rPr>
                <w:rFonts w:ascii="Times New Roman"/>
                <w:b w:val="0"/>
                <w:i w:val="0"/>
                <w:szCs w:val="24"/>
              </w:rPr>
              <w:t>，根据反应方程式每克磷化铝可生成</w:t>
            </w:r>
            <w:r w:rsidRPr="00146A42">
              <w:rPr>
                <w:rFonts w:ascii="Times New Roman"/>
                <w:b w:val="0"/>
                <w:i w:val="0"/>
                <w:szCs w:val="24"/>
              </w:rPr>
              <w:t>0.5867</w:t>
            </w:r>
            <w:r w:rsidRPr="00146A42">
              <w:rPr>
                <w:rFonts w:ascii="Times New Roman"/>
                <w:b w:val="0"/>
                <w:i w:val="0"/>
                <w:szCs w:val="24"/>
              </w:rPr>
              <w:t>克磷化氢，本项目年使用磷化铝片剂约</w:t>
            </w:r>
            <w:r w:rsidRPr="00146A42">
              <w:rPr>
                <w:rFonts w:ascii="Times New Roman"/>
                <w:b w:val="0"/>
                <w:i w:val="0"/>
                <w:szCs w:val="24"/>
              </w:rPr>
              <w:t>0.5t/a</w:t>
            </w:r>
            <w:r w:rsidRPr="00146A42">
              <w:rPr>
                <w:rFonts w:ascii="Times New Roman"/>
                <w:b w:val="0"/>
                <w:i w:val="0"/>
                <w:szCs w:val="24"/>
              </w:rPr>
              <w:t>，计算可知生成的磷化氢的量约为</w:t>
            </w:r>
            <w:r w:rsidRPr="00146A42">
              <w:rPr>
                <w:rFonts w:ascii="Times New Roman"/>
                <w:b w:val="0"/>
                <w:i w:val="0"/>
                <w:szCs w:val="24"/>
              </w:rPr>
              <w:t>0.1716t</w:t>
            </w:r>
            <w:r w:rsidRPr="00146A42">
              <w:rPr>
                <w:rFonts w:ascii="Times New Roman"/>
                <w:b w:val="0"/>
                <w:i w:val="0"/>
                <w:szCs w:val="24"/>
              </w:rPr>
              <w:t>。</w:t>
            </w:r>
            <w:r w:rsidRPr="00146A42">
              <w:rPr>
                <w:rFonts w:ascii="Times New Roman"/>
                <w:b w:val="0"/>
                <w:i w:val="0"/>
                <w:szCs w:val="24"/>
              </w:rPr>
              <w:t xml:space="preserve"> </w:t>
            </w:r>
          </w:p>
          <w:p w14:paraId="51D3A3FF" w14:textId="77777777" w:rsidR="00E008E3" w:rsidRPr="00146A42" w:rsidRDefault="002415DA">
            <w:pPr>
              <w:jc w:val="center"/>
              <w:rPr>
                <w:b/>
                <w:szCs w:val="21"/>
              </w:rPr>
            </w:pPr>
            <w:r w:rsidRPr="00146A42">
              <w:rPr>
                <w:b/>
                <w:szCs w:val="21"/>
              </w:rPr>
              <w:t>表</w:t>
            </w:r>
            <w:r w:rsidRPr="00146A42">
              <w:rPr>
                <w:b/>
                <w:szCs w:val="21"/>
              </w:rPr>
              <w:t xml:space="preserve">4-16 </w:t>
            </w:r>
            <w:r w:rsidRPr="00146A42">
              <w:rPr>
                <w:b/>
                <w:szCs w:val="21"/>
              </w:rPr>
              <w:t>评价工作等级划分</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61"/>
              <w:gridCol w:w="1047"/>
              <w:gridCol w:w="1538"/>
              <w:gridCol w:w="1824"/>
              <w:gridCol w:w="1620"/>
              <w:gridCol w:w="1585"/>
            </w:tblGrid>
            <w:tr w:rsidR="00E008E3" w:rsidRPr="00146A42" w14:paraId="51D3A406" w14:textId="77777777" w:rsidTr="00146A42">
              <w:trPr>
                <w:jc w:val="center"/>
              </w:trPr>
              <w:tc>
                <w:tcPr>
                  <w:tcW w:w="455" w:type="pct"/>
                  <w:tcBorders>
                    <w:tl2br w:val="nil"/>
                    <w:tr2bl w:val="nil"/>
                  </w:tcBorders>
                  <w:vAlign w:val="center"/>
                </w:tcPr>
                <w:p w14:paraId="51D3A400" w14:textId="77777777" w:rsidR="00E008E3" w:rsidRPr="00146A42" w:rsidRDefault="002415DA">
                  <w:pPr>
                    <w:autoSpaceDE w:val="0"/>
                    <w:autoSpaceDN w:val="0"/>
                    <w:jc w:val="center"/>
                    <w:textAlignment w:val="baseline"/>
                    <w:rPr>
                      <w:b/>
                      <w:bCs/>
                      <w:szCs w:val="21"/>
                    </w:rPr>
                  </w:pPr>
                  <w:r w:rsidRPr="00146A42">
                    <w:rPr>
                      <w:b/>
                      <w:bCs/>
                      <w:szCs w:val="21"/>
                    </w:rPr>
                    <w:t>序号</w:t>
                  </w:r>
                </w:p>
              </w:tc>
              <w:tc>
                <w:tcPr>
                  <w:tcW w:w="625" w:type="pct"/>
                  <w:tcBorders>
                    <w:tl2br w:val="nil"/>
                    <w:tr2bl w:val="nil"/>
                  </w:tcBorders>
                  <w:vAlign w:val="center"/>
                </w:tcPr>
                <w:p w14:paraId="51D3A401" w14:textId="77777777" w:rsidR="00E008E3" w:rsidRPr="00146A42" w:rsidRDefault="002415DA">
                  <w:pPr>
                    <w:autoSpaceDE w:val="0"/>
                    <w:autoSpaceDN w:val="0"/>
                    <w:jc w:val="center"/>
                    <w:textAlignment w:val="baseline"/>
                    <w:rPr>
                      <w:b/>
                      <w:bCs/>
                      <w:szCs w:val="21"/>
                    </w:rPr>
                  </w:pPr>
                  <w:r w:rsidRPr="00146A42">
                    <w:rPr>
                      <w:b/>
                      <w:bCs/>
                      <w:szCs w:val="21"/>
                    </w:rPr>
                    <w:t>功能单元</w:t>
                  </w:r>
                </w:p>
              </w:tc>
              <w:tc>
                <w:tcPr>
                  <w:tcW w:w="918" w:type="pct"/>
                  <w:tcBorders>
                    <w:tl2br w:val="nil"/>
                    <w:tr2bl w:val="nil"/>
                  </w:tcBorders>
                  <w:vAlign w:val="center"/>
                </w:tcPr>
                <w:p w14:paraId="51D3A402" w14:textId="77777777" w:rsidR="00E008E3" w:rsidRPr="00146A42" w:rsidRDefault="002415DA">
                  <w:pPr>
                    <w:autoSpaceDE w:val="0"/>
                    <w:autoSpaceDN w:val="0"/>
                    <w:jc w:val="center"/>
                    <w:textAlignment w:val="baseline"/>
                    <w:rPr>
                      <w:b/>
                      <w:bCs/>
                      <w:szCs w:val="21"/>
                    </w:rPr>
                  </w:pPr>
                  <w:r w:rsidRPr="00146A42">
                    <w:rPr>
                      <w:b/>
                      <w:bCs/>
                      <w:szCs w:val="21"/>
                    </w:rPr>
                    <w:t>危险化学品</w:t>
                  </w:r>
                </w:p>
              </w:tc>
              <w:tc>
                <w:tcPr>
                  <w:tcW w:w="1089" w:type="pct"/>
                  <w:tcBorders>
                    <w:tl2br w:val="nil"/>
                    <w:tr2bl w:val="nil"/>
                  </w:tcBorders>
                  <w:vAlign w:val="center"/>
                </w:tcPr>
                <w:p w14:paraId="51D3A403" w14:textId="77777777" w:rsidR="00E008E3" w:rsidRPr="00146A42" w:rsidRDefault="002415DA">
                  <w:pPr>
                    <w:autoSpaceDE w:val="0"/>
                    <w:autoSpaceDN w:val="0"/>
                    <w:jc w:val="center"/>
                    <w:textAlignment w:val="baseline"/>
                    <w:rPr>
                      <w:b/>
                      <w:bCs/>
                      <w:szCs w:val="21"/>
                    </w:rPr>
                  </w:pPr>
                  <w:r w:rsidRPr="00146A42">
                    <w:rPr>
                      <w:b/>
                      <w:bCs/>
                      <w:szCs w:val="21"/>
                    </w:rPr>
                    <w:t>最大储存量</w:t>
                  </w:r>
                  <w:r w:rsidRPr="00146A42">
                    <w:rPr>
                      <w:b/>
                      <w:bCs/>
                      <w:szCs w:val="21"/>
                    </w:rPr>
                    <w:t>/</w:t>
                  </w:r>
                  <w:r w:rsidRPr="00146A42">
                    <w:rPr>
                      <w:b/>
                      <w:bCs/>
                      <w:szCs w:val="21"/>
                    </w:rPr>
                    <w:t>在线量</w:t>
                  </w:r>
                  <w:r w:rsidRPr="00146A42">
                    <w:rPr>
                      <w:b/>
                      <w:bCs/>
                      <w:szCs w:val="21"/>
                    </w:rPr>
                    <w:t>q</w:t>
                  </w:r>
                  <w:r w:rsidRPr="00146A42">
                    <w:rPr>
                      <w:b/>
                      <w:bCs/>
                      <w:szCs w:val="21"/>
                    </w:rPr>
                    <w:t>（</w:t>
                  </w:r>
                  <w:r w:rsidRPr="00146A42">
                    <w:rPr>
                      <w:b/>
                      <w:bCs/>
                      <w:szCs w:val="21"/>
                    </w:rPr>
                    <w:t>t</w:t>
                  </w:r>
                  <w:r w:rsidRPr="00146A42">
                    <w:rPr>
                      <w:b/>
                      <w:bCs/>
                      <w:szCs w:val="21"/>
                    </w:rPr>
                    <w:t>）</w:t>
                  </w:r>
                </w:p>
              </w:tc>
              <w:tc>
                <w:tcPr>
                  <w:tcW w:w="967" w:type="pct"/>
                  <w:tcBorders>
                    <w:tl2br w:val="nil"/>
                    <w:tr2bl w:val="nil"/>
                  </w:tcBorders>
                  <w:vAlign w:val="center"/>
                </w:tcPr>
                <w:p w14:paraId="51D3A404" w14:textId="77777777" w:rsidR="00E008E3" w:rsidRPr="00146A42" w:rsidRDefault="002415DA">
                  <w:pPr>
                    <w:autoSpaceDE w:val="0"/>
                    <w:autoSpaceDN w:val="0"/>
                    <w:jc w:val="center"/>
                    <w:textAlignment w:val="baseline"/>
                    <w:rPr>
                      <w:b/>
                      <w:bCs/>
                      <w:szCs w:val="21"/>
                    </w:rPr>
                  </w:pPr>
                  <w:r w:rsidRPr="00146A42">
                    <w:rPr>
                      <w:b/>
                      <w:bCs/>
                      <w:szCs w:val="21"/>
                    </w:rPr>
                    <w:t>临界量</w:t>
                  </w:r>
                  <w:r w:rsidRPr="00146A42">
                    <w:rPr>
                      <w:rFonts w:eastAsia="微软雅黑"/>
                      <w:b/>
                      <w:bCs/>
                      <w:szCs w:val="21"/>
                    </w:rPr>
                    <w:t>*Q</w:t>
                  </w:r>
                  <w:r w:rsidRPr="00146A42">
                    <w:rPr>
                      <w:b/>
                      <w:bCs/>
                      <w:szCs w:val="21"/>
                    </w:rPr>
                    <w:t>（</w:t>
                  </w:r>
                  <w:r w:rsidRPr="00146A42">
                    <w:rPr>
                      <w:b/>
                      <w:bCs/>
                      <w:szCs w:val="21"/>
                    </w:rPr>
                    <w:t>t</w:t>
                  </w:r>
                  <w:r w:rsidRPr="00146A42">
                    <w:rPr>
                      <w:b/>
                      <w:bCs/>
                      <w:szCs w:val="21"/>
                    </w:rPr>
                    <w:t>）</w:t>
                  </w:r>
                </w:p>
              </w:tc>
              <w:tc>
                <w:tcPr>
                  <w:tcW w:w="946" w:type="pct"/>
                  <w:tcBorders>
                    <w:tl2br w:val="nil"/>
                    <w:tr2bl w:val="nil"/>
                  </w:tcBorders>
                  <w:vAlign w:val="center"/>
                </w:tcPr>
                <w:p w14:paraId="51D3A405" w14:textId="77777777" w:rsidR="00E008E3" w:rsidRPr="00146A42" w:rsidRDefault="002415DA">
                  <w:pPr>
                    <w:autoSpaceDE w:val="0"/>
                    <w:autoSpaceDN w:val="0"/>
                    <w:jc w:val="center"/>
                    <w:textAlignment w:val="baseline"/>
                    <w:rPr>
                      <w:b/>
                      <w:bCs/>
                      <w:szCs w:val="21"/>
                    </w:rPr>
                  </w:pPr>
                  <w:r w:rsidRPr="00146A42">
                    <w:rPr>
                      <w:rFonts w:eastAsia="微软雅黑"/>
                      <w:b/>
                      <w:bCs/>
                      <w:szCs w:val="21"/>
                    </w:rPr>
                    <w:t>q/Q</w:t>
                  </w:r>
                </w:p>
              </w:tc>
            </w:tr>
            <w:tr w:rsidR="00E008E3" w:rsidRPr="00146A42" w14:paraId="51D3A40D" w14:textId="77777777" w:rsidTr="00146A42">
              <w:trPr>
                <w:trHeight w:val="673"/>
                <w:jc w:val="center"/>
              </w:trPr>
              <w:tc>
                <w:tcPr>
                  <w:tcW w:w="455" w:type="pct"/>
                  <w:tcBorders>
                    <w:tl2br w:val="nil"/>
                    <w:tr2bl w:val="nil"/>
                  </w:tcBorders>
                  <w:vAlign w:val="center"/>
                </w:tcPr>
                <w:p w14:paraId="51D3A407" w14:textId="77777777" w:rsidR="00E008E3" w:rsidRPr="00146A42" w:rsidRDefault="002415DA">
                  <w:pPr>
                    <w:autoSpaceDE w:val="0"/>
                    <w:autoSpaceDN w:val="0"/>
                    <w:jc w:val="center"/>
                    <w:textAlignment w:val="baseline"/>
                    <w:rPr>
                      <w:b/>
                      <w:bCs/>
                      <w:szCs w:val="21"/>
                    </w:rPr>
                  </w:pPr>
                  <w:r w:rsidRPr="00146A42">
                    <w:rPr>
                      <w:szCs w:val="21"/>
                    </w:rPr>
                    <w:t>1</w:t>
                  </w:r>
                </w:p>
              </w:tc>
              <w:tc>
                <w:tcPr>
                  <w:tcW w:w="625" w:type="pct"/>
                  <w:tcBorders>
                    <w:tl2br w:val="nil"/>
                    <w:tr2bl w:val="nil"/>
                  </w:tcBorders>
                  <w:vAlign w:val="center"/>
                </w:tcPr>
                <w:p w14:paraId="51D3A408" w14:textId="77777777" w:rsidR="00E008E3" w:rsidRPr="00146A42" w:rsidRDefault="002415DA">
                  <w:pPr>
                    <w:autoSpaceDE w:val="0"/>
                    <w:autoSpaceDN w:val="0"/>
                    <w:jc w:val="center"/>
                    <w:textAlignment w:val="baseline"/>
                    <w:rPr>
                      <w:szCs w:val="21"/>
                    </w:rPr>
                  </w:pPr>
                  <w:r w:rsidRPr="00146A42">
                    <w:rPr>
                      <w:szCs w:val="21"/>
                    </w:rPr>
                    <w:t>机械库</w:t>
                  </w:r>
                </w:p>
              </w:tc>
              <w:tc>
                <w:tcPr>
                  <w:tcW w:w="918" w:type="pct"/>
                  <w:tcBorders>
                    <w:tl2br w:val="nil"/>
                    <w:tr2bl w:val="nil"/>
                  </w:tcBorders>
                  <w:vAlign w:val="center"/>
                </w:tcPr>
                <w:p w14:paraId="51D3A409" w14:textId="77777777" w:rsidR="00E008E3" w:rsidRPr="00146A42" w:rsidRDefault="002415DA">
                  <w:pPr>
                    <w:pStyle w:val="S"/>
                    <w:adjustRightInd/>
                    <w:snapToGrid/>
                    <w:spacing w:line="240" w:lineRule="auto"/>
                    <w:ind w:firstLine="0"/>
                    <w:jc w:val="center"/>
                    <w:rPr>
                      <w:sz w:val="21"/>
                      <w:szCs w:val="21"/>
                    </w:rPr>
                  </w:pPr>
                  <w:r w:rsidRPr="00146A42">
                    <w:rPr>
                      <w:sz w:val="21"/>
                      <w:szCs w:val="21"/>
                    </w:rPr>
                    <w:t>矿物油类（液压油和润滑油）</w:t>
                  </w:r>
                </w:p>
              </w:tc>
              <w:tc>
                <w:tcPr>
                  <w:tcW w:w="1089" w:type="pct"/>
                  <w:tcBorders>
                    <w:tl2br w:val="nil"/>
                    <w:tr2bl w:val="nil"/>
                  </w:tcBorders>
                  <w:vAlign w:val="center"/>
                </w:tcPr>
                <w:p w14:paraId="51D3A40A" w14:textId="77777777" w:rsidR="00E008E3" w:rsidRPr="00146A42" w:rsidRDefault="002415DA">
                  <w:pPr>
                    <w:autoSpaceDE w:val="0"/>
                    <w:autoSpaceDN w:val="0"/>
                    <w:jc w:val="center"/>
                    <w:textAlignment w:val="baseline"/>
                    <w:rPr>
                      <w:szCs w:val="21"/>
                    </w:rPr>
                  </w:pPr>
                  <w:r w:rsidRPr="00146A42">
                    <w:rPr>
                      <w:szCs w:val="21"/>
                    </w:rPr>
                    <w:t>0.4</w:t>
                  </w:r>
                </w:p>
              </w:tc>
              <w:tc>
                <w:tcPr>
                  <w:tcW w:w="967" w:type="pct"/>
                  <w:tcBorders>
                    <w:tl2br w:val="nil"/>
                    <w:tr2bl w:val="nil"/>
                  </w:tcBorders>
                  <w:vAlign w:val="center"/>
                </w:tcPr>
                <w:p w14:paraId="51D3A40B" w14:textId="77777777" w:rsidR="00E008E3" w:rsidRPr="00146A42" w:rsidRDefault="002415DA">
                  <w:pPr>
                    <w:autoSpaceDE w:val="0"/>
                    <w:autoSpaceDN w:val="0"/>
                    <w:jc w:val="center"/>
                    <w:textAlignment w:val="baseline"/>
                    <w:rPr>
                      <w:b/>
                      <w:bCs/>
                      <w:szCs w:val="21"/>
                    </w:rPr>
                  </w:pPr>
                  <w:r w:rsidRPr="00146A42">
                    <w:rPr>
                      <w:szCs w:val="21"/>
                    </w:rPr>
                    <w:t>2500</w:t>
                  </w:r>
                </w:p>
              </w:tc>
              <w:tc>
                <w:tcPr>
                  <w:tcW w:w="946" w:type="pct"/>
                  <w:tcBorders>
                    <w:tl2br w:val="nil"/>
                    <w:tr2bl w:val="nil"/>
                  </w:tcBorders>
                  <w:vAlign w:val="center"/>
                </w:tcPr>
                <w:p w14:paraId="51D3A40C" w14:textId="77777777" w:rsidR="00E008E3" w:rsidRPr="00146A42" w:rsidRDefault="002415DA">
                  <w:pPr>
                    <w:autoSpaceDE w:val="0"/>
                    <w:autoSpaceDN w:val="0"/>
                    <w:jc w:val="center"/>
                    <w:textAlignment w:val="baseline"/>
                    <w:rPr>
                      <w:rFonts w:eastAsia="微软雅黑"/>
                      <w:b/>
                      <w:bCs/>
                      <w:szCs w:val="21"/>
                    </w:rPr>
                  </w:pPr>
                  <w:r w:rsidRPr="00146A42">
                    <w:t>0.00016</w:t>
                  </w:r>
                </w:p>
              </w:tc>
            </w:tr>
            <w:tr w:rsidR="00E008E3" w:rsidRPr="00146A42" w14:paraId="51D3A414" w14:textId="77777777" w:rsidTr="00146A42">
              <w:trPr>
                <w:trHeight w:val="673"/>
                <w:jc w:val="center"/>
              </w:trPr>
              <w:tc>
                <w:tcPr>
                  <w:tcW w:w="455" w:type="pct"/>
                  <w:tcBorders>
                    <w:tl2br w:val="nil"/>
                    <w:tr2bl w:val="nil"/>
                  </w:tcBorders>
                  <w:vAlign w:val="center"/>
                </w:tcPr>
                <w:p w14:paraId="51D3A40E" w14:textId="77777777" w:rsidR="00E008E3" w:rsidRPr="00146A42" w:rsidRDefault="002415DA">
                  <w:pPr>
                    <w:autoSpaceDE w:val="0"/>
                    <w:autoSpaceDN w:val="0"/>
                    <w:jc w:val="center"/>
                    <w:textAlignment w:val="baseline"/>
                    <w:rPr>
                      <w:szCs w:val="21"/>
                    </w:rPr>
                  </w:pPr>
                  <w:r w:rsidRPr="00146A42">
                    <w:rPr>
                      <w:szCs w:val="21"/>
                    </w:rPr>
                    <w:lastRenderedPageBreak/>
                    <w:t>2</w:t>
                  </w:r>
                </w:p>
              </w:tc>
              <w:tc>
                <w:tcPr>
                  <w:tcW w:w="625" w:type="pct"/>
                  <w:tcBorders>
                    <w:tl2br w:val="nil"/>
                    <w:tr2bl w:val="nil"/>
                  </w:tcBorders>
                  <w:vAlign w:val="center"/>
                </w:tcPr>
                <w:p w14:paraId="51D3A40F" w14:textId="77777777" w:rsidR="00E008E3" w:rsidRPr="00146A42" w:rsidRDefault="002415DA">
                  <w:pPr>
                    <w:autoSpaceDE w:val="0"/>
                    <w:autoSpaceDN w:val="0"/>
                    <w:jc w:val="center"/>
                    <w:textAlignment w:val="baseline"/>
                    <w:rPr>
                      <w:szCs w:val="21"/>
                    </w:rPr>
                  </w:pPr>
                  <w:r w:rsidRPr="00146A42">
                    <w:rPr>
                      <w:szCs w:val="21"/>
                    </w:rPr>
                    <w:t>机械库</w:t>
                  </w:r>
                </w:p>
              </w:tc>
              <w:tc>
                <w:tcPr>
                  <w:tcW w:w="918" w:type="pct"/>
                  <w:tcBorders>
                    <w:tl2br w:val="nil"/>
                    <w:tr2bl w:val="nil"/>
                  </w:tcBorders>
                  <w:vAlign w:val="center"/>
                </w:tcPr>
                <w:p w14:paraId="51D3A410"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柴油</w:t>
                  </w:r>
                </w:p>
              </w:tc>
              <w:tc>
                <w:tcPr>
                  <w:tcW w:w="1089" w:type="pct"/>
                  <w:tcBorders>
                    <w:tl2br w:val="nil"/>
                    <w:tr2bl w:val="nil"/>
                  </w:tcBorders>
                  <w:vAlign w:val="center"/>
                </w:tcPr>
                <w:p w14:paraId="51D3A411" w14:textId="77777777" w:rsidR="00E008E3" w:rsidRPr="00146A42" w:rsidRDefault="002415DA">
                  <w:pPr>
                    <w:autoSpaceDE w:val="0"/>
                    <w:autoSpaceDN w:val="0"/>
                    <w:jc w:val="center"/>
                    <w:textAlignment w:val="baseline"/>
                    <w:rPr>
                      <w:szCs w:val="21"/>
                    </w:rPr>
                  </w:pPr>
                  <w:r w:rsidRPr="00146A42">
                    <w:rPr>
                      <w:szCs w:val="21"/>
                    </w:rPr>
                    <w:t>0.8</w:t>
                  </w:r>
                </w:p>
              </w:tc>
              <w:tc>
                <w:tcPr>
                  <w:tcW w:w="967" w:type="pct"/>
                  <w:tcBorders>
                    <w:tl2br w:val="nil"/>
                    <w:tr2bl w:val="nil"/>
                  </w:tcBorders>
                  <w:vAlign w:val="center"/>
                </w:tcPr>
                <w:p w14:paraId="51D3A412" w14:textId="77777777" w:rsidR="00E008E3" w:rsidRPr="00146A42" w:rsidRDefault="002415DA">
                  <w:pPr>
                    <w:autoSpaceDE w:val="0"/>
                    <w:autoSpaceDN w:val="0"/>
                    <w:jc w:val="center"/>
                    <w:textAlignment w:val="baseline"/>
                    <w:rPr>
                      <w:szCs w:val="21"/>
                    </w:rPr>
                  </w:pPr>
                  <w:r w:rsidRPr="00146A42">
                    <w:rPr>
                      <w:szCs w:val="21"/>
                    </w:rPr>
                    <w:t>2500</w:t>
                  </w:r>
                </w:p>
              </w:tc>
              <w:tc>
                <w:tcPr>
                  <w:tcW w:w="946" w:type="pct"/>
                  <w:tcBorders>
                    <w:tl2br w:val="nil"/>
                    <w:tr2bl w:val="nil"/>
                  </w:tcBorders>
                  <w:vAlign w:val="center"/>
                </w:tcPr>
                <w:p w14:paraId="51D3A413" w14:textId="77777777" w:rsidR="00E008E3" w:rsidRPr="00146A42" w:rsidRDefault="002415DA">
                  <w:pPr>
                    <w:autoSpaceDE w:val="0"/>
                    <w:autoSpaceDN w:val="0"/>
                    <w:jc w:val="center"/>
                    <w:textAlignment w:val="baseline"/>
                    <w:rPr>
                      <w:rFonts w:eastAsia="微软雅黑"/>
                      <w:szCs w:val="21"/>
                    </w:rPr>
                  </w:pPr>
                  <w:r w:rsidRPr="00146A42">
                    <w:t>0.00032</w:t>
                  </w:r>
                </w:p>
              </w:tc>
            </w:tr>
            <w:tr w:rsidR="00E008E3" w:rsidRPr="00146A42" w14:paraId="51D3A41B" w14:textId="77777777" w:rsidTr="00146A42">
              <w:trPr>
                <w:trHeight w:val="673"/>
                <w:jc w:val="center"/>
              </w:trPr>
              <w:tc>
                <w:tcPr>
                  <w:tcW w:w="455" w:type="pct"/>
                  <w:tcBorders>
                    <w:tl2br w:val="nil"/>
                    <w:tr2bl w:val="nil"/>
                  </w:tcBorders>
                  <w:vAlign w:val="center"/>
                </w:tcPr>
                <w:p w14:paraId="51D3A415" w14:textId="77777777" w:rsidR="00E008E3" w:rsidRPr="00146A42" w:rsidRDefault="002415DA">
                  <w:pPr>
                    <w:autoSpaceDE w:val="0"/>
                    <w:autoSpaceDN w:val="0"/>
                    <w:jc w:val="center"/>
                    <w:textAlignment w:val="baseline"/>
                    <w:rPr>
                      <w:szCs w:val="21"/>
                    </w:rPr>
                  </w:pPr>
                  <w:r w:rsidRPr="00146A42">
                    <w:rPr>
                      <w:szCs w:val="21"/>
                    </w:rPr>
                    <w:t>3</w:t>
                  </w:r>
                </w:p>
              </w:tc>
              <w:tc>
                <w:tcPr>
                  <w:tcW w:w="625" w:type="pct"/>
                  <w:tcBorders>
                    <w:tl2br w:val="nil"/>
                    <w:tr2bl w:val="nil"/>
                  </w:tcBorders>
                  <w:vAlign w:val="center"/>
                </w:tcPr>
                <w:p w14:paraId="51D3A416" w14:textId="77777777" w:rsidR="00E008E3" w:rsidRPr="00146A42" w:rsidRDefault="002415DA">
                  <w:pPr>
                    <w:autoSpaceDE w:val="0"/>
                    <w:autoSpaceDN w:val="0"/>
                    <w:jc w:val="center"/>
                    <w:textAlignment w:val="baseline"/>
                    <w:rPr>
                      <w:szCs w:val="21"/>
                    </w:rPr>
                  </w:pPr>
                  <w:r w:rsidRPr="00146A42">
                    <w:rPr>
                      <w:szCs w:val="21"/>
                    </w:rPr>
                    <w:t>危废间</w:t>
                  </w:r>
                </w:p>
              </w:tc>
              <w:tc>
                <w:tcPr>
                  <w:tcW w:w="918" w:type="pct"/>
                  <w:tcBorders>
                    <w:tl2br w:val="nil"/>
                    <w:tr2bl w:val="nil"/>
                  </w:tcBorders>
                  <w:vAlign w:val="center"/>
                </w:tcPr>
                <w:p w14:paraId="51D3A417"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废矿物油</w:t>
                  </w:r>
                </w:p>
              </w:tc>
              <w:tc>
                <w:tcPr>
                  <w:tcW w:w="1089" w:type="pct"/>
                  <w:tcBorders>
                    <w:tl2br w:val="nil"/>
                    <w:tr2bl w:val="nil"/>
                  </w:tcBorders>
                  <w:vAlign w:val="center"/>
                </w:tcPr>
                <w:p w14:paraId="51D3A418" w14:textId="77777777" w:rsidR="00E008E3" w:rsidRPr="00146A42" w:rsidRDefault="002415DA">
                  <w:pPr>
                    <w:autoSpaceDE w:val="0"/>
                    <w:autoSpaceDN w:val="0"/>
                    <w:jc w:val="center"/>
                    <w:textAlignment w:val="baseline"/>
                    <w:rPr>
                      <w:b/>
                      <w:bCs/>
                      <w:szCs w:val="21"/>
                    </w:rPr>
                  </w:pPr>
                  <w:r w:rsidRPr="00146A42">
                    <w:rPr>
                      <w:szCs w:val="21"/>
                    </w:rPr>
                    <w:t>0.06</w:t>
                  </w:r>
                </w:p>
              </w:tc>
              <w:tc>
                <w:tcPr>
                  <w:tcW w:w="967" w:type="pct"/>
                  <w:tcBorders>
                    <w:tl2br w:val="nil"/>
                    <w:tr2bl w:val="nil"/>
                  </w:tcBorders>
                  <w:vAlign w:val="center"/>
                </w:tcPr>
                <w:p w14:paraId="51D3A419" w14:textId="77777777" w:rsidR="00E008E3" w:rsidRPr="00146A42" w:rsidRDefault="002415DA">
                  <w:pPr>
                    <w:autoSpaceDE w:val="0"/>
                    <w:autoSpaceDN w:val="0"/>
                    <w:jc w:val="center"/>
                    <w:textAlignment w:val="baseline"/>
                    <w:rPr>
                      <w:szCs w:val="21"/>
                    </w:rPr>
                  </w:pPr>
                  <w:r w:rsidRPr="00146A42">
                    <w:rPr>
                      <w:szCs w:val="21"/>
                    </w:rPr>
                    <w:t>2500</w:t>
                  </w:r>
                </w:p>
              </w:tc>
              <w:tc>
                <w:tcPr>
                  <w:tcW w:w="946" w:type="pct"/>
                  <w:tcBorders>
                    <w:tl2br w:val="nil"/>
                    <w:tr2bl w:val="nil"/>
                  </w:tcBorders>
                  <w:vAlign w:val="center"/>
                </w:tcPr>
                <w:p w14:paraId="51D3A41A" w14:textId="77777777" w:rsidR="00E008E3" w:rsidRPr="00146A42" w:rsidRDefault="002415DA">
                  <w:pPr>
                    <w:autoSpaceDE w:val="0"/>
                    <w:autoSpaceDN w:val="0"/>
                    <w:jc w:val="center"/>
                    <w:textAlignment w:val="baseline"/>
                    <w:rPr>
                      <w:rFonts w:eastAsia="微软雅黑"/>
                      <w:szCs w:val="21"/>
                    </w:rPr>
                  </w:pPr>
                  <w:r w:rsidRPr="00146A42">
                    <w:t>0.000024</w:t>
                  </w:r>
                </w:p>
              </w:tc>
            </w:tr>
            <w:tr w:rsidR="00E008E3" w:rsidRPr="00146A42" w14:paraId="51D3A422" w14:textId="77777777" w:rsidTr="00146A42">
              <w:trPr>
                <w:trHeight w:val="673"/>
                <w:jc w:val="center"/>
              </w:trPr>
              <w:tc>
                <w:tcPr>
                  <w:tcW w:w="455" w:type="pct"/>
                  <w:tcBorders>
                    <w:tl2br w:val="nil"/>
                    <w:tr2bl w:val="nil"/>
                  </w:tcBorders>
                  <w:vAlign w:val="center"/>
                </w:tcPr>
                <w:p w14:paraId="51D3A41C" w14:textId="77777777" w:rsidR="00E008E3" w:rsidRPr="00146A42" w:rsidRDefault="002415DA">
                  <w:pPr>
                    <w:autoSpaceDE w:val="0"/>
                    <w:autoSpaceDN w:val="0"/>
                    <w:jc w:val="center"/>
                    <w:textAlignment w:val="baseline"/>
                    <w:rPr>
                      <w:szCs w:val="21"/>
                    </w:rPr>
                  </w:pPr>
                  <w:r w:rsidRPr="00146A42">
                    <w:rPr>
                      <w:szCs w:val="21"/>
                    </w:rPr>
                    <w:t>4</w:t>
                  </w:r>
                </w:p>
              </w:tc>
              <w:tc>
                <w:tcPr>
                  <w:tcW w:w="625" w:type="pct"/>
                  <w:tcBorders>
                    <w:tl2br w:val="nil"/>
                    <w:tr2bl w:val="nil"/>
                  </w:tcBorders>
                  <w:shd w:val="clear" w:color="auto" w:fill="auto"/>
                  <w:vAlign w:val="center"/>
                </w:tcPr>
                <w:p w14:paraId="51D3A41D" w14:textId="77777777" w:rsidR="00E008E3" w:rsidRPr="00146A42" w:rsidRDefault="002415DA">
                  <w:pPr>
                    <w:autoSpaceDE w:val="0"/>
                    <w:autoSpaceDN w:val="0"/>
                    <w:jc w:val="center"/>
                    <w:textAlignment w:val="baseline"/>
                    <w:rPr>
                      <w:szCs w:val="21"/>
                    </w:rPr>
                  </w:pPr>
                  <w:r w:rsidRPr="00146A42">
                    <w:rPr>
                      <w:szCs w:val="21"/>
                    </w:rPr>
                    <w:t>粮仓</w:t>
                  </w:r>
                </w:p>
              </w:tc>
              <w:tc>
                <w:tcPr>
                  <w:tcW w:w="918" w:type="pct"/>
                  <w:tcBorders>
                    <w:tl2br w:val="nil"/>
                    <w:tr2bl w:val="nil"/>
                  </w:tcBorders>
                  <w:shd w:val="clear" w:color="auto" w:fill="auto"/>
                  <w:vAlign w:val="center"/>
                </w:tcPr>
                <w:p w14:paraId="51D3A41E" w14:textId="77777777" w:rsidR="00E008E3" w:rsidRPr="00146A42" w:rsidRDefault="002415DA">
                  <w:pPr>
                    <w:pStyle w:val="S"/>
                    <w:adjustRightInd/>
                    <w:snapToGrid/>
                    <w:spacing w:line="240" w:lineRule="auto"/>
                    <w:ind w:firstLine="0"/>
                    <w:jc w:val="center"/>
                    <w:rPr>
                      <w:bCs/>
                      <w:sz w:val="21"/>
                      <w:szCs w:val="21"/>
                    </w:rPr>
                  </w:pPr>
                  <w:r w:rsidRPr="00146A42">
                    <w:t>磷化氢</w:t>
                  </w:r>
                  <w:r w:rsidRPr="00146A42">
                    <w:t>[1]</w:t>
                  </w:r>
                </w:p>
              </w:tc>
              <w:tc>
                <w:tcPr>
                  <w:tcW w:w="1089" w:type="pct"/>
                  <w:tcBorders>
                    <w:tl2br w:val="nil"/>
                    <w:tr2bl w:val="nil"/>
                  </w:tcBorders>
                  <w:vAlign w:val="center"/>
                </w:tcPr>
                <w:p w14:paraId="51D3A41F" w14:textId="77777777" w:rsidR="00E008E3" w:rsidRPr="00146A42" w:rsidRDefault="002415DA">
                  <w:pPr>
                    <w:autoSpaceDE w:val="0"/>
                    <w:autoSpaceDN w:val="0"/>
                    <w:jc w:val="center"/>
                    <w:textAlignment w:val="baseline"/>
                    <w:rPr>
                      <w:szCs w:val="21"/>
                    </w:rPr>
                  </w:pPr>
                  <w:r w:rsidRPr="00146A42">
                    <w:rPr>
                      <w:szCs w:val="21"/>
                    </w:rPr>
                    <w:t>0.1716</w:t>
                  </w:r>
                </w:p>
              </w:tc>
              <w:tc>
                <w:tcPr>
                  <w:tcW w:w="967" w:type="pct"/>
                  <w:tcBorders>
                    <w:tl2br w:val="nil"/>
                    <w:tr2bl w:val="nil"/>
                  </w:tcBorders>
                  <w:vAlign w:val="center"/>
                </w:tcPr>
                <w:p w14:paraId="51D3A420" w14:textId="77777777" w:rsidR="00E008E3" w:rsidRPr="00146A42" w:rsidRDefault="002415DA">
                  <w:pPr>
                    <w:autoSpaceDE w:val="0"/>
                    <w:autoSpaceDN w:val="0"/>
                    <w:jc w:val="center"/>
                    <w:textAlignment w:val="baseline"/>
                    <w:rPr>
                      <w:szCs w:val="21"/>
                    </w:rPr>
                  </w:pPr>
                  <w:r w:rsidRPr="00146A42">
                    <w:rPr>
                      <w:szCs w:val="21"/>
                    </w:rPr>
                    <w:t>1</w:t>
                  </w:r>
                </w:p>
              </w:tc>
              <w:tc>
                <w:tcPr>
                  <w:tcW w:w="946" w:type="pct"/>
                  <w:tcBorders>
                    <w:tl2br w:val="nil"/>
                    <w:tr2bl w:val="nil"/>
                  </w:tcBorders>
                  <w:vAlign w:val="center"/>
                </w:tcPr>
                <w:p w14:paraId="51D3A421" w14:textId="77777777" w:rsidR="00E008E3" w:rsidRPr="00146A42" w:rsidRDefault="002415DA">
                  <w:pPr>
                    <w:autoSpaceDE w:val="0"/>
                    <w:autoSpaceDN w:val="0"/>
                    <w:jc w:val="center"/>
                    <w:textAlignment w:val="baseline"/>
                  </w:pPr>
                  <w:r w:rsidRPr="00146A42">
                    <w:t>0.1716</w:t>
                  </w:r>
                </w:p>
              </w:tc>
            </w:tr>
            <w:tr w:rsidR="00E008E3" w:rsidRPr="00146A42" w14:paraId="51D3A42C" w14:textId="77777777" w:rsidTr="00146A42">
              <w:trPr>
                <w:jc w:val="center"/>
              </w:trPr>
              <w:tc>
                <w:tcPr>
                  <w:tcW w:w="4054" w:type="pct"/>
                  <w:gridSpan w:val="5"/>
                  <w:tcBorders>
                    <w:tl2br w:val="nil"/>
                    <w:tr2bl w:val="nil"/>
                  </w:tcBorders>
                  <w:vAlign w:val="center"/>
                </w:tcPr>
                <w:p w14:paraId="51D3A42A" w14:textId="77777777" w:rsidR="00E008E3" w:rsidRPr="00146A42" w:rsidRDefault="002415DA">
                  <w:pPr>
                    <w:autoSpaceDE w:val="0"/>
                    <w:autoSpaceDN w:val="0"/>
                    <w:jc w:val="center"/>
                    <w:textAlignment w:val="baseline"/>
                    <w:rPr>
                      <w:szCs w:val="21"/>
                    </w:rPr>
                  </w:pPr>
                  <w:r w:rsidRPr="00146A42">
                    <w:rPr>
                      <w:szCs w:val="21"/>
                    </w:rPr>
                    <w:t>总计（</w:t>
                  </w:r>
                  <w:r w:rsidRPr="00146A42">
                    <w:rPr>
                      <w:szCs w:val="21"/>
                    </w:rPr>
                    <w:t>∑qn/Qn</w:t>
                  </w:r>
                  <w:r w:rsidRPr="00146A42">
                    <w:rPr>
                      <w:szCs w:val="21"/>
                    </w:rPr>
                    <w:t>）</w:t>
                  </w:r>
                </w:p>
              </w:tc>
              <w:tc>
                <w:tcPr>
                  <w:tcW w:w="946" w:type="pct"/>
                  <w:tcBorders>
                    <w:tl2br w:val="nil"/>
                    <w:tr2bl w:val="nil"/>
                  </w:tcBorders>
                  <w:vAlign w:val="center"/>
                </w:tcPr>
                <w:p w14:paraId="51D3A42B" w14:textId="77777777" w:rsidR="00E008E3" w:rsidRPr="00146A42" w:rsidRDefault="002415DA">
                  <w:pPr>
                    <w:widowControl/>
                    <w:jc w:val="center"/>
                    <w:textAlignment w:val="center"/>
                    <w:rPr>
                      <w:szCs w:val="21"/>
                    </w:rPr>
                  </w:pPr>
                  <w:r w:rsidRPr="00146A42">
                    <w:rPr>
                      <w:szCs w:val="21"/>
                    </w:rPr>
                    <w:t>0.172104</w:t>
                  </w:r>
                </w:p>
              </w:tc>
            </w:tr>
          </w:tbl>
          <w:p w14:paraId="493B530D" w14:textId="6B13B2EB" w:rsidR="00E008E3" w:rsidRPr="00146A42" w:rsidRDefault="002415DA" w:rsidP="00146A42">
            <w:pPr>
              <w:pStyle w:val="31"/>
              <w:spacing w:line="360" w:lineRule="auto"/>
              <w:ind w:firstLine="0"/>
              <w:rPr>
                <w:rFonts w:ascii="Times New Roman"/>
                <w:b w:val="0"/>
                <w:i w:val="0"/>
                <w:sz w:val="21"/>
                <w:szCs w:val="21"/>
              </w:rPr>
            </w:pPr>
            <w:r w:rsidRPr="00146A42">
              <w:rPr>
                <w:rFonts w:ascii="Times New Roman"/>
                <w:b w:val="0"/>
                <w:i w:val="0"/>
                <w:sz w:val="21"/>
                <w:szCs w:val="21"/>
              </w:rPr>
              <w:t>注</w:t>
            </w:r>
            <w:r w:rsidR="00146A42" w:rsidRPr="00146A42">
              <w:rPr>
                <w:rFonts w:ascii="Times New Roman" w:hint="eastAsia"/>
                <w:b w:val="0"/>
                <w:i w:val="0"/>
                <w:sz w:val="21"/>
                <w:szCs w:val="21"/>
              </w:rPr>
              <w:t>[1]</w:t>
            </w:r>
            <w:r w:rsidRPr="00146A42">
              <w:rPr>
                <w:rFonts w:ascii="Times New Roman"/>
                <w:b w:val="0"/>
                <w:i w:val="0"/>
                <w:sz w:val="21"/>
                <w:szCs w:val="21"/>
              </w:rPr>
              <w:t>：由磷化铝与水反应生成，仅有在线量。</w:t>
            </w:r>
          </w:p>
          <w:p w14:paraId="51D3A42E"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根据上表可知，本建设项目涉及风险物质</w:t>
            </w:r>
            <w:r w:rsidRPr="00146A42">
              <w:rPr>
                <w:rFonts w:ascii="Times New Roman"/>
                <w:b w:val="0"/>
                <w:i w:val="0"/>
                <w:szCs w:val="24"/>
              </w:rPr>
              <w:t>Q</w:t>
            </w:r>
            <w:r w:rsidRPr="00146A42">
              <w:rPr>
                <w:rFonts w:ascii="Times New Roman"/>
                <w:b w:val="0"/>
                <w:i w:val="0"/>
                <w:szCs w:val="24"/>
              </w:rPr>
              <w:t>＜</w:t>
            </w:r>
            <w:r w:rsidRPr="00146A42">
              <w:rPr>
                <w:rFonts w:ascii="Times New Roman"/>
                <w:b w:val="0"/>
                <w:i w:val="0"/>
                <w:szCs w:val="24"/>
              </w:rPr>
              <w:t>1</w:t>
            </w:r>
            <w:r w:rsidRPr="00146A42">
              <w:rPr>
                <w:rFonts w:ascii="Times New Roman"/>
                <w:b w:val="0"/>
                <w:i w:val="0"/>
                <w:szCs w:val="24"/>
              </w:rPr>
              <w:t>，项目环境风险潜势为</w:t>
            </w:r>
            <w:r w:rsidRPr="00146A42">
              <w:rPr>
                <w:rFonts w:ascii="Times New Roman"/>
                <w:b w:val="0"/>
                <w:i w:val="0"/>
                <w:szCs w:val="24"/>
              </w:rPr>
              <w:t>Ⅰ</w:t>
            </w:r>
            <w:r w:rsidRPr="00146A42">
              <w:rPr>
                <w:rFonts w:ascii="Times New Roman"/>
                <w:b w:val="0"/>
                <w:i w:val="0"/>
                <w:szCs w:val="24"/>
              </w:rPr>
              <w:t>。</w:t>
            </w:r>
          </w:p>
          <w:p w14:paraId="51D3A42F"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w:t>
            </w:r>
            <w:r w:rsidRPr="00146A42">
              <w:rPr>
                <w:rFonts w:ascii="Times New Roman"/>
                <w:b w:val="0"/>
                <w:i w:val="0"/>
                <w:szCs w:val="24"/>
              </w:rPr>
              <w:t>3</w:t>
            </w:r>
            <w:r w:rsidRPr="00146A42">
              <w:rPr>
                <w:rFonts w:ascii="Times New Roman"/>
                <w:b w:val="0"/>
                <w:i w:val="0"/>
                <w:szCs w:val="24"/>
              </w:rPr>
              <w:t>）评价等级</w:t>
            </w:r>
          </w:p>
          <w:p w14:paraId="51D3A430"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根据项目风险潜势初判，项目环境风险潜势为</w:t>
            </w:r>
            <w:r w:rsidRPr="00146A42">
              <w:rPr>
                <w:rFonts w:ascii="Times New Roman"/>
                <w:b w:val="0"/>
                <w:i w:val="0"/>
                <w:szCs w:val="24"/>
              </w:rPr>
              <w:t>Ⅰ</w:t>
            </w:r>
            <w:r w:rsidRPr="00146A42">
              <w:rPr>
                <w:rFonts w:ascii="Times New Roman"/>
                <w:b w:val="0"/>
                <w:i w:val="0"/>
                <w:szCs w:val="24"/>
              </w:rPr>
              <w:t>。根据《建设项目环境风险评价技术导则》（</w:t>
            </w:r>
            <w:r w:rsidRPr="00146A42">
              <w:rPr>
                <w:rFonts w:ascii="Times New Roman"/>
                <w:b w:val="0"/>
                <w:i w:val="0"/>
                <w:szCs w:val="24"/>
              </w:rPr>
              <w:t>HJ/T169-2018</w:t>
            </w:r>
            <w:r w:rsidRPr="00146A42">
              <w:rPr>
                <w:rFonts w:ascii="Times New Roman"/>
                <w:b w:val="0"/>
                <w:i w:val="0"/>
                <w:szCs w:val="24"/>
              </w:rPr>
              <w:t>）项目环境风险潜势为</w:t>
            </w:r>
            <w:r w:rsidRPr="00146A42">
              <w:rPr>
                <w:rFonts w:ascii="Times New Roman"/>
                <w:b w:val="0"/>
                <w:i w:val="0"/>
                <w:szCs w:val="24"/>
              </w:rPr>
              <w:t>Ⅰ</w:t>
            </w:r>
            <w:r w:rsidRPr="00146A42">
              <w:rPr>
                <w:rFonts w:ascii="Times New Roman"/>
                <w:b w:val="0"/>
                <w:i w:val="0"/>
                <w:szCs w:val="24"/>
              </w:rPr>
              <w:t>，评价工作等级划分见表</w:t>
            </w:r>
            <w:r w:rsidRPr="00146A42">
              <w:rPr>
                <w:rFonts w:ascii="Times New Roman"/>
                <w:b w:val="0"/>
                <w:i w:val="0"/>
                <w:szCs w:val="24"/>
              </w:rPr>
              <w:t>4-17</w:t>
            </w:r>
            <w:r w:rsidRPr="00146A42">
              <w:rPr>
                <w:rFonts w:ascii="Times New Roman"/>
                <w:b w:val="0"/>
                <w:i w:val="0"/>
                <w:szCs w:val="24"/>
              </w:rPr>
              <w:t>，环境风险按评价等级仅需简单分析。</w:t>
            </w:r>
          </w:p>
          <w:p w14:paraId="51D3A431" w14:textId="77777777" w:rsidR="00E008E3" w:rsidRPr="00146A42" w:rsidRDefault="002415DA">
            <w:pPr>
              <w:jc w:val="center"/>
              <w:rPr>
                <w:b/>
                <w:szCs w:val="21"/>
              </w:rPr>
            </w:pPr>
            <w:r w:rsidRPr="00146A42">
              <w:rPr>
                <w:b/>
                <w:szCs w:val="21"/>
              </w:rPr>
              <w:t>表</w:t>
            </w:r>
            <w:r w:rsidRPr="00146A42">
              <w:rPr>
                <w:b/>
                <w:szCs w:val="21"/>
              </w:rPr>
              <w:t>4-17</w:t>
            </w:r>
            <w:r w:rsidRPr="00146A42">
              <w:rPr>
                <w:b/>
                <w:szCs w:val="21"/>
              </w:rPr>
              <w:t>评价工作等级划分</w:t>
            </w:r>
          </w:p>
          <w:tbl>
            <w:tblPr>
              <w:tblW w:w="49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66"/>
              <w:gridCol w:w="1676"/>
              <w:gridCol w:w="1676"/>
              <w:gridCol w:w="1676"/>
              <w:gridCol w:w="1678"/>
            </w:tblGrid>
            <w:tr w:rsidR="00E008E3" w:rsidRPr="00146A42" w14:paraId="51D3A437" w14:textId="77777777">
              <w:trPr>
                <w:jc w:val="center"/>
              </w:trPr>
              <w:tc>
                <w:tcPr>
                  <w:tcW w:w="995" w:type="pct"/>
                  <w:tcBorders>
                    <w:tl2br w:val="nil"/>
                    <w:tr2bl w:val="nil"/>
                  </w:tcBorders>
                  <w:vAlign w:val="center"/>
                </w:tcPr>
                <w:p w14:paraId="51D3A432" w14:textId="77777777" w:rsidR="00E008E3" w:rsidRPr="00146A42" w:rsidRDefault="002415DA">
                  <w:pPr>
                    <w:autoSpaceDE w:val="0"/>
                    <w:autoSpaceDN w:val="0"/>
                    <w:jc w:val="center"/>
                    <w:textAlignment w:val="baseline"/>
                    <w:rPr>
                      <w:b/>
                      <w:bCs/>
                      <w:szCs w:val="21"/>
                    </w:rPr>
                  </w:pPr>
                  <w:r w:rsidRPr="00146A42">
                    <w:rPr>
                      <w:b/>
                      <w:bCs/>
                      <w:szCs w:val="21"/>
                    </w:rPr>
                    <w:t>环境风险潜势</w:t>
                  </w:r>
                </w:p>
              </w:tc>
              <w:tc>
                <w:tcPr>
                  <w:tcW w:w="1001" w:type="pct"/>
                  <w:tcBorders>
                    <w:tl2br w:val="nil"/>
                    <w:tr2bl w:val="nil"/>
                  </w:tcBorders>
                  <w:vAlign w:val="center"/>
                </w:tcPr>
                <w:p w14:paraId="51D3A433" w14:textId="77777777" w:rsidR="00E008E3" w:rsidRPr="00146A42" w:rsidRDefault="002415DA">
                  <w:pPr>
                    <w:autoSpaceDE w:val="0"/>
                    <w:autoSpaceDN w:val="0"/>
                    <w:jc w:val="center"/>
                    <w:textAlignment w:val="baseline"/>
                    <w:rPr>
                      <w:b/>
                      <w:bCs/>
                      <w:szCs w:val="21"/>
                    </w:rPr>
                  </w:pPr>
                  <w:r w:rsidRPr="00146A42">
                    <w:rPr>
                      <w:b/>
                      <w:bCs/>
                      <w:szCs w:val="21"/>
                    </w:rPr>
                    <w:fldChar w:fldCharType="begin"/>
                  </w:r>
                  <w:r w:rsidRPr="00146A42">
                    <w:rPr>
                      <w:b/>
                      <w:bCs/>
                      <w:szCs w:val="21"/>
                    </w:rPr>
                    <w:instrText xml:space="preserve"> = 4 \* ROMAN \* MERGEFORMAT </w:instrText>
                  </w:r>
                  <w:r w:rsidRPr="00146A42">
                    <w:rPr>
                      <w:b/>
                      <w:bCs/>
                      <w:szCs w:val="21"/>
                    </w:rPr>
                    <w:fldChar w:fldCharType="separate"/>
                  </w:r>
                  <w:r w:rsidRPr="00146A42">
                    <w:t>IV</w:t>
                  </w:r>
                  <w:r w:rsidRPr="00146A42">
                    <w:rPr>
                      <w:b/>
                      <w:bCs/>
                      <w:szCs w:val="21"/>
                    </w:rPr>
                    <w:fldChar w:fldCharType="end"/>
                  </w:r>
                  <w:r w:rsidRPr="00146A42">
                    <w:rPr>
                      <w:b/>
                      <w:bCs/>
                      <w:szCs w:val="21"/>
                    </w:rPr>
                    <w:fldChar w:fldCharType="begin"/>
                  </w:r>
                  <w:r w:rsidRPr="00146A42">
                    <w:rPr>
                      <w:b/>
                      <w:bCs/>
                      <w:szCs w:val="21"/>
                    </w:rPr>
                    <w:instrText xml:space="preserve"> = 4 \* ROMAN \* MERGEFORMAT </w:instrText>
                  </w:r>
                  <w:r w:rsidRPr="00146A42">
                    <w:rPr>
                      <w:b/>
                      <w:bCs/>
                      <w:szCs w:val="21"/>
                    </w:rPr>
                    <w:fldChar w:fldCharType="separate"/>
                  </w:r>
                  <w:r w:rsidRPr="00146A42">
                    <w:t>IV</w:t>
                  </w:r>
                  <w:r w:rsidRPr="00146A42">
                    <w:rPr>
                      <w:b/>
                      <w:bCs/>
                      <w:szCs w:val="21"/>
                    </w:rPr>
                    <w:fldChar w:fldCharType="end"/>
                  </w:r>
                  <w:r w:rsidRPr="00146A42">
                    <w:rPr>
                      <w:b/>
                      <w:bCs/>
                      <w:szCs w:val="21"/>
                      <w:vertAlign w:val="superscript"/>
                    </w:rPr>
                    <w:t>+</w:t>
                  </w:r>
                </w:p>
              </w:tc>
              <w:tc>
                <w:tcPr>
                  <w:tcW w:w="1001" w:type="pct"/>
                  <w:tcBorders>
                    <w:tl2br w:val="nil"/>
                    <w:tr2bl w:val="nil"/>
                  </w:tcBorders>
                  <w:vAlign w:val="center"/>
                </w:tcPr>
                <w:p w14:paraId="51D3A434" w14:textId="77777777" w:rsidR="00E008E3" w:rsidRPr="00146A42" w:rsidRDefault="002415DA">
                  <w:pPr>
                    <w:autoSpaceDE w:val="0"/>
                    <w:autoSpaceDN w:val="0"/>
                    <w:jc w:val="center"/>
                    <w:textAlignment w:val="baseline"/>
                    <w:rPr>
                      <w:b/>
                      <w:bCs/>
                      <w:szCs w:val="21"/>
                    </w:rPr>
                  </w:pPr>
                  <w:r w:rsidRPr="00146A42">
                    <w:rPr>
                      <w:b/>
                      <w:bCs/>
                      <w:szCs w:val="21"/>
                    </w:rPr>
                    <w:fldChar w:fldCharType="begin"/>
                  </w:r>
                  <w:r w:rsidRPr="00146A42">
                    <w:rPr>
                      <w:b/>
                      <w:bCs/>
                      <w:szCs w:val="21"/>
                    </w:rPr>
                    <w:instrText xml:space="preserve"> = 3 \* ROMAN \* MERGEFORMAT </w:instrText>
                  </w:r>
                  <w:r w:rsidRPr="00146A42">
                    <w:rPr>
                      <w:b/>
                      <w:bCs/>
                      <w:szCs w:val="21"/>
                    </w:rPr>
                    <w:fldChar w:fldCharType="separate"/>
                  </w:r>
                  <w:r w:rsidRPr="00146A42">
                    <w:t>III</w:t>
                  </w:r>
                  <w:r w:rsidRPr="00146A42">
                    <w:rPr>
                      <w:b/>
                      <w:bCs/>
                      <w:szCs w:val="21"/>
                    </w:rPr>
                    <w:fldChar w:fldCharType="end"/>
                  </w:r>
                </w:p>
              </w:tc>
              <w:tc>
                <w:tcPr>
                  <w:tcW w:w="1001" w:type="pct"/>
                  <w:tcBorders>
                    <w:tl2br w:val="nil"/>
                    <w:tr2bl w:val="nil"/>
                  </w:tcBorders>
                  <w:vAlign w:val="center"/>
                </w:tcPr>
                <w:p w14:paraId="51D3A435" w14:textId="77777777" w:rsidR="00E008E3" w:rsidRPr="00146A42" w:rsidRDefault="002415DA">
                  <w:pPr>
                    <w:autoSpaceDE w:val="0"/>
                    <w:autoSpaceDN w:val="0"/>
                    <w:jc w:val="center"/>
                    <w:textAlignment w:val="baseline"/>
                    <w:rPr>
                      <w:b/>
                      <w:bCs/>
                      <w:szCs w:val="21"/>
                    </w:rPr>
                  </w:pPr>
                  <w:r w:rsidRPr="00146A42">
                    <w:rPr>
                      <w:b/>
                      <w:bCs/>
                      <w:szCs w:val="21"/>
                    </w:rPr>
                    <w:fldChar w:fldCharType="begin"/>
                  </w:r>
                  <w:r w:rsidRPr="00146A42">
                    <w:rPr>
                      <w:b/>
                      <w:bCs/>
                      <w:szCs w:val="21"/>
                    </w:rPr>
                    <w:instrText xml:space="preserve"> = 2 \* ROMAN \* MERGEFORMAT </w:instrText>
                  </w:r>
                  <w:r w:rsidRPr="00146A42">
                    <w:rPr>
                      <w:b/>
                      <w:bCs/>
                      <w:szCs w:val="21"/>
                    </w:rPr>
                    <w:fldChar w:fldCharType="separate"/>
                  </w:r>
                  <w:r w:rsidRPr="00146A42">
                    <w:t>II</w:t>
                  </w:r>
                  <w:r w:rsidRPr="00146A42">
                    <w:rPr>
                      <w:b/>
                      <w:bCs/>
                      <w:szCs w:val="21"/>
                    </w:rPr>
                    <w:fldChar w:fldCharType="end"/>
                  </w:r>
                </w:p>
              </w:tc>
              <w:tc>
                <w:tcPr>
                  <w:tcW w:w="1001" w:type="pct"/>
                  <w:tcBorders>
                    <w:tl2br w:val="nil"/>
                    <w:tr2bl w:val="nil"/>
                  </w:tcBorders>
                  <w:vAlign w:val="center"/>
                </w:tcPr>
                <w:p w14:paraId="51D3A436" w14:textId="77777777" w:rsidR="00E008E3" w:rsidRPr="00146A42" w:rsidRDefault="002415DA">
                  <w:pPr>
                    <w:autoSpaceDE w:val="0"/>
                    <w:autoSpaceDN w:val="0"/>
                    <w:jc w:val="center"/>
                    <w:textAlignment w:val="baseline"/>
                    <w:rPr>
                      <w:b/>
                      <w:bCs/>
                      <w:szCs w:val="21"/>
                    </w:rPr>
                  </w:pPr>
                  <w:r w:rsidRPr="00146A42">
                    <w:rPr>
                      <w:b/>
                      <w:bCs/>
                      <w:szCs w:val="21"/>
                    </w:rPr>
                    <w:fldChar w:fldCharType="begin"/>
                  </w:r>
                  <w:r w:rsidRPr="00146A42">
                    <w:rPr>
                      <w:b/>
                      <w:bCs/>
                      <w:szCs w:val="21"/>
                    </w:rPr>
                    <w:instrText xml:space="preserve"> = 1 \* ROMAN \* MERGEFORMAT </w:instrText>
                  </w:r>
                  <w:r w:rsidRPr="00146A42">
                    <w:rPr>
                      <w:b/>
                      <w:bCs/>
                      <w:szCs w:val="21"/>
                    </w:rPr>
                    <w:fldChar w:fldCharType="separate"/>
                  </w:r>
                  <w:r w:rsidRPr="00146A42">
                    <w:t>I</w:t>
                  </w:r>
                  <w:r w:rsidRPr="00146A42">
                    <w:rPr>
                      <w:b/>
                      <w:bCs/>
                      <w:szCs w:val="21"/>
                    </w:rPr>
                    <w:fldChar w:fldCharType="end"/>
                  </w:r>
                </w:p>
              </w:tc>
            </w:tr>
            <w:tr w:rsidR="00E008E3" w:rsidRPr="00146A42" w14:paraId="51D3A43D" w14:textId="77777777">
              <w:trPr>
                <w:jc w:val="center"/>
              </w:trPr>
              <w:tc>
                <w:tcPr>
                  <w:tcW w:w="995" w:type="pct"/>
                  <w:tcBorders>
                    <w:tl2br w:val="nil"/>
                    <w:tr2bl w:val="nil"/>
                  </w:tcBorders>
                  <w:vAlign w:val="center"/>
                </w:tcPr>
                <w:p w14:paraId="51D3A438" w14:textId="77777777" w:rsidR="00E008E3" w:rsidRPr="00146A42" w:rsidRDefault="002415DA">
                  <w:pPr>
                    <w:autoSpaceDE w:val="0"/>
                    <w:autoSpaceDN w:val="0"/>
                    <w:jc w:val="center"/>
                    <w:textAlignment w:val="baseline"/>
                    <w:rPr>
                      <w:szCs w:val="21"/>
                    </w:rPr>
                  </w:pPr>
                  <w:r w:rsidRPr="00146A42">
                    <w:rPr>
                      <w:szCs w:val="21"/>
                    </w:rPr>
                    <w:t>评价工作等级</w:t>
                  </w:r>
                </w:p>
              </w:tc>
              <w:tc>
                <w:tcPr>
                  <w:tcW w:w="1001" w:type="pct"/>
                  <w:tcBorders>
                    <w:tl2br w:val="nil"/>
                    <w:tr2bl w:val="nil"/>
                  </w:tcBorders>
                  <w:vAlign w:val="center"/>
                </w:tcPr>
                <w:p w14:paraId="51D3A439" w14:textId="77777777" w:rsidR="00E008E3" w:rsidRPr="00146A42" w:rsidRDefault="002415DA">
                  <w:pPr>
                    <w:autoSpaceDE w:val="0"/>
                    <w:autoSpaceDN w:val="0"/>
                    <w:jc w:val="center"/>
                    <w:textAlignment w:val="baseline"/>
                    <w:rPr>
                      <w:szCs w:val="21"/>
                    </w:rPr>
                  </w:pPr>
                  <w:r w:rsidRPr="00146A42">
                    <w:rPr>
                      <w:szCs w:val="21"/>
                    </w:rPr>
                    <w:t>一</w:t>
                  </w:r>
                </w:p>
              </w:tc>
              <w:tc>
                <w:tcPr>
                  <w:tcW w:w="1001" w:type="pct"/>
                  <w:tcBorders>
                    <w:tl2br w:val="nil"/>
                    <w:tr2bl w:val="nil"/>
                  </w:tcBorders>
                  <w:vAlign w:val="center"/>
                </w:tcPr>
                <w:p w14:paraId="51D3A43A" w14:textId="77777777" w:rsidR="00E008E3" w:rsidRPr="00146A42" w:rsidRDefault="002415DA">
                  <w:pPr>
                    <w:autoSpaceDE w:val="0"/>
                    <w:autoSpaceDN w:val="0"/>
                    <w:jc w:val="center"/>
                    <w:textAlignment w:val="baseline"/>
                    <w:rPr>
                      <w:szCs w:val="21"/>
                    </w:rPr>
                  </w:pPr>
                  <w:r w:rsidRPr="00146A42">
                    <w:rPr>
                      <w:szCs w:val="21"/>
                    </w:rPr>
                    <w:t>二</w:t>
                  </w:r>
                </w:p>
              </w:tc>
              <w:tc>
                <w:tcPr>
                  <w:tcW w:w="1001" w:type="pct"/>
                  <w:tcBorders>
                    <w:tl2br w:val="nil"/>
                    <w:tr2bl w:val="nil"/>
                  </w:tcBorders>
                  <w:vAlign w:val="center"/>
                </w:tcPr>
                <w:p w14:paraId="51D3A43B" w14:textId="77777777" w:rsidR="00E008E3" w:rsidRPr="00146A42" w:rsidRDefault="002415DA">
                  <w:pPr>
                    <w:autoSpaceDE w:val="0"/>
                    <w:autoSpaceDN w:val="0"/>
                    <w:jc w:val="center"/>
                    <w:textAlignment w:val="baseline"/>
                    <w:rPr>
                      <w:szCs w:val="21"/>
                    </w:rPr>
                  </w:pPr>
                  <w:r w:rsidRPr="00146A42">
                    <w:rPr>
                      <w:szCs w:val="21"/>
                    </w:rPr>
                    <w:t>三</w:t>
                  </w:r>
                </w:p>
              </w:tc>
              <w:tc>
                <w:tcPr>
                  <w:tcW w:w="1001" w:type="pct"/>
                  <w:tcBorders>
                    <w:tl2br w:val="nil"/>
                    <w:tr2bl w:val="nil"/>
                  </w:tcBorders>
                  <w:vAlign w:val="center"/>
                </w:tcPr>
                <w:p w14:paraId="51D3A43C" w14:textId="77777777" w:rsidR="00E008E3" w:rsidRPr="00146A42" w:rsidRDefault="002415DA">
                  <w:pPr>
                    <w:autoSpaceDE w:val="0"/>
                    <w:autoSpaceDN w:val="0"/>
                    <w:jc w:val="center"/>
                    <w:textAlignment w:val="baseline"/>
                    <w:rPr>
                      <w:szCs w:val="21"/>
                    </w:rPr>
                  </w:pPr>
                  <w:r w:rsidRPr="00146A42">
                    <w:rPr>
                      <w:szCs w:val="21"/>
                    </w:rPr>
                    <w:t>简单分析</w:t>
                  </w:r>
                  <w:r w:rsidRPr="00146A42">
                    <w:rPr>
                      <w:szCs w:val="21"/>
                    </w:rPr>
                    <w:t>a</w:t>
                  </w:r>
                </w:p>
              </w:tc>
            </w:tr>
            <w:tr w:rsidR="00E008E3" w:rsidRPr="00146A42" w14:paraId="51D3A43F" w14:textId="77777777">
              <w:trPr>
                <w:jc w:val="center"/>
              </w:trPr>
              <w:tc>
                <w:tcPr>
                  <w:tcW w:w="5000" w:type="pct"/>
                  <w:gridSpan w:val="5"/>
                  <w:tcBorders>
                    <w:tl2br w:val="nil"/>
                    <w:tr2bl w:val="nil"/>
                  </w:tcBorders>
                  <w:vAlign w:val="center"/>
                </w:tcPr>
                <w:p w14:paraId="51D3A43E" w14:textId="77777777" w:rsidR="00E008E3" w:rsidRPr="00146A42" w:rsidRDefault="002415DA">
                  <w:pPr>
                    <w:autoSpaceDE w:val="0"/>
                    <w:autoSpaceDN w:val="0"/>
                    <w:textAlignment w:val="baseline"/>
                    <w:rPr>
                      <w:szCs w:val="21"/>
                    </w:rPr>
                  </w:pPr>
                  <w:r w:rsidRPr="00146A42">
                    <w:rPr>
                      <w:szCs w:val="21"/>
                    </w:rPr>
                    <w:t>a</w:t>
                  </w:r>
                  <w:r w:rsidRPr="00146A42">
                    <w:rPr>
                      <w:szCs w:val="21"/>
                    </w:rPr>
                    <w:t>是相对于详细评价工作内容而言，在描述危险物质、环境影响途径、环境危害后果、风险防范措施等方面给出定性的说明。见附录</w:t>
                  </w:r>
                  <w:r w:rsidRPr="00146A42">
                    <w:rPr>
                      <w:szCs w:val="21"/>
                    </w:rPr>
                    <w:t>A</w:t>
                  </w:r>
                  <w:r w:rsidRPr="00146A42">
                    <w:rPr>
                      <w:szCs w:val="21"/>
                    </w:rPr>
                    <w:t>。</w:t>
                  </w:r>
                </w:p>
              </w:tc>
            </w:tr>
          </w:tbl>
          <w:p w14:paraId="51D3A440"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w:t>
            </w:r>
            <w:r w:rsidRPr="00146A42">
              <w:rPr>
                <w:rFonts w:ascii="Times New Roman"/>
                <w:b w:val="0"/>
                <w:i w:val="0"/>
                <w:szCs w:val="24"/>
              </w:rPr>
              <w:t>4</w:t>
            </w:r>
            <w:r w:rsidRPr="00146A42">
              <w:rPr>
                <w:rFonts w:ascii="Times New Roman"/>
                <w:b w:val="0"/>
                <w:i w:val="0"/>
                <w:szCs w:val="24"/>
              </w:rPr>
              <w:t>）环境风险简单分析内容</w:t>
            </w:r>
          </w:p>
          <w:p w14:paraId="51D3A441" w14:textId="77777777" w:rsidR="00E008E3" w:rsidRPr="00146A42" w:rsidRDefault="002415DA">
            <w:pPr>
              <w:pStyle w:val="31"/>
              <w:spacing w:line="360" w:lineRule="auto"/>
              <w:ind w:firstLineChars="200" w:firstLine="480"/>
              <w:rPr>
                <w:rFonts w:ascii="Times New Roman"/>
                <w:b w:val="0"/>
                <w:i w:val="0"/>
                <w:szCs w:val="24"/>
              </w:rPr>
            </w:pPr>
            <w:r w:rsidRPr="00146A42">
              <w:rPr>
                <w:rFonts w:ascii="Times New Roman"/>
                <w:b w:val="0"/>
                <w:i w:val="0"/>
                <w:szCs w:val="24"/>
              </w:rPr>
              <w:t>建设项目环境风险简单分析内容见表</w:t>
            </w:r>
            <w:r w:rsidRPr="00146A42">
              <w:rPr>
                <w:rFonts w:ascii="Times New Roman"/>
                <w:b w:val="0"/>
                <w:i w:val="0"/>
                <w:szCs w:val="24"/>
              </w:rPr>
              <w:t>4-18</w:t>
            </w:r>
            <w:r w:rsidRPr="00146A42">
              <w:rPr>
                <w:rFonts w:ascii="Times New Roman"/>
                <w:b w:val="0"/>
                <w:i w:val="0"/>
                <w:szCs w:val="24"/>
              </w:rPr>
              <w:t>。</w:t>
            </w:r>
          </w:p>
          <w:p w14:paraId="51D3A442" w14:textId="77777777" w:rsidR="00E008E3" w:rsidRPr="00146A42" w:rsidRDefault="002415DA">
            <w:pPr>
              <w:snapToGrid w:val="0"/>
              <w:jc w:val="center"/>
              <w:rPr>
                <w:b/>
                <w:bCs/>
                <w:szCs w:val="21"/>
              </w:rPr>
            </w:pPr>
            <w:r w:rsidRPr="00146A42">
              <w:rPr>
                <w:b/>
                <w:bCs/>
                <w:szCs w:val="21"/>
              </w:rPr>
              <w:t>表</w:t>
            </w:r>
            <w:r w:rsidRPr="00146A42">
              <w:rPr>
                <w:b/>
                <w:bCs/>
                <w:szCs w:val="21"/>
              </w:rPr>
              <w:t>4-18</w:t>
            </w:r>
            <w:r w:rsidRPr="00146A42">
              <w:rPr>
                <w:b/>
                <w:bCs/>
                <w:szCs w:val="21"/>
              </w:rPr>
              <w:t>建设项目环境风险简单分析内容表</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1706"/>
              <w:gridCol w:w="1333"/>
              <w:gridCol w:w="894"/>
              <w:gridCol w:w="1784"/>
              <w:gridCol w:w="859"/>
              <w:gridCol w:w="1795"/>
            </w:tblGrid>
            <w:tr w:rsidR="00E008E3" w:rsidRPr="00146A42" w14:paraId="51D3A445" w14:textId="77777777">
              <w:trPr>
                <w:jc w:val="center"/>
              </w:trPr>
              <w:tc>
                <w:tcPr>
                  <w:tcW w:w="1706" w:type="dxa"/>
                  <w:tcBorders>
                    <w:top w:val="single" w:sz="12" w:space="0" w:color="000000"/>
                    <w:left w:val="single" w:sz="12" w:space="0" w:color="000000"/>
                    <w:bottom w:val="single" w:sz="4" w:space="0" w:color="auto"/>
                    <w:right w:val="single" w:sz="4" w:space="0" w:color="auto"/>
                  </w:tcBorders>
                  <w:vAlign w:val="center"/>
                </w:tcPr>
                <w:p w14:paraId="51D3A443"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建设项目名称</w:t>
                  </w:r>
                </w:p>
              </w:tc>
              <w:tc>
                <w:tcPr>
                  <w:tcW w:w="6665" w:type="dxa"/>
                  <w:gridSpan w:val="5"/>
                  <w:tcBorders>
                    <w:top w:val="single" w:sz="12" w:space="0" w:color="000000"/>
                    <w:left w:val="single" w:sz="4" w:space="0" w:color="auto"/>
                    <w:bottom w:val="single" w:sz="4" w:space="0" w:color="auto"/>
                    <w:right w:val="single" w:sz="12" w:space="0" w:color="000000"/>
                  </w:tcBorders>
                  <w:vAlign w:val="center"/>
                </w:tcPr>
                <w:p w14:paraId="51D3A444"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供销粮油华容现代粮食仓储服务项目</w:t>
                  </w:r>
                </w:p>
              </w:tc>
            </w:tr>
            <w:tr w:rsidR="00E008E3" w:rsidRPr="00146A42" w14:paraId="51D3A44B" w14:textId="77777777">
              <w:trPr>
                <w:jc w:val="center"/>
              </w:trPr>
              <w:tc>
                <w:tcPr>
                  <w:tcW w:w="1706" w:type="dxa"/>
                  <w:tcBorders>
                    <w:top w:val="single" w:sz="4" w:space="0" w:color="auto"/>
                    <w:left w:val="single" w:sz="12" w:space="0" w:color="000000"/>
                    <w:bottom w:val="single" w:sz="4" w:space="0" w:color="auto"/>
                    <w:right w:val="single" w:sz="4" w:space="0" w:color="auto"/>
                  </w:tcBorders>
                  <w:vAlign w:val="center"/>
                </w:tcPr>
                <w:p w14:paraId="51D3A446"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建设地点</w:t>
                  </w:r>
                </w:p>
              </w:tc>
              <w:tc>
                <w:tcPr>
                  <w:tcW w:w="1333" w:type="dxa"/>
                  <w:tcBorders>
                    <w:top w:val="single" w:sz="4" w:space="0" w:color="auto"/>
                    <w:left w:val="single" w:sz="4" w:space="0" w:color="auto"/>
                    <w:bottom w:val="single" w:sz="4" w:space="0" w:color="auto"/>
                    <w:right w:val="single" w:sz="4" w:space="0" w:color="auto"/>
                  </w:tcBorders>
                  <w:vAlign w:val="center"/>
                </w:tcPr>
                <w:p w14:paraId="51D3A447"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（湖南）省</w:t>
                  </w:r>
                </w:p>
              </w:tc>
              <w:tc>
                <w:tcPr>
                  <w:tcW w:w="894" w:type="dxa"/>
                  <w:tcBorders>
                    <w:top w:val="single" w:sz="4" w:space="0" w:color="auto"/>
                    <w:left w:val="single" w:sz="4" w:space="0" w:color="auto"/>
                    <w:bottom w:val="single" w:sz="4" w:space="0" w:color="auto"/>
                    <w:right w:val="single" w:sz="4" w:space="0" w:color="auto"/>
                  </w:tcBorders>
                  <w:vAlign w:val="center"/>
                </w:tcPr>
                <w:p w14:paraId="51D3A448"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岳阳市</w:t>
                  </w:r>
                </w:p>
              </w:tc>
              <w:tc>
                <w:tcPr>
                  <w:tcW w:w="1784" w:type="dxa"/>
                  <w:tcBorders>
                    <w:top w:val="single" w:sz="4" w:space="0" w:color="auto"/>
                    <w:left w:val="single" w:sz="4" w:space="0" w:color="auto"/>
                    <w:bottom w:val="single" w:sz="4" w:space="0" w:color="auto"/>
                    <w:right w:val="single" w:sz="4" w:space="0" w:color="auto"/>
                  </w:tcBorders>
                  <w:vAlign w:val="center"/>
                </w:tcPr>
                <w:p w14:paraId="51D3A449"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华容县</w:t>
                  </w:r>
                </w:p>
              </w:tc>
              <w:tc>
                <w:tcPr>
                  <w:tcW w:w="2654" w:type="dxa"/>
                  <w:gridSpan w:val="2"/>
                  <w:tcBorders>
                    <w:top w:val="single" w:sz="4" w:space="0" w:color="auto"/>
                    <w:left w:val="single" w:sz="4" w:space="0" w:color="auto"/>
                    <w:bottom w:val="single" w:sz="4" w:space="0" w:color="auto"/>
                    <w:right w:val="single" w:sz="12" w:space="0" w:color="000000"/>
                  </w:tcBorders>
                  <w:vAlign w:val="center"/>
                </w:tcPr>
                <w:p w14:paraId="51D3A44A"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洪山头工业园</w:t>
                  </w:r>
                </w:p>
              </w:tc>
            </w:tr>
            <w:tr w:rsidR="00E008E3" w:rsidRPr="00146A42" w14:paraId="51D3A451" w14:textId="77777777">
              <w:trPr>
                <w:jc w:val="center"/>
              </w:trPr>
              <w:tc>
                <w:tcPr>
                  <w:tcW w:w="1706" w:type="dxa"/>
                  <w:tcBorders>
                    <w:top w:val="single" w:sz="4" w:space="0" w:color="auto"/>
                    <w:left w:val="single" w:sz="12" w:space="0" w:color="000000"/>
                    <w:bottom w:val="single" w:sz="4" w:space="0" w:color="auto"/>
                    <w:right w:val="single" w:sz="4" w:space="0" w:color="auto"/>
                  </w:tcBorders>
                  <w:vAlign w:val="center"/>
                </w:tcPr>
                <w:p w14:paraId="51D3A44C"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地理坐标</w:t>
                  </w:r>
                </w:p>
              </w:tc>
              <w:tc>
                <w:tcPr>
                  <w:tcW w:w="1333" w:type="dxa"/>
                  <w:tcBorders>
                    <w:top w:val="single" w:sz="4" w:space="0" w:color="auto"/>
                    <w:left w:val="single" w:sz="4" w:space="0" w:color="auto"/>
                    <w:bottom w:val="single" w:sz="4" w:space="0" w:color="auto"/>
                    <w:right w:val="single" w:sz="4" w:space="0" w:color="auto"/>
                  </w:tcBorders>
                  <w:vAlign w:val="center"/>
                </w:tcPr>
                <w:p w14:paraId="51D3A44D"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经度</w:t>
                  </w:r>
                </w:p>
              </w:tc>
              <w:tc>
                <w:tcPr>
                  <w:tcW w:w="2678" w:type="dxa"/>
                  <w:gridSpan w:val="2"/>
                  <w:tcBorders>
                    <w:top w:val="single" w:sz="4" w:space="0" w:color="auto"/>
                    <w:left w:val="single" w:sz="4" w:space="0" w:color="auto"/>
                    <w:bottom w:val="single" w:sz="4" w:space="0" w:color="auto"/>
                    <w:right w:val="single" w:sz="4" w:space="0" w:color="auto"/>
                  </w:tcBorders>
                  <w:vAlign w:val="center"/>
                </w:tcPr>
                <w:p w14:paraId="51D3A44E"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112.924362</w:t>
                  </w:r>
                </w:p>
              </w:tc>
              <w:tc>
                <w:tcPr>
                  <w:tcW w:w="859" w:type="dxa"/>
                  <w:tcBorders>
                    <w:top w:val="single" w:sz="4" w:space="0" w:color="auto"/>
                    <w:left w:val="single" w:sz="4" w:space="0" w:color="auto"/>
                    <w:bottom w:val="single" w:sz="4" w:space="0" w:color="auto"/>
                    <w:right w:val="single" w:sz="4" w:space="0" w:color="auto"/>
                  </w:tcBorders>
                  <w:vAlign w:val="center"/>
                </w:tcPr>
                <w:p w14:paraId="51D3A44F"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纬度</w:t>
                  </w:r>
                </w:p>
              </w:tc>
              <w:tc>
                <w:tcPr>
                  <w:tcW w:w="1795" w:type="dxa"/>
                  <w:tcBorders>
                    <w:top w:val="single" w:sz="4" w:space="0" w:color="auto"/>
                    <w:left w:val="single" w:sz="4" w:space="0" w:color="auto"/>
                    <w:bottom w:val="single" w:sz="4" w:space="0" w:color="auto"/>
                    <w:right w:val="single" w:sz="12" w:space="0" w:color="000000"/>
                  </w:tcBorders>
                  <w:vAlign w:val="center"/>
                </w:tcPr>
                <w:p w14:paraId="51D3A450"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29.666341</w:t>
                  </w:r>
                </w:p>
              </w:tc>
            </w:tr>
            <w:tr w:rsidR="00E008E3" w:rsidRPr="00146A42" w14:paraId="51D3A454" w14:textId="77777777">
              <w:trPr>
                <w:jc w:val="center"/>
              </w:trPr>
              <w:tc>
                <w:tcPr>
                  <w:tcW w:w="1706" w:type="dxa"/>
                  <w:tcBorders>
                    <w:top w:val="single" w:sz="4" w:space="0" w:color="auto"/>
                    <w:left w:val="single" w:sz="12" w:space="0" w:color="000000"/>
                    <w:bottom w:val="single" w:sz="4" w:space="0" w:color="auto"/>
                    <w:right w:val="single" w:sz="4" w:space="0" w:color="auto"/>
                  </w:tcBorders>
                  <w:vAlign w:val="center"/>
                </w:tcPr>
                <w:p w14:paraId="51D3A452"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主要危险物质分布</w:t>
                  </w:r>
                </w:p>
              </w:tc>
              <w:tc>
                <w:tcPr>
                  <w:tcW w:w="6665" w:type="dxa"/>
                  <w:gridSpan w:val="5"/>
                  <w:tcBorders>
                    <w:top w:val="single" w:sz="4" w:space="0" w:color="auto"/>
                    <w:left w:val="single" w:sz="4" w:space="0" w:color="auto"/>
                    <w:bottom w:val="single" w:sz="4" w:space="0" w:color="auto"/>
                    <w:right w:val="single" w:sz="12" w:space="0" w:color="000000"/>
                  </w:tcBorders>
                  <w:vAlign w:val="center"/>
                </w:tcPr>
                <w:p w14:paraId="51D3A453"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机修库、危险废物暂存间</w:t>
                  </w:r>
                </w:p>
              </w:tc>
            </w:tr>
            <w:tr w:rsidR="00E008E3" w:rsidRPr="00146A42" w14:paraId="51D3A45A" w14:textId="77777777">
              <w:trPr>
                <w:jc w:val="center"/>
              </w:trPr>
              <w:tc>
                <w:tcPr>
                  <w:tcW w:w="1706" w:type="dxa"/>
                  <w:tcBorders>
                    <w:top w:val="single" w:sz="4" w:space="0" w:color="auto"/>
                    <w:left w:val="single" w:sz="12" w:space="0" w:color="000000"/>
                    <w:bottom w:val="single" w:sz="4" w:space="0" w:color="auto"/>
                    <w:right w:val="single" w:sz="4" w:space="0" w:color="auto"/>
                  </w:tcBorders>
                  <w:vAlign w:val="center"/>
                </w:tcPr>
                <w:p w14:paraId="51D3A455"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环境影响途径及危害后果</w:t>
                  </w:r>
                </w:p>
              </w:tc>
              <w:tc>
                <w:tcPr>
                  <w:tcW w:w="6665" w:type="dxa"/>
                  <w:gridSpan w:val="5"/>
                  <w:tcBorders>
                    <w:top w:val="single" w:sz="4" w:space="0" w:color="auto"/>
                    <w:left w:val="single" w:sz="4" w:space="0" w:color="auto"/>
                    <w:bottom w:val="single" w:sz="4" w:space="0" w:color="auto"/>
                    <w:right w:val="single" w:sz="12" w:space="0" w:color="000000"/>
                  </w:tcBorders>
                  <w:vAlign w:val="center"/>
                </w:tcPr>
                <w:p w14:paraId="51D3A456" w14:textId="77777777" w:rsidR="00E008E3" w:rsidRPr="00146A42" w:rsidRDefault="002415DA">
                  <w:pPr>
                    <w:pStyle w:val="aff0"/>
                    <w:spacing w:before="24" w:after="24" w:line="240" w:lineRule="auto"/>
                    <w:ind w:firstLine="210"/>
                    <w:jc w:val="left"/>
                    <w:rPr>
                      <w:rFonts w:ascii="Times New Roman"/>
                      <w:szCs w:val="21"/>
                    </w:rPr>
                  </w:pPr>
                  <w:r w:rsidRPr="00146A42">
                    <w:rPr>
                      <w:rFonts w:ascii="Times New Roman"/>
                      <w:szCs w:val="21"/>
                    </w:rPr>
                    <w:t>本项目环境风险主要为：</w:t>
                  </w:r>
                </w:p>
                <w:p w14:paraId="51D3A457" w14:textId="77777777" w:rsidR="00E008E3" w:rsidRPr="00146A42" w:rsidRDefault="002415DA">
                  <w:pPr>
                    <w:pStyle w:val="aff0"/>
                    <w:spacing w:before="24" w:after="24" w:line="240" w:lineRule="auto"/>
                    <w:ind w:firstLine="210"/>
                    <w:jc w:val="left"/>
                    <w:rPr>
                      <w:rFonts w:ascii="Times New Roman"/>
                      <w:szCs w:val="21"/>
                    </w:rPr>
                  </w:pPr>
                  <w:r w:rsidRPr="00146A42">
                    <w:rPr>
                      <w:rFonts w:ascii="Times New Roman"/>
                      <w:szCs w:val="21"/>
                    </w:rPr>
                    <w:t>（</w:t>
                  </w:r>
                  <w:r w:rsidRPr="00146A42">
                    <w:rPr>
                      <w:rFonts w:ascii="Times New Roman"/>
                      <w:szCs w:val="21"/>
                    </w:rPr>
                    <w:t>1</w:t>
                  </w:r>
                  <w:r w:rsidRPr="00146A42">
                    <w:rPr>
                      <w:rFonts w:ascii="Times New Roman"/>
                      <w:szCs w:val="21"/>
                    </w:rPr>
                    <w:t>）油类泄漏，污染空气、造成地表水、地下水环境污染；</w:t>
                  </w:r>
                </w:p>
                <w:p w14:paraId="51D3A458" w14:textId="77777777" w:rsidR="00E008E3" w:rsidRPr="00146A42" w:rsidRDefault="002415DA">
                  <w:pPr>
                    <w:pStyle w:val="aff0"/>
                    <w:spacing w:before="24" w:after="24" w:line="240" w:lineRule="auto"/>
                    <w:ind w:firstLine="210"/>
                    <w:jc w:val="left"/>
                    <w:rPr>
                      <w:rFonts w:ascii="Times New Roman"/>
                      <w:szCs w:val="21"/>
                    </w:rPr>
                  </w:pPr>
                  <w:r w:rsidRPr="00146A42">
                    <w:rPr>
                      <w:rFonts w:ascii="Times New Roman"/>
                      <w:szCs w:val="21"/>
                    </w:rPr>
                    <w:t>（</w:t>
                  </w:r>
                  <w:r w:rsidRPr="00146A42">
                    <w:rPr>
                      <w:rFonts w:ascii="Times New Roman"/>
                      <w:szCs w:val="21"/>
                    </w:rPr>
                    <w:t>2</w:t>
                  </w:r>
                  <w:r w:rsidRPr="00146A42">
                    <w:rPr>
                      <w:rFonts w:ascii="Times New Roman"/>
                      <w:szCs w:val="21"/>
                    </w:rPr>
                    <w:t>）废气处置装置故障导致废气事故排放；</w:t>
                  </w:r>
                </w:p>
                <w:p w14:paraId="51D3A459" w14:textId="77777777" w:rsidR="00E008E3" w:rsidRPr="00146A42" w:rsidRDefault="002415DA">
                  <w:pPr>
                    <w:pStyle w:val="aff0"/>
                    <w:spacing w:before="24" w:after="24" w:line="240" w:lineRule="auto"/>
                    <w:ind w:firstLine="210"/>
                    <w:jc w:val="left"/>
                    <w:rPr>
                      <w:rFonts w:ascii="Times New Roman"/>
                      <w:szCs w:val="21"/>
                    </w:rPr>
                  </w:pPr>
                  <w:r w:rsidRPr="00146A42">
                    <w:rPr>
                      <w:rFonts w:ascii="Times New Roman"/>
                      <w:szCs w:val="21"/>
                    </w:rPr>
                    <w:t>（</w:t>
                  </w:r>
                  <w:r w:rsidRPr="00146A42">
                    <w:rPr>
                      <w:rFonts w:ascii="Times New Roman"/>
                      <w:szCs w:val="21"/>
                    </w:rPr>
                    <w:t>3</w:t>
                  </w:r>
                  <w:r w:rsidRPr="00146A42">
                    <w:rPr>
                      <w:rFonts w:ascii="Times New Roman"/>
                      <w:szCs w:val="21"/>
                    </w:rPr>
                    <w:t>）当项目厂区内部发生火灾事故时，可能产生的大量</w:t>
                  </w:r>
                  <w:r w:rsidRPr="00146A42">
                    <w:rPr>
                      <w:rFonts w:ascii="Times New Roman"/>
                      <w:szCs w:val="21"/>
                    </w:rPr>
                    <w:t>CO</w:t>
                  </w:r>
                  <w:r w:rsidRPr="00146A42">
                    <w:rPr>
                      <w:rFonts w:ascii="Times New Roman"/>
                      <w:szCs w:val="21"/>
                    </w:rPr>
                    <w:t>、烟尘等，对大气环境产生不良影响，同时灭火过程中产生的消防废水未截留在厂区内，可能会随着地面径流进入雨水管网，直接进入外部水体环境中，污染地表水环境。</w:t>
                  </w:r>
                </w:p>
              </w:tc>
            </w:tr>
            <w:tr w:rsidR="00E008E3" w:rsidRPr="00146A42" w14:paraId="51D3A462" w14:textId="77777777">
              <w:trPr>
                <w:jc w:val="center"/>
              </w:trPr>
              <w:tc>
                <w:tcPr>
                  <w:tcW w:w="1706" w:type="dxa"/>
                  <w:tcBorders>
                    <w:top w:val="single" w:sz="4" w:space="0" w:color="auto"/>
                    <w:left w:val="single" w:sz="12" w:space="0" w:color="000000"/>
                    <w:bottom w:val="single" w:sz="4" w:space="0" w:color="auto"/>
                    <w:right w:val="single" w:sz="4" w:space="0" w:color="auto"/>
                  </w:tcBorders>
                  <w:vAlign w:val="center"/>
                </w:tcPr>
                <w:p w14:paraId="51D3A45B" w14:textId="77777777" w:rsidR="00E008E3" w:rsidRPr="00146A42" w:rsidRDefault="002415DA">
                  <w:pPr>
                    <w:pStyle w:val="aff0"/>
                    <w:spacing w:beforeLines="0" w:before="0" w:afterLines="0" w:line="240" w:lineRule="auto"/>
                    <w:textAlignment w:val="auto"/>
                    <w:rPr>
                      <w:rFonts w:ascii="Times New Roman"/>
                      <w:szCs w:val="21"/>
                    </w:rPr>
                  </w:pPr>
                  <w:r w:rsidRPr="00146A42">
                    <w:rPr>
                      <w:rFonts w:ascii="Times New Roman"/>
                      <w:szCs w:val="21"/>
                    </w:rPr>
                    <w:t>风险防范措施要求</w:t>
                  </w:r>
                </w:p>
              </w:tc>
              <w:tc>
                <w:tcPr>
                  <w:tcW w:w="6665" w:type="dxa"/>
                  <w:gridSpan w:val="5"/>
                  <w:tcBorders>
                    <w:top w:val="single" w:sz="4" w:space="0" w:color="auto"/>
                    <w:left w:val="single" w:sz="4" w:space="0" w:color="auto"/>
                    <w:bottom w:val="single" w:sz="4" w:space="0" w:color="auto"/>
                    <w:right w:val="single" w:sz="12" w:space="0" w:color="000000"/>
                  </w:tcBorders>
                  <w:vAlign w:val="center"/>
                </w:tcPr>
                <w:p w14:paraId="51D3A45C" w14:textId="77777777" w:rsidR="00E008E3" w:rsidRPr="00146A42" w:rsidRDefault="002415DA">
                  <w:pPr>
                    <w:pStyle w:val="aff0"/>
                    <w:spacing w:beforeLines="0" w:before="0" w:afterLines="0" w:line="240" w:lineRule="auto"/>
                    <w:ind w:firstLineChars="200" w:firstLine="420"/>
                    <w:jc w:val="both"/>
                    <w:textAlignment w:val="auto"/>
                    <w:rPr>
                      <w:rFonts w:ascii="Times New Roman"/>
                      <w:szCs w:val="21"/>
                    </w:rPr>
                  </w:pPr>
                  <w:r w:rsidRPr="00146A42">
                    <w:rPr>
                      <w:rFonts w:ascii="Times New Roman"/>
                      <w:szCs w:val="21"/>
                    </w:rPr>
                    <w:t>（</w:t>
                  </w:r>
                  <w:r w:rsidRPr="00146A42">
                    <w:rPr>
                      <w:rFonts w:ascii="Times New Roman"/>
                      <w:szCs w:val="21"/>
                    </w:rPr>
                    <w:t>1</w:t>
                  </w:r>
                  <w:r w:rsidRPr="00146A42">
                    <w:rPr>
                      <w:rFonts w:ascii="Times New Roman"/>
                      <w:szCs w:val="21"/>
                    </w:rPr>
                    <w:t>）油类泄露</w:t>
                  </w:r>
                </w:p>
                <w:p w14:paraId="51D3A45D" w14:textId="77777777" w:rsidR="00E008E3" w:rsidRPr="00146A42" w:rsidRDefault="002415DA">
                  <w:pPr>
                    <w:pStyle w:val="aff0"/>
                    <w:spacing w:beforeLines="0" w:before="0" w:afterLines="0" w:line="240" w:lineRule="auto"/>
                    <w:ind w:firstLineChars="200" w:firstLine="420"/>
                    <w:jc w:val="both"/>
                    <w:textAlignment w:val="auto"/>
                    <w:rPr>
                      <w:rFonts w:ascii="Times New Roman"/>
                      <w:szCs w:val="21"/>
                    </w:rPr>
                  </w:pPr>
                  <w:r w:rsidRPr="00146A42">
                    <w:rPr>
                      <w:rFonts w:ascii="Cambria Math" w:hAnsi="Cambria Math" w:cs="Cambria Math"/>
                      <w:szCs w:val="21"/>
                    </w:rPr>
                    <w:t>①</w:t>
                  </w:r>
                  <w:r w:rsidRPr="00146A42">
                    <w:rPr>
                      <w:rFonts w:ascii="Times New Roman"/>
                      <w:szCs w:val="21"/>
                    </w:rPr>
                    <w:t>地面防渗、防漏；设置醒目的防火、禁止吸烟及明火标志；配备完整的灭火装置；</w:t>
                  </w:r>
                  <w:r w:rsidRPr="00146A42">
                    <w:rPr>
                      <w:rFonts w:ascii="Cambria Math" w:hAnsi="Cambria Math" w:cs="Cambria Math"/>
                      <w:szCs w:val="21"/>
                    </w:rPr>
                    <w:t>②</w:t>
                  </w:r>
                  <w:r w:rsidRPr="00146A42">
                    <w:rPr>
                      <w:rFonts w:ascii="Times New Roman"/>
                      <w:szCs w:val="21"/>
                    </w:rPr>
                    <w:t>危险废物以密封胶桶储存，明确各类废弃物标识，分类包装，分类堆放，收集，暂存在危废暂存区内，暂存间做好</w:t>
                  </w:r>
                  <w:r w:rsidRPr="00146A42">
                    <w:rPr>
                      <w:rFonts w:ascii="Times New Roman"/>
                      <w:szCs w:val="21"/>
                    </w:rPr>
                    <w:t>“</w:t>
                  </w:r>
                  <w:r w:rsidRPr="00146A42">
                    <w:rPr>
                      <w:rFonts w:ascii="Times New Roman"/>
                      <w:szCs w:val="21"/>
                    </w:rPr>
                    <w:t>三防</w:t>
                  </w:r>
                  <w:r w:rsidRPr="00146A42">
                    <w:rPr>
                      <w:rFonts w:ascii="Times New Roman"/>
                      <w:szCs w:val="21"/>
                    </w:rPr>
                    <w:t>”</w:t>
                  </w:r>
                  <w:r w:rsidRPr="00146A42">
                    <w:rPr>
                      <w:rFonts w:ascii="Times New Roman"/>
                      <w:szCs w:val="21"/>
                    </w:rPr>
                    <w:t>措施；</w:t>
                  </w:r>
                  <w:r w:rsidRPr="00146A42">
                    <w:rPr>
                      <w:rFonts w:ascii="Cambria Math" w:hAnsi="Cambria Math" w:cs="Cambria Math"/>
                      <w:szCs w:val="21"/>
                    </w:rPr>
                    <w:t>③</w:t>
                  </w:r>
                  <w:r w:rsidRPr="00146A42">
                    <w:rPr>
                      <w:rFonts w:ascii="Times New Roman"/>
                      <w:szCs w:val="21"/>
                    </w:rPr>
                    <w:t>危险化学品发生泄漏时及时收集并转移到空置的容器内；或及时用抹布或专用醮布进行擦洗，并开启通风系统。泄漏事故风险防范措</w:t>
                  </w:r>
                  <w:r w:rsidRPr="00146A42">
                    <w:rPr>
                      <w:rFonts w:ascii="Times New Roman"/>
                      <w:szCs w:val="21"/>
                    </w:rPr>
                    <w:lastRenderedPageBreak/>
                    <w:t>施。</w:t>
                  </w:r>
                </w:p>
                <w:p w14:paraId="51D3A45E" w14:textId="77777777" w:rsidR="00E008E3" w:rsidRPr="00146A42" w:rsidRDefault="002415DA">
                  <w:pPr>
                    <w:pStyle w:val="aff0"/>
                    <w:spacing w:beforeLines="0" w:before="0" w:afterLines="0" w:line="240" w:lineRule="auto"/>
                    <w:ind w:firstLineChars="200" w:firstLine="420"/>
                    <w:jc w:val="both"/>
                    <w:textAlignment w:val="auto"/>
                    <w:rPr>
                      <w:rFonts w:ascii="Times New Roman"/>
                      <w:szCs w:val="21"/>
                    </w:rPr>
                  </w:pPr>
                  <w:r w:rsidRPr="00146A42">
                    <w:rPr>
                      <w:rFonts w:ascii="Times New Roman"/>
                      <w:szCs w:val="21"/>
                    </w:rPr>
                    <w:t>（</w:t>
                  </w:r>
                  <w:r w:rsidRPr="00146A42">
                    <w:rPr>
                      <w:rFonts w:ascii="Times New Roman"/>
                      <w:szCs w:val="21"/>
                    </w:rPr>
                    <w:t>2</w:t>
                  </w:r>
                  <w:r w:rsidRPr="00146A42">
                    <w:rPr>
                      <w:rFonts w:ascii="Times New Roman"/>
                      <w:szCs w:val="21"/>
                    </w:rPr>
                    <w:t>）废气事故</w:t>
                  </w:r>
                </w:p>
                <w:p w14:paraId="51D3A45F" w14:textId="77777777" w:rsidR="00E008E3" w:rsidRPr="00146A42" w:rsidRDefault="002415DA">
                  <w:pPr>
                    <w:pStyle w:val="aff0"/>
                    <w:spacing w:beforeLines="0" w:before="0" w:afterLines="0" w:line="240" w:lineRule="auto"/>
                    <w:ind w:firstLineChars="200" w:firstLine="420"/>
                    <w:jc w:val="both"/>
                    <w:textAlignment w:val="auto"/>
                    <w:rPr>
                      <w:rFonts w:ascii="Times New Roman"/>
                      <w:szCs w:val="21"/>
                    </w:rPr>
                  </w:pPr>
                  <w:r w:rsidRPr="00146A42">
                    <w:rPr>
                      <w:rFonts w:ascii="Cambria Math" w:hAnsi="Cambria Math" w:cs="Cambria Math"/>
                      <w:szCs w:val="21"/>
                    </w:rPr>
                    <w:t>①</w:t>
                  </w:r>
                  <w:r w:rsidRPr="00146A42">
                    <w:rPr>
                      <w:rFonts w:ascii="Times New Roman"/>
                      <w:szCs w:val="21"/>
                    </w:rPr>
                    <w:t>废气处理设备制定严格的操作规程，严格按操作规程进行运行控制，防止误操作导致废气事故排放，操作规程上墙，并在各危险区域张贴应急联系电话；</w:t>
                  </w:r>
                  <w:r w:rsidRPr="00146A42">
                    <w:rPr>
                      <w:rFonts w:ascii="Cambria Math" w:hAnsi="Cambria Math" w:cs="Cambria Math"/>
                      <w:szCs w:val="21"/>
                    </w:rPr>
                    <w:t>②</w:t>
                  </w:r>
                  <w:r w:rsidRPr="00146A42">
                    <w:rPr>
                      <w:rFonts w:ascii="Times New Roman"/>
                      <w:szCs w:val="21"/>
                    </w:rPr>
                    <w:t>废气处理设备定期检查，以保证废气的处理效果符合排放标准；</w:t>
                  </w:r>
                  <w:r w:rsidRPr="00146A42">
                    <w:rPr>
                      <w:rFonts w:ascii="Cambria Math" w:hAnsi="Cambria Math" w:cs="Cambria Math"/>
                      <w:szCs w:val="21"/>
                    </w:rPr>
                    <w:t>③</w:t>
                  </w:r>
                  <w:r w:rsidRPr="00146A42">
                    <w:rPr>
                      <w:rFonts w:ascii="Times New Roman"/>
                      <w:szCs w:val="21"/>
                    </w:rPr>
                    <w:t>管理人员每天对各废气处理设施巡检一次，查看废气处理设施运转是否正常，运行控制是否到位，不定时对各记录表进行检查；</w:t>
                  </w:r>
                  <w:r w:rsidRPr="00146A42">
                    <w:rPr>
                      <w:rFonts w:ascii="Times New Roman"/>
                      <w:szCs w:val="21"/>
                    </w:rPr>
                    <w:fldChar w:fldCharType="begin"/>
                  </w:r>
                  <w:r w:rsidRPr="00146A42">
                    <w:rPr>
                      <w:rFonts w:ascii="Times New Roman"/>
                      <w:szCs w:val="21"/>
                    </w:rPr>
                    <w:instrText xml:space="preserve"> = 4 \* GB3 \* MERGEFORMAT </w:instrText>
                  </w:r>
                  <w:r w:rsidRPr="00146A42">
                    <w:rPr>
                      <w:rFonts w:ascii="Times New Roman"/>
                      <w:szCs w:val="21"/>
                    </w:rPr>
                    <w:fldChar w:fldCharType="separate"/>
                  </w:r>
                  <w:r w:rsidRPr="00146A42">
                    <w:rPr>
                      <w:rFonts w:ascii="Cambria Math" w:hAnsi="Cambria Math" w:cs="Cambria Math"/>
                      <w:szCs w:val="21"/>
                    </w:rPr>
                    <w:t>④</w:t>
                  </w:r>
                  <w:r w:rsidRPr="00146A42">
                    <w:rPr>
                      <w:rFonts w:ascii="Times New Roman"/>
                      <w:szCs w:val="21"/>
                    </w:rPr>
                    <w:fldChar w:fldCharType="end"/>
                  </w:r>
                  <w:r w:rsidRPr="00146A42">
                    <w:rPr>
                      <w:rFonts w:ascii="Times New Roman"/>
                      <w:szCs w:val="21"/>
                    </w:rPr>
                    <w:t>生产车间空气中有害物质的允许浓度按《工业设计卫生制度》执行，由区职业健康监护所每年对全厂尘、毒、噪音进行监测，每年不少于一次，并在监测牌上登记公布，并建立台账。</w:t>
                  </w:r>
                  <w:r w:rsidRPr="00146A42">
                    <w:rPr>
                      <w:rFonts w:ascii="Cambria Math" w:hAnsi="Cambria Math" w:cs="Cambria Math"/>
                      <w:szCs w:val="21"/>
                    </w:rPr>
                    <w:t>⑤</w:t>
                  </w:r>
                  <w:r w:rsidRPr="00146A42">
                    <w:rPr>
                      <w:rFonts w:ascii="Times New Roman"/>
                      <w:szCs w:val="21"/>
                    </w:rPr>
                    <w:t>熏蒸系统严格按操作规程进行运行控制，防止误操作导致熏蒸废气事故排放，操作规程上墙，安排专人定期对熏蒸系统进行检查。</w:t>
                  </w:r>
                </w:p>
                <w:p w14:paraId="51D3A460" w14:textId="77777777" w:rsidR="00E008E3" w:rsidRPr="00146A42" w:rsidRDefault="002415DA">
                  <w:pPr>
                    <w:pStyle w:val="aff0"/>
                    <w:spacing w:beforeLines="0" w:before="0" w:afterLines="0" w:line="240" w:lineRule="auto"/>
                    <w:ind w:firstLineChars="200" w:firstLine="420"/>
                    <w:jc w:val="both"/>
                    <w:textAlignment w:val="auto"/>
                    <w:rPr>
                      <w:rFonts w:ascii="Times New Roman"/>
                      <w:szCs w:val="21"/>
                    </w:rPr>
                  </w:pPr>
                  <w:r w:rsidRPr="00146A42">
                    <w:rPr>
                      <w:rFonts w:ascii="Times New Roman"/>
                      <w:szCs w:val="21"/>
                    </w:rPr>
                    <w:t>（</w:t>
                  </w:r>
                  <w:r w:rsidRPr="00146A42">
                    <w:rPr>
                      <w:rFonts w:ascii="Times New Roman"/>
                      <w:szCs w:val="21"/>
                    </w:rPr>
                    <w:t>3</w:t>
                  </w:r>
                  <w:r w:rsidRPr="00146A42">
                    <w:rPr>
                      <w:rFonts w:ascii="Times New Roman"/>
                      <w:szCs w:val="21"/>
                    </w:rPr>
                    <w:t>）厂区火灾</w:t>
                  </w:r>
                </w:p>
                <w:p w14:paraId="51D3A461" w14:textId="77777777" w:rsidR="00E008E3" w:rsidRPr="00146A42" w:rsidRDefault="002415DA">
                  <w:pPr>
                    <w:pStyle w:val="aff0"/>
                    <w:spacing w:beforeLines="0" w:before="0" w:afterLines="0" w:line="240" w:lineRule="auto"/>
                    <w:ind w:firstLineChars="200" w:firstLine="420"/>
                    <w:jc w:val="both"/>
                    <w:textAlignment w:val="auto"/>
                    <w:rPr>
                      <w:rFonts w:ascii="Times New Roman"/>
                    </w:rPr>
                  </w:pPr>
                  <w:r w:rsidRPr="00146A42">
                    <w:rPr>
                      <w:rFonts w:ascii="Cambria Math" w:hAnsi="Cambria Math" w:cs="Cambria Math"/>
                      <w:szCs w:val="21"/>
                    </w:rPr>
                    <w:t>①</w:t>
                  </w:r>
                  <w:r w:rsidRPr="00146A42">
                    <w:rPr>
                      <w:rFonts w:ascii="Times New Roman"/>
                      <w:szCs w:val="21"/>
                    </w:rPr>
                    <w:t>完善安全生产制度，严格管理，提高操作人员素质和水平，操作人员必须培训上岗，以避免事故的发生；</w:t>
                  </w:r>
                  <w:r w:rsidRPr="00146A42">
                    <w:rPr>
                      <w:rFonts w:ascii="Cambria Math" w:hAnsi="Cambria Math" w:cs="Cambria Math"/>
                      <w:szCs w:val="21"/>
                    </w:rPr>
                    <w:t>②</w:t>
                  </w:r>
                  <w:r w:rsidRPr="00146A42">
                    <w:rPr>
                      <w:rFonts w:ascii="Times New Roman"/>
                      <w:szCs w:val="21"/>
                    </w:rPr>
                    <w:t>项目必须配备相应的消防设施、设备和灭火剂，并定期检查灭火器等设施设备是否完好，配备经过培训的兼职消防人员。各类作业人员按规定配备必要的劳动防护用具。</w:t>
                  </w:r>
                </w:p>
              </w:tc>
            </w:tr>
            <w:tr w:rsidR="00E008E3" w:rsidRPr="00146A42" w14:paraId="51D3A464" w14:textId="77777777">
              <w:trPr>
                <w:jc w:val="center"/>
              </w:trPr>
              <w:tc>
                <w:tcPr>
                  <w:tcW w:w="8371" w:type="dxa"/>
                  <w:gridSpan w:val="6"/>
                  <w:tcBorders>
                    <w:top w:val="single" w:sz="4" w:space="0" w:color="auto"/>
                    <w:left w:val="single" w:sz="12" w:space="0" w:color="000000"/>
                    <w:bottom w:val="single" w:sz="12" w:space="0" w:color="000000"/>
                    <w:right w:val="single" w:sz="12" w:space="0" w:color="000000"/>
                  </w:tcBorders>
                  <w:vAlign w:val="center"/>
                </w:tcPr>
                <w:p w14:paraId="51D3A463" w14:textId="77777777" w:rsidR="00E008E3" w:rsidRPr="00146A42" w:rsidRDefault="002415DA">
                  <w:pPr>
                    <w:pStyle w:val="aff0"/>
                    <w:spacing w:before="24" w:after="24" w:line="240" w:lineRule="auto"/>
                    <w:jc w:val="left"/>
                    <w:rPr>
                      <w:rFonts w:ascii="Times New Roman"/>
                      <w:szCs w:val="21"/>
                    </w:rPr>
                  </w:pPr>
                  <w:r w:rsidRPr="00146A42">
                    <w:rPr>
                      <w:rFonts w:ascii="Times New Roman"/>
                      <w:szCs w:val="21"/>
                    </w:rPr>
                    <w:t>填表说明：本项目原辅料区域有专人负责管理，在加强厂区防火管理、完善事故应急预案的基础上，事故发生概率很低，事故一旦发生立即启动应急预案，可以使事故造成的后果影响控制在很小的范围内，本项目的风险水平是可以接受的。</w:t>
                  </w:r>
                </w:p>
              </w:tc>
            </w:tr>
          </w:tbl>
          <w:p w14:paraId="51D3A465" w14:textId="77777777" w:rsidR="00E008E3" w:rsidRPr="00146A42" w:rsidRDefault="002415DA">
            <w:pPr>
              <w:autoSpaceDE w:val="0"/>
              <w:autoSpaceDN w:val="0"/>
              <w:spacing w:line="360" w:lineRule="auto"/>
              <w:jc w:val="left"/>
              <w:rPr>
                <w:b/>
                <w:bCs/>
                <w:sz w:val="30"/>
                <w:szCs w:val="30"/>
              </w:rPr>
            </w:pPr>
            <w:r w:rsidRPr="00146A42">
              <w:rPr>
                <w:b/>
                <w:bCs/>
                <w:sz w:val="30"/>
                <w:szCs w:val="30"/>
              </w:rPr>
              <w:t>8</w:t>
            </w:r>
            <w:r w:rsidRPr="00146A42">
              <w:rPr>
                <w:b/>
                <w:bCs/>
                <w:sz w:val="30"/>
                <w:szCs w:val="30"/>
              </w:rPr>
              <w:t>电磁辐射</w:t>
            </w:r>
          </w:p>
          <w:p w14:paraId="51D3A466" w14:textId="77777777" w:rsidR="00E008E3" w:rsidRPr="00146A42" w:rsidRDefault="002415DA">
            <w:pPr>
              <w:spacing w:line="360" w:lineRule="auto"/>
              <w:ind w:firstLineChars="200" w:firstLine="480"/>
              <w:rPr>
                <w:sz w:val="24"/>
              </w:rPr>
            </w:pPr>
            <w:r w:rsidRPr="00146A42">
              <w:rPr>
                <w:sz w:val="24"/>
              </w:rPr>
              <w:t>无。</w:t>
            </w:r>
          </w:p>
          <w:p w14:paraId="51D3A467" w14:textId="77777777" w:rsidR="00E008E3" w:rsidRPr="00146A42" w:rsidRDefault="002415DA">
            <w:pPr>
              <w:autoSpaceDE w:val="0"/>
              <w:autoSpaceDN w:val="0"/>
              <w:spacing w:line="360" w:lineRule="auto"/>
              <w:jc w:val="left"/>
              <w:rPr>
                <w:b/>
                <w:bCs/>
                <w:sz w:val="30"/>
                <w:szCs w:val="30"/>
              </w:rPr>
            </w:pPr>
            <w:r w:rsidRPr="00146A42">
              <w:rPr>
                <w:b/>
                <w:bCs/>
                <w:sz w:val="30"/>
                <w:szCs w:val="30"/>
              </w:rPr>
              <w:t>9</w:t>
            </w:r>
            <w:r w:rsidRPr="00146A42">
              <w:rPr>
                <w:b/>
                <w:bCs/>
                <w:sz w:val="30"/>
                <w:szCs w:val="30"/>
              </w:rPr>
              <w:t>环境管理</w:t>
            </w:r>
            <w:r w:rsidRPr="00146A42">
              <w:rPr>
                <w:b/>
                <w:bCs/>
                <w:sz w:val="30"/>
                <w:szCs w:val="30"/>
              </w:rPr>
              <w:t xml:space="preserve">  </w:t>
            </w:r>
          </w:p>
          <w:p w14:paraId="51D3A468" w14:textId="17D5D850" w:rsidR="00E008E3" w:rsidRPr="00146A42" w:rsidRDefault="00146A42">
            <w:pPr>
              <w:widowControl/>
              <w:snapToGrid w:val="0"/>
              <w:spacing w:line="360"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w:t>
            </w:r>
            <w:r w:rsidRPr="00146A42">
              <w:rPr>
                <w:kern w:val="0"/>
                <w:sz w:val="24"/>
              </w:rPr>
              <w:t>加强对管理人员的教育</w:t>
            </w:r>
          </w:p>
          <w:p w14:paraId="51D3A469" w14:textId="77777777" w:rsidR="00E008E3" w:rsidRPr="00146A42" w:rsidRDefault="002415DA">
            <w:pPr>
              <w:widowControl/>
              <w:snapToGrid w:val="0"/>
              <w:spacing w:line="360" w:lineRule="auto"/>
              <w:ind w:firstLineChars="200" w:firstLine="480"/>
              <w:rPr>
                <w:kern w:val="0"/>
                <w:sz w:val="24"/>
              </w:rPr>
            </w:pPr>
            <w:r w:rsidRPr="00146A42">
              <w:rPr>
                <w:kern w:val="0"/>
                <w:sz w:val="24"/>
              </w:rPr>
              <w:t>要经常加强对环保管理人员的教育，包括业务能力、操作技术、环保管理知识的教育，以增强他们的环保意识，提高管理水平。</w:t>
            </w:r>
          </w:p>
          <w:p w14:paraId="51D3A46A" w14:textId="503CBFF4" w:rsidR="00E008E3" w:rsidRPr="00146A42" w:rsidRDefault="00146A42">
            <w:pPr>
              <w:widowControl/>
              <w:snapToGrid w:val="0"/>
              <w:spacing w:line="360"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w:t>
            </w:r>
            <w:r w:rsidRPr="00146A42">
              <w:rPr>
                <w:kern w:val="0"/>
                <w:sz w:val="24"/>
              </w:rPr>
              <w:t>加强生产全过程的环境管理</w:t>
            </w:r>
          </w:p>
          <w:p w14:paraId="51D3A46B" w14:textId="0FB57CA1" w:rsidR="00E008E3" w:rsidRPr="00146A42" w:rsidRDefault="002415DA">
            <w:pPr>
              <w:widowControl/>
              <w:snapToGrid w:val="0"/>
              <w:spacing w:line="360" w:lineRule="auto"/>
              <w:ind w:firstLineChars="200" w:firstLine="480"/>
              <w:rPr>
                <w:kern w:val="0"/>
                <w:sz w:val="24"/>
              </w:rPr>
            </w:pPr>
            <w:r w:rsidRPr="00146A42">
              <w:rPr>
                <w:kern w:val="0"/>
                <w:sz w:val="24"/>
              </w:rPr>
              <w:t>建设单位应加强生产全过程的环境管理，</w:t>
            </w:r>
            <w:r w:rsidRPr="00146A42">
              <w:rPr>
                <w:kern w:val="0"/>
                <w:sz w:val="24"/>
              </w:rPr>
              <w:t xml:space="preserve"> </w:t>
            </w:r>
            <w:r w:rsidRPr="00146A42">
              <w:rPr>
                <w:kern w:val="0"/>
                <w:sz w:val="24"/>
              </w:rPr>
              <w:t>始终贯彻清洁生产，节约原材料和能源，减少所有废弃物的数量</w:t>
            </w:r>
            <w:r w:rsidRPr="00146A42">
              <w:rPr>
                <w:kern w:val="0"/>
                <w:sz w:val="24"/>
              </w:rPr>
              <w:t>:</w:t>
            </w:r>
            <w:r w:rsidRPr="00146A42">
              <w:rPr>
                <w:kern w:val="0"/>
                <w:sz w:val="24"/>
              </w:rPr>
              <w:t>减少从原材料选择到产品终处置的全生命周期的不利影响</w:t>
            </w:r>
            <w:r w:rsidR="00146A42">
              <w:rPr>
                <w:rFonts w:hint="eastAsia"/>
                <w:kern w:val="0"/>
                <w:sz w:val="24"/>
              </w:rPr>
              <w:t>，</w:t>
            </w:r>
            <w:r w:rsidRPr="00146A42">
              <w:rPr>
                <w:kern w:val="0"/>
                <w:sz w:val="24"/>
              </w:rPr>
              <w:t>尽量采用本行业先进的生产工艺、生产设备，杜绝废水的排放。</w:t>
            </w:r>
          </w:p>
          <w:p w14:paraId="51D3A46C" w14:textId="03FED224" w:rsidR="00E008E3" w:rsidRPr="00146A42" w:rsidRDefault="00146A42">
            <w:pPr>
              <w:spacing w:line="360" w:lineRule="auto"/>
              <w:ind w:firstLineChars="200" w:firstLine="480"/>
              <w:rPr>
                <w:sz w:val="24"/>
              </w:rPr>
            </w:pPr>
            <w:r>
              <w:rPr>
                <w:rFonts w:hint="eastAsia"/>
                <w:sz w:val="24"/>
              </w:rPr>
              <w:t>（</w:t>
            </w:r>
            <w:r>
              <w:rPr>
                <w:rFonts w:hint="eastAsia"/>
                <w:sz w:val="24"/>
              </w:rPr>
              <w:t>3</w:t>
            </w:r>
            <w:r>
              <w:rPr>
                <w:rFonts w:hint="eastAsia"/>
                <w:sz w:val="24"/>
              </w:rPr>
              <w:t>）</w:t>
            </w:r>
            <w:r w:rsidRPr="00146A42">
              <w:rPr>
                <w:sz w:val="24"/>
              </w:rPr>
              <w:t>加强污染物处置装置的管理</w:t>
            </w:r>
          </w:p>
          <w:p w14:paraId="51D3A46D" w14:textId="77777777" w:rsidR="00E008E3" w:rsidRPr="00146A42" w:rsidRDefault="002415DA">
            <w:pPr>
              <w:spacing w:line="360" w:lineRule="auto"/>
              <w:ind w:firstLineChars="200" w:firstLine="480"/>
              <w:rPr>
                <w:kern w:val="0"/>
                <w:sz w:val="24"/>
              </w:rPr>
            </w:pPr>
            <w:r w:rsidRPr="00146A42">
              <w:rPr>
                <w:kern w:val="0"/>
                <w:sz w:val="24"/>
              </w:rPr>
              <w:t>项目建成投产前，必须切实做好各项处理设备的选型、安装、调试</w:t>
            </w:r>
            <w:r w:rsidRPr="00146A42">
              <w:rPr>
                <w:kern w:val="0"/>
                <w:sz w:val="24"/>
              </w:rPr>
              <w:t>:</w:t>
            </w:r>
            <w:r w:rsidRPr="00146A42">
              <w:rPr>
                <w:kern w:val="0"/>
                <w:sz w:val="24"/>
              </w:rPr>
              <w:t>确保环保设施与主体工程同时设计、同时施工、同时投产</w:t>
            </w:r>
            <w:r w:rsidRPr="00146A42">
              <w:rPr>
                <w:kern w:val="0"/>
                <w:sz w:val="24"/>
              </w:rPr>
              <w:t>:</w:t>
            </w:r>
            <w:r w:rsidRPr="00146A42">
              <w:rPr>
                <w:kern w:val="0"/>
                <w:sz w:val="24"/>
              </w:rPr>
              <w:t>对各环保处理设施，要加强管理，及时维修、定期保养，保证处理设施正常运行。</w:t>
            </w:r>
          </w:p>
          <w:p w14:paraId="51D3A46E" w14:textId="5A3DC757" w:rsidR="00E008E3" w:rsidRPr="00146A42" w:rsidRDefault="002415DA">
            <w:pPr>
              <w:pStyle w:val="2"/>
              <w:rPr>
                <w:rFonts w:eastAsia="宋体"/>
                <w:kern w:val="0"/>
                <w:sz w:val="24"/>
              </w:rPr>
            </w:pPr>
            <w:r w:rsidRPr="00146A42">
              <w:rPr>
                <w:sz w:val="24"/>
              </w:rPr>
              <w:lastRenderedPageBreak/>
              <w:t xml:space="preserve"> </w:t>
            </w:r>
            <w:r w:rsidRPr="00146A42">
              <w:rPr>
                <w:rFonts w:eastAsia="宋体"/>
                <w:kern w:val="0"/>
                <w:sz w:val="24"/>
              </w:rPr>
              <w:t xml:space="preserve">  </w:t>
            </w:r>
            <w:r w:rsidR="00146A42">
              <w:rPr>
                <w:rFonts w:eastAsia="宋体" w:hint="eastAsia"/>
                <w:kern w:val="0"/>
                <w:sz w:val="24"/>
              </w:rPr>
              <w:t>（</w:t>
            </w:r>
            <w:r w:rsidR="00146A42">
              <w:rPr>
                <w:rFonts w:eastAsia="宋体" w:hint="eastAsia"/>
                <w:kern w:val="0"/>
                <w:sz w:val="24"/>
              </w:rPr>
              <w:t>4</w:t>
            </w:r>
            <w:r w:rsidR="00146A42">
              <w:rPr>
                <w:rFonts w:eastAsia="宋体" w:hint="eastAsia"/>
                <w:kern w:val="0"/>
                <w:sz w:val="24"/>
              </w:rPr>
              <w:t>）</w:t>
            </w:r>
            <w:r w:rsidRPr="00146A42">
              <w:rPr>
                <w:rFonts w:eastAsia="宋体"/>
                <w:kern w:val="0"/>
                <w:sz w:val="24"/>
              </w:rPr>
              <w:t>排污许可证管理</w:t>
            </w:r>
          </w:p>
          <w:p w14:paraId="51D3A46F" w14:textId="77777777" w:rsidR="00E008E3" w:rsidRPr="00146A42" w:rsidRDefault="002415DA">
            <w:pPr>
              <w:spacing w:line="360" w:lineRule="auto"/>
              <w:ind w:firstLineChars="200" w:firstLine="480"/>
              <w:rPr>
                <w:kern w:val="0"/>
                <w:sz w:val="24"/>
              </w:rPr>
            </w:pPr>
            <w:r w:rsidRPr="00146A42">
              <w:rPr>
                <w:kern w:val="0"/>
                <w:sz w:val="24"/>
              </w:rPr>
              <w:t>按照《固定污染源排污许可分类管理名录（</w:t>
            </w:r>
            <w:r w:rsidRPr="00146A42">
              <w:rPr>
                <w:kern w:val="0"/>
                <w:sz w:val="24"/>
              </w:rPr>
              <w:t xml:space="preserve">2019 </w:t>
            </w:r>
            <w:r w:rsidRPr="00146A42">
              <w:rPr>
                <w:kern w:val="0"/>
                <w:sz w:val="24"/>
              </w:rPr>
              <w:t>版）》和《排污许可管理办法（试行）》（环境保护部令第</w:t>
            </w:r>
            <w:r w:rsidRPr="00146A42">
              <w:rPr>
                <w:kern w:val="0"/>
                <w:sz w:val="24"/>
              </w:rPr>
              <w:t xml:space="preserve"> 48 </w:t>
            </w:r>
            <w:r w:rsidRPr="00146A42">
              <w:rPr>
                <w:kern w:val="0"/>
                <w:sz w:val="24"/>
              </w:rPr>
              <w:t>号）相关要求，</w:t>
            </w:r>
            <w:r w:rsidRPr="00146A42">
              <w:rPr>
                <w:kern w:val="0"/>
                <w:sz w:val="24"/>
              </w:rPr>
              <w:t xml:space="preserve"> </w:t>
            </w:r>
            <w:r w:rsidRPr="00146A42">
              <w:rPr>
                <w:kern w:val="0"/>
                <w:sz w:val="24"/>
              </w:rPr>
              <w:t>行业属于</w:t>
            </w:r>
            <w:r w:rsidRPr="00146A42">
              <w:rPr>
                <w:kern w:val="0"/>
                <w:sz w:val="24"/>
              </w:rPr>
              <w:t>“</w:t>
            </w:r>
            <w:r w:rsidRPr="00146A42">
              <w:rPr>
                <w:kern w:val="0"/>
                <w:sz w:val="24"/>
              </w:rPr>
              <w:t>八、农副食品</w:t>
            </w:r>
          </w:p>
          <w:p w14:paraId="51D3A470" w14:textId="77777777" w:rsidR="00E008E3" w:rsidRPr="00146A42" w:rsidRDefault="002415DA">
            <w:pPr>
              <w:spacing w:line="360" w:lineRule="auto"/>
              <w:rPr>
                <w:kern w:val="0"/>
                <w:sz w:val="24"/>
              </w:rPr>
            </w:pPr>
            <w:r w:rsidRPr="00146A42">
              <w:rPr>
                <w:kern w:val="0"/>
                <w:sz w:val="24"/>
              </w:rPr>
              <w:t>加工业</w:t>
            </w:r>
            <w:r w:rsidRPr="00146A42">
              <w:rPr>
                <w:kern w:val="0"/>
                <w:sz w:val="24"/>
              </w:rPr>
              <w:t>13”</w:t>
            </w:r>
            <w:r w:rsidRPr="00146A42">
              <w:rPr>
                <w:kern w:val="0"/>
                <w:sz w:val="24"/>
              </w:rPr>
              <w:t>，需进行排污登记管理。建设单位应在项目建成后，投产前向国家排污许可系统提交《固定污染源排污登记表》，取得《固定污染源排污登记回执》。</w:t>
            </w:r>
          </w:p>
          <w:p w14:paraId="51D3A471" w14:textId="124D5784" w:rsidR="00E008E3" w:rsidRPr="00146A42" w:rsidRDefault="002415DA">
            <w:pPr>
              <w:pStyle w:val="2"/>
              <w:rPr>
                <w:rFonts w:eastAsia="宋体"/>
                <w:kern w:val="0"/>
                <w:sz w:val="24"/>
              </w:rPr>
            </w:pPr>
            <w:r w:rsidRPr="00146A42">
              <w:rPr>
                <w:sz w:val="24"/>
              </w:rPr>
              <w:t xml:space="preserve"> </w:t>
            </w:r>
            <w:r w:rsidRPr="00146A42">
              <w:rPr>
                <w:rFonts w:eastAsia="宋体"/>
                <w:kern w:val="0"/>
                <w:sz w:val="24"/>
              </w:rPr>
              <w:t xml:space="preserve"> </w:t>
            </w:r>
            <w:r w:rsidR="00146A42">
              <w:rPr>
                <w:rFonts w:eastAsia="宋体" w:hint="eastAsia"/>
                <w:kern w:val="0"/>
                <w:sz w:val="24"/>
              </w:rPr>
              <w:t>（</w:t>
            </w:r>
            <w:r w:rsidR="00146A42">
              <w:rPr>
                <w:rFonts w:eastAsia="宋体" w:hint="eastAsia"/>
                <w:kern w:val="0"/>
                <w:sz w:val="24"/>
              </w:rPr>
              <w:t>5</w:t>
            </w:r>
            <w:r w:rsidR="00146A42">
              <w:rPr>
                <w:rFonts w:eastAsia="宋体" w:hint="eastAsia"/>
                <w:kern w:val="0"/>
                <w:sz w:val="24"/>
              </w:rPr>
              <w:t>）</w:t>
            </w:r>
            <w:r w:rsidRPr="00146A42">
              <w:rPr>
                <w:rFonts w:eastAsia="宋体"/>
                <w:kern w:val="0"/>
                <w:sz w:val="24"/>
              </w:rPr>
              <w:t>排放口规范化建设要求</w:t>
            </w:r>
          </w:p>
          <w:p w14:paraId="51D3A472" w14:textId="77777777" w:rsidR="00E008E3" w:rsidRPr="00146A42" w:rsidRDefault="002415DA">
            <w:pPr>
              <w:spacing w:line="360" w:lineRule="auto"/>
              <w:ind w:firstLineChars="200" w:firstLine="480"/>
              <w:rPr>
                <w:sz w:val="24"/>
              </w:rPr>
            </w:pPr>
            <w:r w:rsidRPr="00146A42">
              <w:rPr>
                <w:sz w:val="24"/>
              </w:rPr>
              <w:t>固定噪声源、固体废物贮存、废水排放口必须按照国家的有关规定进行建设，应符合</w:t>
            </w:r>
            <w:r w:rsidRPr="00146A42">
              <w:rPr>
                <w:sz w:val="24"/>
              </w:rPr>
              <w:t>“</w:t>
            </w:r>
            <w:r w:rsidRPr="00146A42">
              <w:rPr>
                <w:sz w:val="24"/>
              </w:rPr>
              <w:t>一明显、二合理、三便于</w:t>
            </w:r>
            <w:r w:rsidRPr="00146A42">
              <w:rPr>
                <w:sz w:val="24"/>
              </w:rPr>
              <w:t>”</w:t>
            </w:r>
            <w:r w:rsidRPr="00146A42">
              <w:rPr>
                <w:sz w:val="24"/>
              </w:rPr>
              <w:t>的要求，即环保标志明显，排污口设置合理，便于采集样品、便于监测计量、便于公众参与和监督管理。同时要求按照国家环保总局制定的《环境保护图形标志实施细则</w:t>
            </w:r>
            <w:r w:rsidRPr="00146A42">
              <w:rPr>
                <w:sz w:val="24"/>
              </w:rPr>
              <w:t>(</w:t>
            </w:r>
            <w:r w:rsidRPr="00146A42">
              <w:rPr>
                <w:sz w:val="24"/>
              </w:rPr>
              <w:t>试行</w:t>
            </w:r>
            <w:r w:rsidRPr="00146A42">
              <w:rPr>
                <w:sz w:val="24"/>
              </w:rPr>
              <w:t>)</w:t>
            </w:r>
            <w:r w:rsidRPr="00146A42">
              <w:rPr>
                <w:sz w:val="24"/>
              </w:rPr>
              <w:t>》的规定，设置与排污口相应的图形标志牌。</w:t>
            </w:r>
          </w:p>
          <w:p w14:paraId="51D3A473" w14:textId="77777777" w:rsidR="00E008E3" w:rsidRPr="00146A42" w:rsidRDefault="002415DA">
            <w:pPr>
              <w:spacing w:line="360" w:lineRule="auto"/>
              <w:ind w:firstLineChars="200" w:firstLine="480"/>
              <w:rPr>
                <w:sz w:val="24"/>
              </w:rPr>
            </w:pPr>
            <w:r w:rsidRPr="00146A42">
              <w:rPr>
                <w:sz w:val="24"/>
              </w:rPr>
              <w:t>排污口管理。建设单位应在各个排污口处树立标志牌，并如实填写《中华人民共和国规范化排污口标记登记证》，由环保部门签发。环保主管部门和建设单位可分别按以下内容建立排污口管理的专门档案；排污口性质和编号；位置；排放主要污染物种类、数量、浓度；排放去向；达标情况；治理设施运行情况及整改意见。</w:t>
            </w:r>
          </w:p>
          <w:p w14:paraId="51D3A474" w14:textId="77777777" w:rsidR="00E008E3" w:rsidRPr="00146A42" w:rsidRDefault="002415DA">
            <w:pPr>
              <w:autoSpaceDE w:val="0"/>
              <w:autoSpaceDN w:val="0"/>
              <w:spacing w:line="360" w:lineRule="auto"/>
              <w:jc w:val="left"/>
              <w:rPr>
                <w:b/>
                <w:bCs/>
                <w:sz w:val="30"/>
                <w:szCs w:val="30"/>
              </w:rPr>
            </w:pPr>
            <w:r w:rsidRPr="00146A42">
              <w:rPr>
                <w:b/>
                <w:bCs/>
                <w:sz w:val="30"/>
                <w:szCs w:val="30"/>
              </w:rPr>
              <w:t>10</w:t>
            </w:r>
            <w:r w:rsidRPr="00146A42">
              <w:rPr>
                <w:b/>
                <w:bCs/>
                <w:sz w:val="30"/>
                <w:szCs w:val="30"/>
              </w:rPr>
              <w:t>环保投资一览表</w:t>
            </w:r>
          </w:p>
          <w:p w14:paraId="51D3A475" w14:textId="77777777" w:rsidR="00E008E3" w:rsidRPr="00146A42" w:rsidRDefault="002415DA">
            <w:pPr>
              <w:pStyle w:val="afff2"/>
              <w:rPr>
                <w:bCs/>
                <w:kern w:val="2"/>
                <w:sz w:val="21"/>
                <w:szCs w:val="21"/>
              </w:rPr>
            </w:pPr>
            <w:r w:rsidRPr="00146A42">
              <w:rPr>
                <w:bCs/>
                <w:kern w:val="2"/>
                <w:sz w:val="21"/>
                <w:szCs w:val="21"/>
              </w:rPr>
              <w:t>表</w:t>
            </w:r>
            <w:r w:rsidRPr="00146A42">
              <w:rPr>
                <w:bCs/>
                <w:kern w:val="2"/>
                <w:sz w:val="21"/>
                <w:szCs w:val="21"/>
              </w:rPr>
              <w:t>4-9</w:t>
            </w:r>
            <w:r w:rsidRPr="00146A42">
              <w:rPr>
                <w:bCs/>
                <w:kern w:val="2"/>
                <w:sz w:val="21"/>
                <w:szCs w:val="21"/>
              </w:rPr>
              <w:t>环保投资一览表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35"/>
              <w:gridCol w:w="1797"/>
              <w:gridCol w:w="3467"/>
              <w:gridCol w:w="2176"/>
            </w:tblGrid>
            <w:tr w:rsidR="00E008E3" w:rsidRPr="00146A42" w14:paraId="51D3A47A" w14:textId="77777777">
              <w:trPr>
                <w:jc w:val="center"/>
              </w:trPr>
              <w:tc>
                <w:tcPr>
                  <w:tcW w:w="558" w:type="pct"/>
                  <w:vAlign w:val="center"/>
                </w:tcPr>
                <w:p w14:paraId="51D3A476" w14:textId="77777777" w:rsidR="00E008E3" w:rsidRPr="00146A42" w:rsidRDefault="002415DA">
                  <w:pPr>
                    <w:pStyle w:val="aff1"/>
                    <w:widowControl/>
                    <w:spacing w:beforeLines="0" w:before="0" w:line="240" w:lineRule="auto"/>
                    <w:rPr>
                      <w:b/>
                      <w:bCs/>
                      <w:szCs w:val="21"/>
                    </w:rPr>
                  </w:pPr>
                  <w:r w:rsidRPr="00146A42">
                    <w:rPr>
                      <w:b/>
                      <w:bCs/>
                      <w:szCs w:val="21"/>
                    </w:rPr>
                    <w:t>类别</w:t>
                  </w:r>
                </w:p>
              </w:tc>
              <w:tc>
                <w:tcPr>
                  <w:tcW w:w="1073" w:type="pct"/>
                  <w:vAlign w:val="center"/>
                </w:tcPr>
                <w:p w14:paraId="51D3A477" w14:textId="77777777" w:rsidR="00E008E3" w:rsidRPr="00146A42" w:rsidRDefault="002415DA">
                  <w:pPr>
                    <w:pStyle w:val="aff1"/>
                    <w:widowControl/>
                    <w:spacing w:beforeLines="0" w:before="0" w:line="240" w:lineRule="auto"/>
                    <w:rPr>
                      <w:b/>
                      <w:bCs/>
                      <w:szCs w:val="21"/>
                    </w:rPr>
                  </w:pPr>
                  <w:r w:rsidRPr="00146A42">
                    <w:rPr>
                      <w:b/>
                      <w:bCs/>
                      <w:szCs w:val="21"/>
                    </w:rPr>
                    <w:t>污染源</w:t>
                  </w:r>
                </w:p>
              </w:tc>
              <w:tc>
                <w:tcPr>
                  <w:tcW w:w="2070" w:type="pct"/>
                  <w:vAlign w:val="center"/>
                </w:tcPr>
                <w:p w14:paraId="51D3A478" w14:textId="77777777" w:rsidR="00E008E3" w:rsidRPr="00146A42" w:rsidRDefault="002415DA">
                  <w:pPr>
                    <w:pStyle w:val="aff1"/>
                    <w:widowControl/>
                    <w:spacing w:beforeLines="0" w:before="0" w:line="240" w:lineRule="auto"/>
                    <w:rPr>
                      <w:b/>
                      <w:bCs/>
                      <w:szCs w:val="21"/>
                    </w:rPr>
                  </w:pPr>
                  <w:r w:rsidRPr="00146A42">
                    <w:rPr>
                      <w:b/>
                      <w:bCs/>
                      <w:szCs w:val="21"/>
                    </w:rPr>
                    <w:t>环保设施设备</w:t>
                  </w:r>
                </w:p>
              </w:tc>
              <w:tc>
                <w:tcPr>
                  <w:tcW w:w="1300" w:type="pct"/>
                  <w:vAlign w:val="center"/>
                </w:tcPr>
                <w:p w14:paraId="51D3A479" w14:textId="77777777" w:rsidR="00E008E3" w:rsidRPr="00146A42" w:rsidRDefault="002415DA">
                  <w:pPr>
                    <w:pStyle w:val="aff1"/>
                    <w:widowControl/>
                    <w:spacing w:beforeLines="0" w:before="0" w:line="240" w:lineRule="auto"/>
                    <w:rPr>
                      <w:b/>
                      <w:bCs/>
                      <w:szCs w:val="21"/>
                    </w:rPr>
                  </w:pPr>
                  <w:r w:rsidRPr="00146A42">
                    <w:rPr>
                      <w:b/>
                      <w:bCs/>
                      <w:szCs w:val="21"/>
                    </w:rPr>
                    <w:t>环保投资（万元）</w:t>
                  </w:r>
                </w:p>
              </w:tc>
            </w:tr>
            <w:tr w:rsidR="00E008E3" w:rsidRPr="00146A42" w14:paraId="51D3A47F" w14:textId="77777777">
              <w:trPr>
                <w:trHeight w:val="519"/>
                <w:jc w:val="center"/>
              </w:trPr>
              <w:tc>
                <w:tcPr>
                  <w:tcW w:w="558" w:type="pct"/>
                  <w:vAlign w:val="center"/>
                </w:tcPr>
                <w:p w14:paraId="51D3A47B" w14:textId="77777777" w:rsidR="00E008E3" w:rsidRPr="00146A42" w:rsidRDefault="002415DA">
                  <w:pPr>
                    <w:pStyle w:val="aff1"/>
                    <w:widowControl/>
                    <w:spacing w:beforeLines="0" w:before="0" w:line="240" w:lineRule="auto"/>
                    <w:rPr>
                      <w:b/>
                      <w:bCs/>
                      <w:szCs w:val="21"/>
                    </w:rPr>
                  </w:pPr>
                  <w:r w:rsidRPr="00146A42">
                    <w:rPr>
                      <w:b/>
                      <w:bCs/>
                      <w:szCs w:val="21"/>
                    </w:rPr>
                    <w:t>废水</w:t>
                  </w:r>
                </w:p>
              </w:tc>
              <w:tc>
                <w:tcPr>
                  <w:tcW w:w="1073" w:type="pct"/>
                  <w:vAlign w:val="center"/>
                </w:tcPr>
                <w:p w14:paraId="51D3A47C" w14:textId="77777777" w:rsidR="00E008E3" w:rsidRPr="00146A42" w:rsidRDefault="002415DA">
                  <w:pPr>
                    <w:pStyle w:val="aff1"/>
                    <w:widowControl/>
                    <w:spacing w:beforeLines="0" w:before="0" w:line="240" w:lineRule="auto"/>
                    <w:rPr>
                      <w:szCs w:val="21"/>
                    </w:rPr>
                  </w:pPr>
                  <w:r w:rsidRPr="00146A42">
                    <w:rPr>
                      <w:szCs w:val="21"/>
                    </w:rPr>
                    <w:t>生活污水</w:t>
                  </w:r>
                </w:p>
              </w:tc>
              <w:tc>
                <w:tcPr>
                  <w:tcW w:w="2070" w:type="pct"/>
                  <w:vAlign w:val="center"/>
                </w:tcPr>
                <w:p w14:paraId="51D3A47D" w14:textId="77777777" w:rsidR="00E008E3" w:rsidRPr="00146A42" w:rsidRDefault="002415DA">
                  <w:pPr>
                    <w:pStyle w:val="aff1"/>
                    <w:widowControl/>
                    <w:spacing w:beforeLines="0" w:before="0" w:line="240" w:lineRule="auto"/>
                    <w:rPr>
                      <w:szCs w:val="21"/>
                    </w:rPr>
                  </w:pPr>
                  <w:r w:rsidRPr="00146A42">
                    <w:rPr>
                      <w:szCs w:val="21"/>
                    </w:rPr>
                    <w:t>地埋式无动力生活污水处理净化装置</w:t>
                  </w:r>
                </w:p>
              </w:tc>
              <w:tc>
                <w:tcPr>
                  <w:tcW w:w="1300" w:type="pct"/>
                  <w:vAlign w:val="center"/>
                </w:tcPr>
                <w:p w14:paraId="51D3A47E" w14:textId="77777777" w:rsidR="00E008E3" w:rsidRPr="00146A42" w:rsidRDefault="002415DA">
                  <w:pPr>
                    <w:pStyle w:val="aff1"/>
                    <w:widowControl/>
                    <w:spacing w:beforeLines="0" w:before="0" w:line="240" w:lineRule="auto"/>
                    <w:rPr>
                      <w:szCs w:val="21"/>
                    </w:rPr>
                  </w:pPr>
                  <w:r w:rsidRPr="00146A42">
                    <w:rPr>
                      <w:szCs w:val="21"/>
                    </w:rPr>
                    <w:t>3</w:t>
                  </w:r>
                </w:p>
              </w:tc>
            </w:tr>
            <w:tr w:rsidR="00E008E3" w:rsidRPr="00146A42" w14:paraId="51D3A484" w14:textId="77777777">
              <w:trPr>
                <w:trHeight w:val="860"/>
                <w:jc w:val="center"/>
              </w:trPr>
              <w:tc>
                <w:tcPr>
                  <w:tcW w:w="558" w:type="pct"/>
                  <w:vMerge w:val="restart"/>
                  <w:vAlign w:val="center"/>
                </w:tcPr>
                <w:p w14:paraId="51D3A480" w14:textId="77777777" w:rsidR="00E008E3" w:rsidRPr="00146A42" w:rsidRDefault="002415DA">
                  <w:pPr>
                    <w:pStyle w:val="aff1"/>
                    <w:widowControl/>
                    <w:spacing w:beforeLines="0" w:before="0" w:line="240" w:lineRule="auto"/>
                    <w:rPr>
                      <w:b/>
                      <w:bCs/>
                      <w:szCs w:val="21"/>
                    </w:rPr>
                  </w:pPr>
                  <w:r w:rsidRPr="00146A42">
                    <w:rPr>
                      <w:b/>
                      <w:bCs/>
                      <w:szCs w:val="21"/>
                    </w:rPr>
                    <w:t>废气</w:t>
                  </w:r>
                </w:p>
              </w:tc>
              <w:tc>
                <w:tcPr>
                  <w:tcW w:w="1073" w:type="pct"/>
                  <w:vAlign w:val="center"/>
                </w:tcPr>
                <w:p w14:paraId="51D3A481" w14:textId="77777777" w:rsidR="00E008E3" w:rsidRPr="00146A42" w:rsidRDefault="002415DA">
                  <w:pPr>
                    <w:pStyle w:val="aff1"/>
                    <w:widowControl/>
                    <w:spacing w:beforeLines="0" w:before="0" w:line="240" w:lineRule="auto"/>
                    <w:rPr>
                      <w:szCs w:val="21"/>
                    </w:rPr>
                  </w:pPr>
                  <w:r w:rsidRPr="00146A42">
                    <w:rPr>
                      <w:szCs w:val="21"/>
                    </w:rPr>
                    <w:t>热风炉废气</w:t>
                  </w:r>
                </w:p>
              </w:tc>
              <w:tc>
                <w:tcPr>
                  <w:tcW w:w="2070" w:type="pct"/>
                  <w:vAlign w:val="center"/>
                </w:tcPr>
                <w:p w14:paraId="51D3A482" w14:textId="77777777" w:rsidR="00E008E3" w:rsidRPr="00146A42" w:rsidRDefault="002415DA">
                  <w:pPr>
                    <w:pStyle w:val="aff1"/>
                    <w:widowControl/>
                    <w:spacing w:beforeLines="0" w:before="0" w:line="240" w:lineRule="auto"/>
                    <w:rPr>
                      <w:szCs w:val="21"/>
                    </w:rPr>
                  </w:pPr>
                  <w:r w:rsidRPr="00146A42">
                    <w:rPr>
                      <w:szCs w:val="21"/>
                    </w:rPr>
                    <w:t>布袋除尘</w:t>
                  </w:r>
                  <w:r w:rsidRPr="00146A42">
                    <w:rPr>
                      <w:szCs w:val="21"/>
                    </w:rPr>
                    <w:t>+15m</w:t>
                  </w:r>
                  <w:r w:rsidRPr="00146A42">
                    <w:rPr>
                      <w:szCs w:val="21"/>
                    </w:rPr>
                    <w:t>排气筒</w:t>
                  </w:r>
                </w:p>
              </w:tc>
              <w:tc>
                <w:tcPr>
                  <w:tcW w:w="1300" w:type="pct"/>
                  <w:vAlign w:val="center"/>
                </w:tcPr>
                <w:p w14:paraId="51D3A483" w14:textId="77777777" w:rsidR="00E008E3" w:rsidRPr="00146A42" w:rsidRDefault="002415DA">
                  <w:pPr>
                    <w:pStyle w:val="aff1"/>
                    <w:widowControl/>
                    <w:spacing w:beforeLines="0" w:before="0" w:line="240" w:lineRule="auto"/>
                    <w:rPr>
                      <w:szCs w:val="21"/>
                    </w:rPr>
                  </w:pPr>
                  <w:r w:rsidRPr="00146A42">
                    <w:rPr>
                      <w:szCs w:val="21"/>
                    </w:rPr>
                    <w:t>10</w:t>
                  </w:r>
                </w:p>
              </w:tc>
            </w:tr>
            <w:tr w:rsidR="00E008E3" w:rsidRPr="00146A42" w14:paraId="51D3A489" w14:textId="77777777">
              <w:trPr>
                <w:trHeight w:val="860"/>
                <w:jc w:val="center"/>
              </w:trPr>
              <w:tc>
                <w:tcPr>
                  <w:tcW w:w="558" w:type="pct"/>
                  <w:vMerge/>
                  <w:vAlign w:val="center"/>
                </w:tcPr>
                <w:p w14:paraId="51D3A485" w14:textId="77777777" w:rsidR="00E008E3" w:rsidRPr="00146A42" w:rsidRDefault="00E008E3">
                  <w:pPr>
                    <w:pStyle w:val="aff1"/>
                    <w:widowControl/>
                    <w:spacing w:beforeLines="0" w:before="0" w:line="240" w:lineRule="auto"/>
                    <w:rPr>
                      <w:b/>
                      <w:bCs/>
                      <w:szCs w:val="21"/>
                    </w:rPr>
                  </w:pPr>
                </w:p>
              </w:tc>
              <w:tc>
                <w:tcPr>
                  <w:tcW w:w="1073" w:type="pct"/>
                  <w:vAlign w:val="center"/>
                </w:tcPr>
                <w:p w14:paraId="51D3A486" w14:textId="77777777" w:rsidR="00E008E3" w:rsidRPr="00146A42" w:rsidRDefault="002415DA">
                  <w:pPr>
                    <w:pStyle w:val="aff1"/>
                    <w:widowControl/>
                    <w:spacing w:beforeLines="0" w:before="0" w:line="240" w:lineRule="auto"/>
                    <w:rPr>
                      <w:szCs w:val="21"/>
                    </w:rPr>
                  </w:pPr>
                  <w:r w:rsidRPr="00146A42">
                    <w:rPr>
                      <w:szCs w:val="21"/>
                    </w:rPr>
                    <w:t>筛分、清理、运输等过程产生的粉尘</w:t>
                  </w:r>
                </w:p>
              </w:tc>
              <w:tc>
                <w:tcPr>
                  <w:tcW w:w="2070" w:type="pct"/>
                  <w:vAlign w:val="center"/>
                </w:tcPr>
                <w:p w14:paraId="51D3A487" w14:textId="77777777" w:rsidR="00E008E3" w:rsidRPr="00146A42" w:rsidRDefault="002415DA">
                  <w:pPr>
                    <w:pStyle w:val="aff1"/>
                    <w:widowControl/>
                    <w:spacing w:beforeLines="0" w:before="0" w:line="240" w:lineRule="auto"/>
                    <w:rPr>
                      <w:szCs w:val="21"/>
                    </w:rPr>
                  </w:pPr>
                  <w:r w:rsidRPr="00146A42">
                    <w:rPr>
                      <w:szCs w:val="21"/>
                    </w:rPr>
                    <w:t>设备密闭、抑尘金属网等</w:t>
                  </w:r>
                </w:p>
              </w:tc>
              <w:tc>
                <w:tcPr>
                  <w:tcW w:w="1300" w:type="pct"/>
                  <w:vAlign w:val="center"/>
                </w:tcPr>
                <w:p w14:paraId="51D3A488" w14:textId="77777777" w:rsidR="00E008E3" w:rsidRPr="00146A42" w:rsidRDefault="002415DA">
                  <w:pPr>
                    <w:pStyle w:val="aff1"/>
                    <w:widowControl/>
                    <w:spacing w:beforeLines="0" w:before="0" w:line="240" w:lineRule="auto"/>
                    <w:rPr>
                      <w:szCs w:val="21"/>
                    </w:rPr>
                  </w:pPr>
                  <w:r w:rsidRPr="00146A42">
                    <w:rPr>
                      <w:szCs w:val="21"/>
                    </w:rPr>
                    <w:t>5</w:t>
                  </w:r>
                </w:p>
              </w:tc>
            </w:tr>
            <w:tr w:rsidR="00E008E3" w:rsidRPr="00146A42" w14:paraId="51D3A48E" w14:textId="77777777">
              <w:trPr>
                <w:jc w:val="center"/>
              </w:trPr>
              <w:tc>
                <w:tcPr>
                  <w:tcW w:w="558" w:type="pct"/>
                  <w:vAlign w:val="center"/>
                </w:tcPr>
                <w:p w14:paraId="51D3A48A" w14:textId="77777777" w:rsidR="00E008E3" w:rsidRPr="00146A42" w:rsidRDefault="002415DA">
                  <w:pPr>
                    <w:pStyle w:val="aff1"/>
                    <w:widowControl/>
                    <w:spacing w:beforeLines="0" w:before="0" w:line="240" w:lineRule="auto"/>
                    <w:rPr>
                      <w:b/>
                      <w:bCs/>
                      <w:szCs w:val="21"/>
                    </w:rPr>
                  </w:pPr>
                  <w:r w:rsidRPr="00146A42">
                    <w:rPr>
                      <w:b/>
                      <w:bCs/>
                      <w:szCs w:val="21"/>
                    </w:rPr>
                    <w:t>噪声</w:t>
                  </w:r>
                </w:p>
              </w:tc>
              <w:tc>
                <w:tcPr>
                  <w:tcW w:w="1073" w:type="pct"/>
                  <w:vAlign w:val="center"/>
                </w:tcPr>
                <w:p w14:paraId="51D3A48B" w14:textId="77777777" w:rsidR="00E008E3" w:rsidRPr="00146A42" w:rsidRDefault="002415DA">
                  <w:pPr>
                    <w:pStyle w:val="aff1"/>
                    <w:widowControl/>
                    <w:spacing w:beforeLines="0" w:before="0" w:line="240" w:lineRule="auto"/>
                    <w:rPr>
                      <w:szCs w:val="21"/>
                    </w:rPr>
                  </w:pPr>
                  <w:r w:rsidRPr="00146A42">
                    <w:rPr>
                      <w:szCs w:val="21"/>
                    </w:rPr>
                    <w:t>设备噪声</w:t>
                  </w:r>
                </w:p>
              </w:tc>
              <w:tc>
                <w:tcPr>
                  <w:tcW w:w="2070" w:type="pct"/>
                  <w:vAlign w:val="center"/>
                </w:tcPr>
                <w:p w14:paraId="51D3A48C" w14:textId="77777777" w:rsidR="00E008E3" w:rsidRPr="00146A42" w:rsidRDefault="002415DA">
                  <w:pPr>
                    <w:pStyle w:val="aff1"/>
                    <w:widowControl/>
                    <w:spacing w:beforeLines="0" w:before="0" w:line="240" w:lineRule="auto"/>
                    <w:rPr>
                      <w:szCs w:val="21"/>
                    </w:rPr>
                  </w:pPr>
                  <w:r w:rsidRPr="00146A42">
                    <w:rPr>
                      <w:szCs w:val="21"/>
                    </w:rPr>
                    <w:t>基础减震、隔声</w:t>
                  </w:r>
                </w:p>
              </w:tc>
              <w:tc>
                <w:tcPr>
                  <w:tcW w:w="1300" w:type="pct"/>
                  <w:vAlign w:val="center"/>
                </w:tcPr>
                <w:p w14:paraId="51D3A48D" w14:textId="77777777" w:rsidR="00E008E3" w:rsidRPr="00146A42" w:rsidRDefault="002415DA">
                  <w:pPr>
                    <w:pStyle w:val="aff1"/>
                    <w:widowControl/>
                    <w:spacing w:beforeLines="0" w:before="0" w:line="240" w:lineRule="auto"/>
                    <w:rPr>
                      <w:szCs w:val="21"/>
                    </w:rPr>
                  </w:pPr>
                  <w:r w:rsidRPr="00146A42">
                    <w:rPr>
                      <w:szCs w:val="21"/>
                    </w:rPr>
                    <w:t>1</w:t>
                  </w:r>
                </w:p>
              </w:tc>
            </w:tr>
            <w:tr w:rsidR="00E008E3" w:rsidRPr="00146A42" w14:paraId="51D3A493" w14:textId="77777777">
              <w:trPr>
                <w:jc w:val="center"/>
              </w:trPr>
              <w:tc>
                <w:tcPr>
                  <w:tcW w:w="558" w:type="pct"/>
                  <w:vAlign w:val="center"/>
                </w:tcPr>
                <w:p w14:paraId="51D3A48F" w14:textId="77777777" w:rsidR="00E008E3" w:rsidRPr="00146A42" w:rsidRDefault="002415DA">
                  <w:pPr>
                    <w:pStyle w:val="aff1"/>
                    <w:widowControl/>
                    <w:spacing w:beforeLines="0" w:before="0" w:line="240" w:lineRule="auto"/>
                    <w:rPr>
                      <w:szCs w:val="21"/>
                    </w:rPr>
                  </w:pPr>
                  <w:r w:rsidRPr="00146A42">
                    <w:rPr>
                      <w:b/>
                      <w:bCs/>
                      <w:szCs w:val="21"/>
                    </w:rPr>
                    <w:t>固废</w:t>
                  </w:r>
                </w:p>
              </w:tc>
              <w:tc>
                <w:tcPr>
                  <w:tcW w:w="1073" w:type="pct"/>
                  <w:vAlign w:val="center"/>
                </w:tcPr>
                <w:p w14:paraId="51D3A490" w14:textId="77777777" w:rsidR="00E008E3" w:rsidRPr="00146A42" w:rsidRDefault="002415DA">
                  <w:pPr>
                    <w:pStyle w:val="aff1"/>
                    <w:widowControl/>
                    <w:spacing w:beforeLines="0" w:before="0" w:line="240" w:lineRule="auto"/>
                    <w:rPr>
                      <w:szCs w:val="21"/>
                    </w:rPr>
                  </w:pPr>
                  <w:r w:rsidRPr="00146A42">
                    <w:rPr>
                      <w:szCs w:val="21"/>
                    </w:rPr>
                    <w:t>固废</w:t>
                  </w:r>
                </w:p>
              </w:tc>
              <w:tc>
                <w:tcPr>
                  <w:tcW w:w="2070" w:type="pct"/>
                  <w:vAlign w:val="center"/>
                </w:tcPr>
                <w:p w14:paraId="51D3A491" w14:textId="77777777" w:rsidR="00E008E3" w:rsidRPr="00146A42" w:rsidRDefault="002415DA">
                  <w:pPr>
                    <w:pStyle w:val="aff1"/>
                    <w:widowControl/>
                    <w:spacing w:beforeLines="0" w:before="0" w:line="240" w:lineRule="auto"/>
                    <w:rPr>
                      <w:szCs w:val="21"/>
                    </w:rPr>
                  </w:pPr>
                  <w:r w:rsidRPr="00146A42">
                    <w:rPr>
                      <w:szCs w:val="21"/>
                    </w:rPr>
                    <w:t>固废清运及治理</w:t>
                  </w:r>
                </w:p>
              </w:tc>
              <w:tc>
                <w:tcPr>
                  <w:tcW w:w="1300" w:type="pct"/>
                  <w:vAlign w:val="center"/>
                </w:tcPr>
                <w:p w14:paraId="51D3A492" w14:textId="77777777" w:rsidR="00E008E3" w:rsidRPr="00146A42" w:rsidRDefault="002415DA">
                  <w:pPr>
                    <w:pStyle w:val="aff1"/>
                    <w:widowControl/>
                    <w:spacing w:beforeLines="0" w:before="0" w:line="240" w:lineRule="auto"/>
                    <w:rPr>
                      <w:szCs w:val="21"/>
                    </w:rPr>
                  </w:pPr>
                  <w:r w:rsidRPr="00146A42">
                    <w:rPr>
                      <w:szCs w:val="21"/>
                    </w:rPr>
                    <w:t>2</w:t>
                  </w:r>
                </w:p>
              </w:tc>
            </w:tr>
            <w:tr w:rsidR="00E008E3" w:rsidRPr="00146A42" w14:paraId="51D3A498" w14:textId="77777777">
              <w:trPr>
                <w:jc w:val="center"/>
              </w:trPr>
              <w:tc>
                <w:tcPr>
                  <w:tcW w:w="558" w:type="pct"/>
                  <w:vAlign w:val="center"/>
                </w:tcPr>
                <w:p w14:paraId="51D3A494" w14:textId="77777777" w:rsidR="00E008E3" w:rsidRPr="00146A42" w:rsidRDefault="002415DA">
                  <w:pPr>
                    <w:pStyle w:val="aff1"/>
                    <w:widowControl/>
                    <w:spacing w:beforeLines="0" w:before="0" w:line="240" w:lineRule="auto"/>
                    <w:rPr>
                      <w:b/>
                      <w:bCs/>
                      <w:szCs w:val="21"/>
                    </w:rPr>
                  </w:pPr>
                  <w:r w:rsidRPr="00146A42">
                    <w:rPr>
                      <w:b/>
                      <w:bCs/>
                      <w:szCs w:val="21"/>
                    </w:rPr>
                    <w:t>风险</w:t>
                  </w:r>
                </w:p>
              </w:tc>
              <w:tc>
                <w:tcPr>
                  <w:tcW w:w="1073" w:type="pct"/>
                  <w:vAlign w:val="center"/>
                </w:tcPr>
                <w:p w14:paraId="51D3A495" w14:textId="77777777" w:rsidR="00E008E3" w:rsidRPr="00146A42" w:rsidRDefault="002415DA">
                  <w:pPr>
                    <w:pStyle w:val="aff1"/>
                    <w:widowControl/>
                    <w:spacing w:beforeLines="0" w:before="0" w:line="240" w:lineRule="auto"/>
                    <w:rPr>
                      <w:szCs w:val="21"/>
                    </w:rPr>
                  </w:pPr>
                  <w:r w:rsidRPr="00146A42">
                    <w:rPr>
                      <w:szCs w:val="21"/>
                    </w:rPr>
                    <w:t>风险防范</w:t>
                  </w:r>
                </w:p>
              </w:tc>
              <w:tc>
                <w:tcPr>
                  <w:tcW w:w="2070" w:type="pct"/>
                  <w:vAlign w:val="center"/>
                </w:tcPr>
                <w:p w14:paraId="51D3A496" w14:textId="77777777" w:rsidR="00E008E3" w:rsidRPr="00146A42" w:rsidRDefault="002415DA">
                  <w:pPr>
                    <w:pStyle w:val="aff1"/>
                    <w:widowControl/>
                    <w:spacing w:beforeLines="0" w:before="0" w:line="240" w:lineRule="auto"/>
                    <w:rPr>
                      <w:szCs w:val="21"/>
                    </w:rPr>
                  </w:pPr>
                  <w:r w:rsidRPr="00146A42">
                    <w:rPr>
                      <w:szCs w:val="21"/>
                    </w:rPr>
                    <w:t>防渗防漏措施及应急处理设备</w:t>
                  </w:r>
                </w:p>
              </w:tc>
              <w:tc>
                <w:tcPr>
                  <w:tcW w:w="1300" w:type="pct"/>
                  <w:vAlign w:val="center"/>
                </w:tcPr>
                <w:p w14:paraId="51D3A497" w14:textId="77777777" w:rsidR="00E008E3" w:rsidRPr="00146A42" w:rsidRDefault="002415DA">
                  <w:pPr>
                    <w:pStyle w:val="aff1"/>
                    <w:widowControl/>
                    <w:spacing w:beforeLines="0" w:before="0" w:line="240" w:lineRule="auto"/>
                    <w:rPr>
                      <w:szCs w:val="21"/>
                    </w:rPr>
                  </w:pPr>
                  <w:r w:rsidRPr="00146A42">
                    <w:rPr>
                      <w:szCs w:val="21"/>
                    </w:rPr>
                    <w:t>2</w:t>
                  </w:r>
                </w:p>
              </w:tc>
            </w:tr>
            <w:tr w:rsidR="00E008E3" w:rsidRPr="00146A42" w14:paraId="51D3A49B" w14:textId="77777777">
              <w:trPr>
                <w:jc w:val="center"/>
              </w:trPr>
              <w:tc>
                <w:tcPr>
                  <w:tcW w:w="3700" w:type="pct"/>
                  <w:gridSpan w:val="3"/>
                  <w:vAlign w:val="center"/>
                </w:tcPr>
                <w:p w14:paraId="51D3A499" w14:textId="77777777" w:rsidR="00E008E3" w:rsidRPr="00146A42" w:rsidRDefault="002415DA">
                  <w:pPr>
                    <w:pStyle w:val="aff1"/>
                    <w:widowControl/>
                    <w:spacing w:beforeLines="0" w:before="0" w:line="240" w:lineRule="auto"/>
                    <w:rPr>
                      <w:szCs w:val="21"/>
                    </w:rPr>
                  </w:pPr>
                  <w:r w:rsidRPr="00146A42">
                    <w:rPr>
                      <w:szCs w:val="21"/>
                    </w:rPr>
                    <w:t>总计</w:t>
                  </w:r>
                </w:p>
              </w:tc>
              <w:tc>
                <w:tcPr>
                  <w:tcW w:w="1300" w:type="pct"/>
                  <w:vAlign w:val="center"/>
                </w:tcPr>
                <w:p w14:paraId="51D3A49A" w14:textId="77777777" w:rsidR="00E008E3" w:rsidRPr="00146A42" w:rsidRDefault="002415DA">
                  <w:pPr>
                    <w:pStyle w:val="aff1"/>
                    <w:widowControl/>
                    <w:spacing w:beforeLines="0" w:before="0" w:line="240" w:lineRule="auto"/>
                    <w:rPr>
                      <w:szCs w:val="21"/>
                    </w:rPr>
                  </w:pPr>
                  <w:r w:rsidRPr="00146A42">
                    <w:rPr>
                      <w:szCs w:val="21"/>
                    </w:rPr>
                    <w:t>23</w:t>
                  </w:r>
                </w:p>
              </w:tc>
            </w:tr>
          </w:tbl>
          <w:p w14:paraId="51D3A49C" w14:textId="77777777" w:rsidR="00E008E3" w:rsidRPr="00146A42" w:rsidRDefault="00E008E3">
            <w:pPr>
              <w:adjustRightInd w:val="0"/>
              <w:snapToGrid w:val="0"/>
              <w:spacing w:line="276" w:lineRule="auto"/>
              <w:rPr>
                <w:bCs/>
                <w:spacing w:val="-10"/>
                <w:szCs w:val="21"/>
              </w:rPr>
            </w:pPr>
          </w:p>
        </w:tc>
      </w:tr>
    </w:tbl>
    <w:p w14:paraId="6DD62AB2" w14:textId="77777777" w:rsidR="00E008E3" w:rsidRPr="00146A42" w:rsidRDefault="00E008E3">
      <w:pPr>
        <w:adjustRightInd w:val="0"/>
        <w:snapToGrid w:val="0"/>
        <w:spacing w:line="360" w:lineRule="auto"/>
        <w:rPr>
          <w:b/>
          <w:kern w:val="0"/>
          <w:sz w:val="28"/>
          <w:szCs w:val="28"/>
        </w:rPr>
        <w:sectPr w:rsidR="00E008E3" w:rsidRPr="00146A42">
          <w:pgSz w:w="11907" w:h="16840"/>
          <w:pgMar w:top="1701" w:right="1531" w:bottom="2127" w:left="1531" w:header="851" w:footer="851" w:gutter="0"/>
          <w:cols w:space="720"/>
          <w:docGrid w:linePitch="312"/>
        </w:sectPr>
      </w:pPr>
    </w:p>
    <w:p w14:paraId="51D3A49F" w14:textId="77777777" w:rsidR="00E008E3" w:rsidRPr="00146A42" w:rsidRDefault="002415DA">
      <w:pPr>
        <w:pStyle w:val="af5"/>
        <w:jc w:val="center"/>
        <w:outlineLvl w:val="0"/>
        <w:rPr>
          <w:rFonts w:ascii="Times New Roman" w:eastAsia="黑体" w:hAnsi="Times New Roman"/>
          <w:snapToGrid w:val="0"/>
          <w:sz w:val="30"/>
          <w:szCs w:val="30"/>
        </w:rPr>
      </w:pPr>
      <w:bookmarkStart w:id="16" w:name="_Toc179530154"/>
      <w:r w:rsidRPr="00146A42">
        <w:rPr>
          <w:rFonts w:ascii="Times New Roman" w:eastAsia="黑体" w:hAnsi="Times New Roman"/>
          <w:snapToGrid w:val="0"/>
          <w:sz w:val="30"/>
          <w:szCs w:val="30"/>
        </w:rPr>
        <w:lastRenderedPageBreak/>
        <w:t>五、</w:t>
      </w:r>
      <w:bookmarkStart w:id="17" w:name="_Hlk54167917"/>
      <w:r w:rsidRPr="00146A42">
        <w:rPr>
          <w:rFonts w:ascii="Times New Roman" w:eastAsia="黑体" w:hAnsi="Times New Roman"/>
          <w:snapToGrid w:val="0"/>
          <w:sz w:val="30"/>
          <w:szCs w:val="30"/>
        </w:rPr>
        <w:t>环境保护措施监督检查清单</w:t>
      </w:r>
      <w:bookmarkEnd w:id="16"/>
      <w:bookmarkEnd w:id="17"/>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8"/>
        <w:gridCol w:w="1755"/>
        <w:gridCol w:w="1755"/>
        <w:gridCol w:w="1755"/>
        <w:gridCol w:w="1757"/>
      </w:tblGrid>
      <w:tr w:rsidR="00E008E3" w:rsidRPr="00146A42" w14:paraId="51D3A4A7" w14:textId="77777777">
        <w:trPr>
          <w:trHeight w:val="425"/>
          <w:jc w:val="center"/>
        </w:trPr>
        <w:tc>
          <w:tcPr>
            <w:tcW w:w="1778" w:type="dxa"/>
            <w:tcBorders>
              <w:tl2br w:val="single" w:sz="4" w:space="0" w:color="auto"/>
            </w:tcBorders>
          </w:tcPr>
          <w:p w14:paraId="51D3A4A0" w14:textId="77777777" w:rsidR="00E008E3" w:rsidRPr="00146A42" w:rsidRDefault="002415DA">
            <w:pPr>
              <w:adjustRightInd w:val="0"/>
              <w:snapToGrid w:val="0"/>
              <w:ind w:firstLine="840"/>
              <w:rPr>
                <w:szCs w:val="21"/>
              </w:rPr>
            </w:pPr>
            <w:r w:rsidRPr="00146A42">
              <w:rPr>
                <w:szCs w:val="21"/>
              </w:rPr>
              <w:t>内容</w:t>
            </w:r>
          </w:p>
          <w:p w14:paraId="51D3A4A1" w14:textId="77777777" w:rsidR="00E008E3" w:rsidRPr="00146A42" w:rsidRDefault="002415DA">
            <w:pPr>
              <w:adjustRightInd w:val="0"/>
              <w:snapToGrid w:val="0"/>
              <w:rPr>
                <w:szCs w:val="21"/>
              </w:rPr>
            </w:pPr>
            <w:r w:rsidRPr="00146A42">
              <w:rPr>
                <w:szCs w:val="21"/>
              </w:rPr>
              <w:t>要素</w:t>
            </w:r>
          </w:p>
        </w:tc>
        <w:tc>
          <w:tcPr>
            <w:tcW w:w="1755" w:type="dxa"/>
            <w:vAlign w:val="center"/>
          </w:tcPr>
          <w:p w14:paraId="51D3A4A2" w14:textId="77777777" w:rsidR="00E008E3" w:rsidRPr="00146A42" w:rsidRDefault="002415DA">
            <w:pPr>
              <w:adjustRightInd w:val="0"/>
              <w:snapToGrid w:val="0"/>
              <w:jc w:val="center"/>
              <w:rPr>
                <w:szCs w:val="21"/>
              </w:rPr>
            </w:pPr>
            <w:r w:rsidRPr="00146A42">
              <w:rPr>
                <w:szCs w:val="21"/>
              </w:rPr>
              <w:t>排放口</w:t>
            </w:r>
            <w:r w:rsidRPr="00146A42">
              <w:rPr>
                <w:szCs w:val="21"/>
              </w:rPr>
              <w:t>(</w:t>
            </w:r>
            <w:r w:rsidRPr="00146A42">
              <w:rPr>
                <w:szCs w:val="21"/>
              </w:rPr>
              <w:t>编号、</w:t>
            </w:r>
          </w:p>
          <w:p w14:paraId="51D3A4A3" w14:textId="77777777" w:rsidR="00E008E3" w:rsidRPr="00146A42" w:rsidRDefault="002415DA">
            <w:pPr>
              <w:adjustRightInd w:val="0"/>
              <w:snapToGrid w:val="0"/>
              <w:jc w:val="center"/>
              <w:rPr>
                <w:szCs w:val="21"/>
              </w:rPr>
            </w:pPr>
            <w:r w:rsidRPr="00146A42">
              <w:rPr>
                <w:szCs w:val="21"/>
              </w:rPr>
              <w:t>名称</w:t>
            </w:r>
            <w:r w:rsidRPr="00146A42">
              <w:rPr>
                <w:szCs w:val="21"/>
              </w:rPr>
              <w:t>)/</w:t>
            </w:r>
            <w:r w:rsidRPr="00146A42">
              <w:rPr>
                <w:szCs w:val="21"/>
              </w:rPr>
              <w:t>污染源</w:t>
            </w:r>
          </w:p>
        </w:tc>
        <w:tc>
          <w:tcPr>
            <w:tcW w:w="1755" w:type="dxa"/>
            <w:vAlign w:val="center"/>
          </w:tcPr>
          <w:p w14:paraId="51D3A4A4" w14:textId="77777777" w:rsidR="00E008E3" w:rsidRPr="00146A42" w:rsidRDefault="002415DA">
            <w:pPr>
              <w:adjustRightInd w:val="0"/>
              <w:snapToGrid w:val="0"/>
              <w:jc w:val="center"/>
              <w:rPr>
                <w:szCs w:val="21"/>
              </w:rPr>
            </w:pPr>
            <w:r w:rsidRPr="00146A42">
              <w:rPr>
                <w:szCs w:val="21"/>
              </w:rPr>
              <w:t>污染物项目</w:t>
            </w:r>
          </w:p>
        </w:tc>
        <w:tc>
          <w:tcPr>
            <w:tcW w:w="1755" w:type="dxa"/>
            <w:vAlign w:val="center"/>
          </w:tcPr>
          <w:p w14:paraId="51D3A4A5" w14:textId="77777777" w:rsidR="00E008E3" w:rsidRPr="00146A42" w:rsidRDefault="002415DA">
            <w:pPr>
              <w:adjustRightInd w:val="0"/>
              <w:snapToGrid w:val="0"/>
              <w:jc w:val="center"/>
              <w:rPr>
                <w:szCs w:val="21"/>
              </w:rPr>
            </w:pPr>
            <w:r w:rsidRPr="00146A42">
              <w:rPr>
                <w:szCs w:val="21"/>
              </w:rPr>
              <w:t>环境保护措施</w:t>
            </w:r>
          </w:p>
        </w:tc>
        <w:tc>
          <w:tcPr>
            <w:tcW w:w="1757" w:type="dxa"/>
            <w:vAlign w:val="center"/>
          </w:tcPr>
          <w:p w14:paraId="51D3A4A6" w14:textId="77777777" w:rsidR="00E008E3" w:rsidRPr="00146A42" w:rsidRDefault="002415DA">
            <w:pPr>
              <w:adjustRightInd w:val="0"/>
              <w:snapToGrid w:val="0"/>
              <w:jc w:val="center"/>
              <w:rPr>
                <w:szCs w:val="21"/>
              </w:rPr>
            </w:pPr>
            <w:r w:rsidRPr="00146A42">
              <w:rPr>
                <w:szCs w:val="21"/>
              </w:rPr>
              <w:t>执行标准</w:t>
            </w:r>
          </w:p>
        </w:tc>
      </w:tr>
      <w:tr w:rsidR="00E008E3" w:rsidRPr="00146A42" w14:paraId="51D3A4AE" w14:textId="77777777">
        <w:trPr>
          <w:trHeight w:val="425"/>
          <w:jc w:val="center"/>
        </w:trPr>
        <w:tc>
          <w:tcPr>
            <w:tcW w:w="1778" w:type="dxa"/>
            <w:vMerge w:val="restart"/>
            <w:vAlign w:val="center"/>
          </w:tcPr>
          <w:p w14:paraId="51D3A4A8" w14:textId="77777777" w:rsidR="00E008E3" w:rsidRPr="00146A42" w:rsidRDefault="002415DA">
            <w:pPr>
              <w:adjustRightInd w:val="0"/>
              <w:snapToGrid w:val="0"/>
              <w:jc w:val="center"/>
              <w:rPr>
                <w:szCs w:val="21"/>
              </w:rPr>
            </w:pPr>
            <w:r w:rsidRPr="00146A42">
              <w:rPr>
                <w:szCs w:val="21"/>
              </w:rPr>
              <w:t>大气环境</w:t>
            </w:r>
          </w:p>
        </w:tc>
        <w:tc>
          <w:tcPr>
            <w:tcW w:w="1755" w:type="dxa"/>
            <w:vAlign w:val="center"/>
          </w:tcPr>
          <w:p w14:paraId="51D3A4A9" w14:textId="77777777" w:rsidR="00E008E3" w:rsidRPr="00146A42" w:rsidRDefault="002415DA">
            <w:pPr>
              <w:adjustRightInd w:val="0"/>
              <w:snapToGrid w:val="0"/>
              <w:jc w:val="center"/>
              <w:rPr>
                <w:szCs w:val="21"/>
              </w:rPr>
            </w:pPr>
            <w:r w:rsidRPr="00146A42">
              <w:rPr>
                <w:szCs w:val="21"/>
              </w:rPr>
              <w:t>热风炉废气</w:t>
            </w:r>
          </w:p>
          <w:p w14:paraId="51D3A4AA" w14:textId="77777777" w:rsidR="00E008E3" w:rsidRPr="00146A42" w:rsidRDefault="002415DA">
            <w:pPr>
              <w:adjustRightInd w:val="0"/>
              <w:snapToGrid w:val="0"/>
              <w:jc w:val="center"/>
              <w:rPr>
                <w:szCs w:val="21"/>
              </w:rPr>
            </w:pPr>
            <w:r w:rsidRPr="00146A42">
              <w:rPr>
                <w:szCs w:val="21"/>
              </w:rPr>
              <w:t>（</w:t>
            </w:r>
            <w:r w:rsidRPr="00146A42">
              <w:rPr>
                <w:szCs w:val="21"/>
              </w:rPr>
              <w:t>DA001</w:t>
            </w:r>
            <w:r w:rsidRPr="00146A42">
              <w:rPr>
                <w:szCs w:val="21"/>
              </w:rPr>
              <w:t>）</w:t>
            </w:r>
          </w:p>
        </w:tc>
        <w:tc>
          <w:tcPr>
            <w:tcW w:w="1755" w:type="dxa"/>
            <w:vAlign w:val="center"/>
          </w:tcPr>
          <w:p w14:paraId="51D3A4AB" w14:textId="77777777" w:rsidR="00E008E3" w:rsidRPr="00146A42" w:rsidRDefault="002415DA">
            <w:pPr>
              <w:adjustRightInd w:val="0"/>
              <w:snapToGrid w:val="0"/>
              <w:jc w:val="center"/>
              <w:rPr>
                <w:szCs w:val="21"/>
              </w:rPr>
            </w:pPr>
            <w:r w:rsidRPr="00146A42">
              <w:rPr>
                <w:szCs w:val="21"/>
              </w:rPr>
              <w:t>颗粒物、二氧化硫、氮氧化物</w:t>
            </w:r>
          </w:p>
        </w:tc>
        <w:tc>
          <w:tcPr>
            <w:tcW w:w="1755" w:type="dxa"/>
            <w:vAlign w:val="center"/>
          </w:tcPr>
          <w:p w14:paraId="51D3A4AC" w14:textId="77777777" w:rsidR="00E008E3" w:rsidRPr="00146A42" w:rsidRDefault="002415DA">
            <w:pPr>
              <w:adjustRightInd w:val="0"/>
              <w:snapToGrid w:val="0"/>
              <w:jc w:val="center"/>
              <w:rPr>
                <w:szCs w:val="21"/>
              </w:rPr>
            </w:pPr>
            <w:r w:rsidRPr="00146A42">
              <w:rPr>
                <w:szCs w:val="21"/>
              </w:rPr>
              <w:t>布袋除尘</w:t>
            </w:r>
            <w:r w:rsidRPr="00146A42">
              <w:rPr>
                <w:szCs w:val="21"/>
              </w:rPr>
              <w:t>+15m</w:t>
            </w:r>
            <w:r w:rsidRPr="00146A42">
              <w:rPr>
                <w:szCs w:val="21"/>
              </w:rPr>
              <w:t>排气筒</w:t>
            </w:r>
          </w:p>
        </w:tc>
        <w:tc>
          <w:tcPr>
            <w:tcW w:w="1757" w:type="dxa"/>
            <w:vAlign w:val="center"/>
          </w:tcPr>
          <w:p w14:paraId="51D3A4AD" w14:textId="77777777" w:rsidR="00E008E3" w:rsidRPr="00146A42" w:rsidRDefault="002415DA">
            <w:pPr>
              <w:adjustRightInd w:val="0"/>
              <w:snapToGrid w:val="0"/>
              <w:jc w:val="center"/>
              <w:rPr>
                <w:szCs w:val="21"/>
              </w:rPr>
            </w:pPr>
            <w:r w:rsidRPr="00146A42">
              <w:rPr>
                <w:szCs w:val="21"/>
              </w:rPr>
              <w:t>《湖南省工业炉窑大气污染综合治理实施方案》附件</w:t>
            </w:r>
            <w:r w:rsidRPr="00146A42">
              <w:rPr>
                <w:szCs w:val="21"/>
              </w:rPr>
              <w:t>1</w:t>
            </w:r>
            <w:r w:rsidRPr="00146A42">
              <w:rPr>
                <w:szCs w:val="21"/>
              </w:rPr>
              <w:t>中相关排放限值</w:t>
            </w:r>
          </w:p>
        </w:tc>
      </w:tr>
      <w:tr w:rsidR="00E008E3" w:rsidRPr="00146A42" w14:paraId="51D3A4B4" w14:textId="77777777">
        <w:trPr>
          <w:trHeight w:val="425"/>
          <w:jc w:val="center"/>
        </w:trPr>
        <w:tc>
          <w:tcPr>
            <w:tcW w:w="1778" w:type="dxa"/>
            <w:vMerge/>
            <w:vAlign w:val="center"/>
          </w:tcPr>
          <w:p w14:paraId="51D3A4AF" w14:textId="77777777" w:rsidR="00E008E3" w:rsidRPr="00146A42" w:rsidRDefault="00E008E3">
            <w:pPr>
              <w:adjustRightInd w:val="0"/>
              <w:snapToGrid w:val="0"/>
              <w:jc w:val="center"/>
              <w:rPr>
                <w:szCs w:val="21"/>
              </w:rPr>
            </w:pPr>
          </w:p>
        </w:tc>
        <w:tc>
          <w:tcPr>
            <w:tcW w:w="1755" w:type="dxa"/>
            <w:vAlign w:val="center"/>
          </w:tcPr>
          <w:p w14:paraId="51D3A4B0" w14:textId="77777777" w:rsidR="00E008E3" w:rsidRPr="00146A42" w:rsidRDefault="002415DA">
            <w:pPr>
              <w:adjustRightInd w:val="0"/>
              <w:snapToGrid w:val="0"/>
              <w:jc w:val="center"/>
              <w:rPr>
                <w:szCs w:val="21"/>
              </w:rPr>
            </w:pPr>
            <w:r w:rsidRPr="00146A42">
              <w:rPr>
                <w:szCs w:val="21"/>
              </w:rPr>
              <w:t>无组织废气（企业厂界）</w:t>
            </w:r>
          </w:p>
        </w:tc>
        <w:tc>
          <w:tcPr>
            <w:tcW w:w="1755" w:type="dxa"/>
            <w:vAlign w:val="center"/>
          </w:tcPr>
          <w:p w14:paraId="51D3A4B1" w14:textId="77777777" w:rsidR="00E008E3" w:rsidRPr="00146A42" w:rsidRDefault="002415DA">
            <w:pPr>
              <w:adjustRightInd w:val="0"/>
              <w:snapToGrid w:val="0"/>
              <w:jc w:val="center"/>
              <w:rPr>
                <w:szCs w:val="21"/>
              </w:rPr>
            </w:pPr>
            <w:r w:rsidRPr="00146A42">
              <w:rPr>
                <w:szCs w:val="21"/>
              </w:rPr>
              <w:t>颗粒物</w:t>
            </w:r>
          </w:p>
        </w:tc>
        <w:tc>
          <w:tcPr>
            <w:tcW w:w="1755" w:type="dxa"/>
            <w:vAlign w:val="center"/>
          </w:tcPr>
          <w:p w14:paraId="51D3A4B2" w14:textId="77777777" w:rsidR="00E008E3" w:rsidRPr="00146A42" w:rsidRDefault="002415DA">
            <w:pPr>
              <w:adjustRightInd w:val="0"/>
              <w:snapToGrid w:val="0"/>
              <w:jc w:val="center"/>
              <w:rPr>
                <w:szCs w:val="21"/>
              </w:rPr>
            </w:pPr>
            <w:r w:rsidRPr="00146A42">
              <w:rPr>
                <w:szCs w:val="21"/>
              </w:rPr>
              <w:t>/</w:t>
            </w:r>
          </w:p>
        </w:tc>
        <w:tc>
          <w:tcPr>
            <w:tcW w:w="1757" w:type="dxa"/>
            <w:vAlign w:val="center"/>
          </w:tcPr>
          <w:p w14:paraId="51D3A4B3" w14:textId="77777777" w:rsidR="00E008E3" w:rsidRPr="00146A42" w:rsidRDefault="002415DA">
            <w:pPr>
              <w:adjustRightInd w:val="0"/>
              <w:snapToGrid w:val="0"/>
              <w:jc w:val="center"/>
              <w:rPr>
                <w:szCs w:val="21"/>
              </w:rPr>
            </w:pPr>
            <w:r w:rsidRPr="00146A42">
              <w:rPr>
                <w:szCs w:val="21"/>
              </w:rPr>
              <w:t>《大气污染物综合排放标准》（</w:t>
            </w:r>
            <w:r w:rsidRPr="00146A42">
              <w:rPr>
                <w:szCs w:val="21"/>
              </w:rPr>
              <w:t>GB16297-1996</w:t>
            </w:r>
            <w:r w:rsidRPr="00146A42">
              <w:rPr>
                <w:szCs w:val="21"/>
              </w:rPr>
              <w:t>）表</w:t>
            </w:r>
            <w:r w:rsidRPr="00146A42">
              <w:rPr>
                <w:szCs w:val="21"/>
              </w:rPr>
              <w:t>2</w:t>
            </w:r>
            <w:r w:rsidRPr="00146A42">
              <w:rPr>
                <w:szCs w:val="21"/>
              </w:rPr>
              <w:t>无组织排放监控浓度限值</w:t>
            </w:r>
          </w:p>
        </w:tc>
      </w:tr>
      <w:tr w:rsidR="00E008E3" w:rsidRPr="00146A42" w14:paraId="51D3A4BD" w14:textId="77777777">
        <w:trPr>
          <w:trHeight w:val="425"/>
          <w:jc w:val="center"/>
        </w:trPr>
        <w:tc>
          <w:tcPr>
            <w:tcW w:w="1778" w:type="dxa"/>
            <w:vMerge/>
            <w:vAlign w:val="center"/>
          </w:tcPr>
          <w:p w14:paraId="51D3A4B5" w14:textId="77777777" w:rsidR="00E008E3" w:rsidRPr="00146A42" w:rsidRDefault="00E008E3">
            <w:pPr>
              <w:adjustRightInd w:val="0"/>
              <w:snapToGrid w:val="0"/>
              <w:jc w:val="center"/>
              <w:rPr>
                <w:szCs w:val="21"/>
              </w:rPr>
            </w:pPr>
          </w:p>
        </w:tc>
        <w:tc>
          <w:tcPr>
            <w:tcW w:w="1755" w:type="dxa"/>
            <w:vAlign w:val="center"/>
          </w:tcPr>
          <w:p w14:paraId="51D3A4B6" w14:textId="77777777" w:rsidR="00E008E3" w:rsidRPr="00146A42" w:rsidRDefault="002415DA">
            <w:pPr>
              <w:adjustRightInd w:val="0"/>
              <w:snapToGrid w:val="0"/>
              <w:jc w:val="center"/>
              <w:rPr>
                <w:szCs w:val="21"/>
              </w:rPr>
            </w:pPr>
            <w:r w:rsidRPr="00146A42">
              <w:rPr>
                <w:szCs w:val="21"/>
              </w:rPr>
              <w:t>食堂油烟</w:t>
            </w:r>
          </w:p>
        </w:tc>
        <w:tc>
          <w:tcPr>
            <w:tcW w:w="1755" w:type="dxa"/>
            <w:vAlign w:val="center"/>
          </w:tcPr>
          <w:p w14:paraId="51D3A4B7" w14:textId="77777777" w:rsidR="00E008E3" w:rsidRPr="00146A42" w:rsidRDefault="002415DA">
            <w:pPr>
              <w:adjustRightInd w:val="0"/>
              <w:snapToGrid w:val="0"/>
              <w:jc w:val="center"/>
              <w:rPr>
                <w:szCs w:val="21"/>
              </w:rPr>
            </w:pPr>
            <w:r w:rsidRPr="00146A42">
              <w:rPr>
                <w:szCs w:val="21"/>
              </w:rPr>
              <w:t>油烟</w:t>
            </w:r>
          </w:p>
        </w:tc>
        <w:tc>
          <w:tcPr>
            <w:tcW w:w="1755" w:type="dxa"/>
            <w:vAlign w:val="center"/>
          </w:tcPr>
          <w:p w14:paraId="51D3A4B8" w14:textId="77777777" w:rsidR="00E008E3" w:rsidRPr="00146A42" w:rsidRDefault="002415DA">
            <w:pPr>
              <w:adjustRightInd w:val="0"/>
              <w:snapToGrid w:val="0"/>
              <w:jc w:val="center"/>
              <w:rPr>
                <w:szCs w:val="21"/>
              </w:rPr>
            </w:pPr>
            <w:r w:rsidRPr="00146A42">
              <w:rPr>
                <w:szCs w:val="21"/>
              </w:rPr>
              <w:t>食堂油烟经过油</w:t>
            </w:r>
          </w:p>
          <w:p w14:paraId="51D3A4B9" w14:textId="77777777" w:rsidR="00E008E3" w:rsidRPr="00146A42" w:rsidRDefault="002415DA">
            <w:pPr>
              <w:adjustRightInd w:val="0"/>
              <w:snapToGrid w:val="0"/>
              <w:jc w:val="center"/>
              <w:rPr>
                <w:szCs w:val="21"/>
              </w:rPr>
            </w:pPr>
            <w:r w:rsidRPr="00146A42">
              <w:rPr>
                <w:szCs w:val="21"/>
              </w:rPr>
              <w:t>烟净化器处理</w:t>
            </w:r>
          </w:p>
          <w:p w14:paraId="51D3A4BA" w14:textId="77777777" w:rsidR="00E008E3" w:rsidRPr="00146A42" w:rsidRDefault="002415DA">
            <w:pPr>
              <w:adjustRightInd w:val="0"/>
              <w:snapToGrid w:val="0"/>
              <w:jc w:val="center"/>
              <w:rPr>
                <w:szCs w:val="21"/>
              </w:rPr>
            </w:pPr>
            <w:r w:rsidRPr="00146A42">
              <w:rPr>
                <w:szCs w:val="21"/>
              </w:rPr>
              <w:t>后，通过专用烟</w:t>
            </w:r>
          </w:p>
          <w:p w14:paraId="51D3A4BB" w14:textId="77777777" w:rsidR="00E008E3" w:rsidRPr="00146A42" w:rsidRDefault="002415DA">
            <w:pPr>
              <w:adjustRightInd w:val="0"/>
              <w:snapToGrid w:val="0"/>
              <w:jc w:val="center"/>
              <w:rPr>
                <w:szCs w:val="21"/>
              </w:rPr>
            </w:pPr>
            <w:r w:rsidRPr="00146A42">
              <w:rPr>
                <w:szCs w:val="21"/>
              </w:rPr>
              <w:t>道引至楼顶排放</w:t>
            </w:r>
          </w:p>
        </w:tc>
        <w:tc>
          <w:tcPr>
            <w:tcW w:w="1757" w:type="dxa"/>
            <w:vAlign w:val="center"/>
          </w:tcPr>
          <w:p w14:paraId="51D3A4BC" w14:textId="77777777" w:rsidR="00E008E3" w:rsidRPr="00146A42" w:rsidRDefault="002415DA">
            <w:pPr>
              <w:adjustRightInd w:val="0"/>
              <w:snapToGrid w:val="0"/>
              <w:jc w:val="center"/>
              <w:rPr>
                <w:szCs w:val="21"/>
              </w:rPr>
            </w:pPr>
            <w:r w:rsidRPr="00146A42">
              <w:rPr>
                <w:szCs w:val="21"/>
              </w:rPr>
              <w:t>《饮食业油烟排放标准》</w:t>
            </w:r>
            <w:r w:rsidRPr="00146A42">
              <w:rPr>
                <w:szCs w:val="21"/>
              </w:rPr>
              <w:t>(</w:t>
            </w:r>
            <w:r w:rsidRPr="00146A42">
              <w:rPr>
                <w:szCs w:val="21"/>
              </w:rPr>
              <w:t>试行</w:t>
            </w:r>
            <w:r w:rsidRPr="00146A42">
              <w:rPr>
                <w:szCs w:val="21"/>
              </w:rPr>
              <w:t>)(GB18483-2001)</w:t>
            </w:r>
          </w:p>
        </w:tc>
      </w:tr>
      <w:tr w:rsidR="00E008E3" w:rsidRPr="00146A42" w14:paraId="51D3A4CB" w14:textId="77777777">
        <w:trPr>
          <w:trHeight w:val="1245"/>
          <w:jc w:val="center"/>
        </w:trPr>
        <w:tc>
          <w:tcPr>
            <w:tcW w:w="1778" w:type="dxa"/>
            <w:vAlign w:val="center"/>
          </w:tcPr>
          <w:p w14:paraId="51D3A4C6" w14:textId="77777777" w:rsidR="00E008E3" w:rsidRPr="00146A42" w:rsidRDefault="002415DA">
            <w:pPr>
              <w:adjustRightInd w:val="0"/>
              <w:snapToGrid w:val="0"/>
              <w:jc w:val="center"/>
              <w:rPr>
                <w:szCs w:val="21"/>
              </w:rPr>
            </w:pPr>
            <w:r w:rsidRPr="00146A42">
              <w:rPr>
                <w:szCs w:val="21"/>
              </w:rPr>
              <w:t>地表水环境</w:t>
            </w:r>
          </w:p>
        </w:tc>
        <w:tc>
          <w:tcPr>
            <w:tcW w:w="1755" w:type="dxa"/>
            <w:vAlign w:val="center"/>
          </w:tcPr>
          <w:p w14:paraId="51D3A4C7" w14:textId="77777777" w:rsidR="00E008E3" w:rsidRPr="00146A42" w:rsidRDefault="002415DA">
            <w:pPr>
              <w:adjustRightInd w:val="0"/>
              <w:snapToGrid w:val="0"/>
              <w:jc w:val="center"/>
              <w:rPr>
                <w:szCs w:val="21"/>
              </w:rPr>
            </w:pPr>
            <w:r w:rsidRPr="00146A42">
              <w:rPr>
                <w:szCs w:val="21"/>
              </w:rPr>
              <w:t>生活污水排放口（</w:t>
            </w:r>
            <w:r w:rsidRPr="00146A42">
              <w:rPr>
                <w:szCs w:val="21"/>
              </w:rPr>
              <w:t>DW001</w:t>
            </w:r>
            <w:r w:rsidRPr="00146A42">
              <w:rPr>
                <w:szCs w:val="21"/>
              </w:rPr>
              <w:t>）</w:t>
            </w:r>
          </w:p>
        </w:tc>
        <w:tc>
          <w:tcPr>
            <w:tcW w:w="1755" w:type="dxa"/>
            <w:vAlign w:val="center"/>
          </w:tcPr>
          <w:p w14:paraId="51D3A4C8" w14:textId="77777777" w:rsidR="00E008E3" w:rsidRPr="00146A42" w:rsidRDefault="002415DA">
            <w:pPr>
              <w:adjustRightInd w:val="0"/>
              <w:snapToGrid w:val="0"/>
              <w:jc w:val="center"/>
              <w:rPr>
                <w:szCs w:val="21"/>
              </w:rPr>
            </w:pPr>
            <w:r w:rsidRPr="00146A42">
              <w:rPr>
                <w:kern w:val="0"/>
                <w:szCs w:val="21"/>
                <w:lang w:bidi="ar"/>
              </w:rPr>
              <w:t>pH</w:t>
            </w:r>
            <w:r w:rsidRPr="00146A42">
              <w:rPr>
                <w:kern w:val="0"/>
                <w:szCs w:val="21"/>
                <w:lang w:bidi="ar"/>
              </w:rPr>
              <w:t>、</w:t>
            </w:r>
            <w:r w:rsidRPr="00146A42">
              <w:rPr>
                <w:kern w:val="0"/>
                <w:szCs w:val="21"/>
                <w:lang w:bidi="ar"/>
              </w:rPr>
              <w:t>COD</w:t>
            </w:r>
            <w:r w:rsidRPr="00146A42">
              <w:rPr>
                <w:kern w:val="0"/>
                <w:szCs w:val="21"/>
                <w:lang w:bidi="ar"/>
              </w:rPr>
              <w:t>、</w:t>
            </w:r>
            <w:r w:rsidRPr="00146A42">
              <w:rPr>
                <w:kern w:val="0"/>
                <w:szCs w:val="21"/>
                <w:lang w:bidi="ar"/>
              </w:rPr>
              <w:t>NH</w:t>
            </w:r>
            <w:r w:rsidRPr="00146A42">
              <w:rPr>
                <w:kern w:val="0"/>
                <w:szCs w:val="21"/>
                <w:vertAlign w:val="subscript"/>
                <w:lang w:bidi="ar"/>
              </w:rPr>
              <w:t>3</w:t>
            </w:r>
            <w:r w:rsidRPr="00146A42">
              <w:rPr>
                <w:kern w:val="0"/>
                <w:szCs w:val="21"/>
                <w:lang w:bidi="ar"/>
              </w:rPr>
              <w:t>-N</w:t>
            </w:r>
            <w:r w:rsidRPr="00146A42">
              <w:rPr>
                <w:kern w:val="0"/>
                <w:szCs w:val="21"/>
                <w:lang w:bidi="ar"/>
              </w:rPr>
              <w:t>、</w:t>
            </w:r>
            <w:r w:rsidRPr="00146A42">
              <w:rPr>
                <w:kern w:val="0"/>
                <w:szCs w:val="21"/>
                <w:lang w:bidi="ar"/>
              </w:rPr>
              <w:t>BOD</w:t>
            </w:r>
            <w:r w:rsidRPr="00146A42">
              <w:rPr>
                <w:kern w:val="0"/>
                <w:szCs w:val="21"/>
                <w:vertAlign w:val="subscript"/>
                <w:lang w:bidi="ar"/>
              </w:rPr>
              <w:t>5</w:t>
            </w:r>
            <w:r w:rsidRPr="00146A42">
              <w:rPr>
                <w:kern w:val="0"/>
                <w:szCs w:val="21"/>
                <w:lang w:bidi="ar"/>
              </w:rPr>
              <w:t>、</w:t>
            </w:r>
            <w:r w:rsidRPr="00146A42">
              <w:rPr>
                <w:kern w:val="0"/>
                <w:szCs w:val="21"/>
                <w:lang w:bidi="ar"/>
              </w:rPr>
              <w:t>SS</w:t>
            </w:r>
            <w:r w:rsidRPr="00146A42">
              <w:rPr>
                <w:kern w:val="0"/>
                <w:szCs w:val="21"/>
                <w:lang w:bidi="ar"/>
              </w:rPr>
              <w:t>、</w:t>
            </w:r>
            <w:r w:rsidRPr="00146A42">
              <w:rPr>
                <w:kern w:val="0"/>
                <w:szCs w:val="21"/>
                <w:lang w:bidi="ar"/>
              </w:rPr>
              <w:t>TP</w:t>
            </w:r>
            <w:r w:rsidRPr="00146A42">
              <w:rPr>
                <w:kern w:val="0"/>
                <w:szCs w:val="21"/>
                <w:lang w:bidi="ar"/>
              </w:rPr>
              <w:t>、动植物油</w:t>
            </w:r>
          </w:p>
        </w:tc>
        <w:tc>
          <w:tcPr>
            <w:tcW w:w="1755" w:type="dxa"/>
            <w:vAlign w:val="center"/>
          </w:tcPr>
          <w:p w14:paraId="51D3A4C9" w14:textId="77777777" w:rsidR="00E008E3" w:rsidRPr="00146A42" w:rsidRDefault="002415DA">
            <w:pPr>
              <w:adjustRightInd w:val="0"/>
              <w:snapToGrid w:val="0"/>
              <w:jc w:val="center"/>
              <w:rPr>
                <w:szCs w:val="21"/>
              </w:rPr>
            </w:pPr>
            <w:r w:rsidRPr="00146A42">
              <w:rPr>
                <w:kern w:val="0"/>
                <w:szCs w:val="21"/>
                <w:lang w:bidi="ar"/>
              </w:rPr>
              <w:t>通过地埋式无动力生活污水处理净化装置处理后排入园区管网</w:t>
            </w:r>
          </w:p>
        </w:tc>
        <w:tc>
          <w:tcPr>
            <w:tcW w:w="1757" w:type="dxa"/>
            <w:vAlign w:val="center"/>
          </w:tcPr>
          <w:p w14:paraId="51D3A4CA" w14:textId="77777777" w:rsidR="00E008E3" w:rsidRPr="00146A42" w:rsidRDefault="002415DA">
            <w:pPr>
              <w:adjustRightInd w:val="0"/>
              <w:snapToGrid w:val="0"/>
              <w:jc w:val="center"/>
              <w:rPr>
                <w:szCs w:val="21"/>
              </w:rPr>
            </w:pPr>
            <w:r w:rsidRPr="00146A42">
              <w:rPr>
                <w:szCs w:val="21"/>
              </w:rPr>
              <w:t>《污水综合排放标准》（</w:t>
            </w:r>
            <w:r w:rsidRPr="00146A42">
              <w:rPr>
                <w:szCs w:val="21"/>
              </w:rPr>
              <w:t>GB8978-1996</w:t>
            </w:r>
            <w:r w:rsidRPr="00146A42">
              <w:rPr>
                <w:szCs w:val="21"/>
              </w:rPr>
              <w:t>）中表</w:t>
            </w:r>
            <w:r w:rsidRPr="00146A42">
              <w:rPr>
                <w:szCs w:val="21"/>
              </w:rPr>
              <w:t>4</w:t>
            </w:r>
            <w:r w:rsidRPr="00146A42">
              <w:rPr>
                <w:szCs w:val="21"/>
              </w:rPr>
              <w:t>三级标准值</w:t>
            </w:r>
          </w:p>
        </w:tc>
      </w:tr>
      <w:tr w:rsidR="00E008E3" w:rsidRPr="00146A42" w14:paraId="51D3A4D1" w14:textId="77777777">
        <w:trPr>
          <w:trHeight w:val="1385"/>
          <w:jc w:val="center"/>
        </w:trPr>
        <w:tc>
          <w:tcPr>
            <w:tcW w:w="1778" w:type="dxa"/>
            <w:vAlign w:val="center"/>
          </w:tcPr>
          <w:p w14:paraId="51D3A4CC" w14:textId="77777777" w:rsidR="00E008E3" w:rsidRPr="00146A42" w:rsidRDefault="002415DA">
            <w:pPr>
              <w:adjustRightInd w:val="0"/>
              <w:snapToGrid w:val="0"/>
              <w:jc w:val="center"/>
              <w:rPr>
                <w:szCs w:val="21"/>
              </w:rPr>
            </w:pPr>
            <w:r w:rsidRPr="00146A42">
              <w:rPr>
                <w:szCs w:val="21"/>
              </w:rPr>
              <w:t>声环境</w:t>
            </w:r>
          </w:p>
        </w:tc>
        <w:tc>
          <w:tcPr>
            <w:tcW w:w="1755" w:type="dxa"/>
            <w:vAlign w:val="center"/>
          </w:tcPr>
          <w:p w14:paraId="51D3A4CD" w14:textId="77777777" w:rsidR="00E008E3" w:rsidRPr="00146A42" w:rsidRDefault="002415DA">
            <w:pPr>
              <w:adjustRightInd w:val="0"/>
              <w:snapToGrid w:val="0"/>
              <w:jc w:val="center"/>
              <w:rPr>
                <w:szCs w:val="21"/>
              </w:rPr>
            </w:pPr>
            <w:r w:rsidRPr="00146A42">
              <w:rPr>
                <w:szCs w:val="21"/>
              </w:rPr>
              <w:t>/</w:t>
            </w:r>
          </w:p>
        </w:tc>
        <w:tc>
          <w:tcPr>
            <w:tcW w:w="1755" w:type="dxa"/>
            <w:vAlign w:val="center"/>
          </w:tcPr>
          <w:p w14:paraId="51D3A4CE" w14:textId="77777777" w:rsidR="00E008E3" w:rsidRPr="00146A42" w:rsidRDefault="002415DA">
            <w:pPr>
              <w:adjustRightInd w:val="0"/>
              <w:snapToGrid w:val="0"/>
              <w:jc w:val="center"/>
              <w:rPr>
                <w:szCs w:val="21"/>
              </w:rPr>
            </w:pPr>
            <w:r w:rsidRPr="00146A42">
              <w:rPr>
                <w:szCs w:val="21"/>
              </w:rPr>
              <w:t>连续等效</w:t>
            </w:r>
            <w:r w:rsidRPr="00146A42">
              <w:rPr>
                <w:szCs w:val="21"/>
              </w:rPr>
              <w:t xml:space="preserve">A </w:t>
            </w:r>
            <w:r w:rsidRPr="00146A42">
              <w:rPr>
                <w:szCs w:val="21"/>
              </w:rPr>
              <w:t>声级</w:t>
            </w:r>
          </w:p>
        </w:tc>
        <w:tc>
          <w:tcPr>
            <w:tcW w:w="1755" w:type="dxa"/>
            <w:vAlign w:val="center"/>
          </w:tcPr>
          <w:p w14:paraId="51D3A4CF" w14:textId="77777777" w:rsidR="00E008E3" w:rsidRPr="00146A42" w:rsidRDefault="002415DA">
            <w:pPr>
              <w:adjustRightInd w:val="0"/>
              <w:snapToGrid w:val="0"/>
              <w:jc w:val="center"/>
              <w:rPr>
                <w:szCs w:val="21"/>
              </w:rPr>
            </w:pPr>
            <w:r w:rsidRPr="00146A42">
              <w:rPr>
                <w:szCs w:val="21"/>
              </w:rPr>
              <w:t>采取必要的隔声、消声、减振等措施</w:t>
            </w:r>
          </w:p>
        </w:tc>
        <w:tc>
          <w:tcPr>
            <w:tcW w:w="1757" w:type="dxa"/>
            <w:vAlign w:val="center"/>
          </w:tcPr>
          <w:p w14:paraId="51D3A4D0" w14:textId="77777777" w:rsidR="00E008E3" w:rsidRPr="00146A42" w:rsidRDefault="002415DA">
            <w:pPr>
              <w:adjustRightInd w:val="0"/>
              <w:snapToGrid w:val="0"/>
              <w:rPr>
                <w:szCs w:val="21"/>
              </w:rPr>
            </w:pPr>
            <w:r w:rsidRPr="00146A42">
              <w:rPr>
                <w:szCs w:val="21"/>
              </w:rPr>
              <w:t>《工业企业厂界环境噪声排放标准》（</w:t>
            </w:r>
            <w:r w:rsidRPr="00146A42">
              <w:rPr>
                <w:szCs w:val="21"/>
              </w:rPr>
              <w:t>GB12348</w:t>
            </w:r>
            <w:r w:rsidRPr="00146A42">
              <w:rPr>
                <w:szCs w:val="21"/>
              </w:rPr>
              <w:t>－</w:t>
            </w:r>
            <w:r w:rsidRPr="00146A42">
              <w:rPr>
                <w:szCs w:val="21"/>
              </w:rPr>
              <w:t>2008</w:t>
            </w:r>
            <w:r w:rsidRPr="00146A42">
              <w:rPr>
                <w:szCs w:val="21"/>
              </w:rPr>
              <w:t>）中的北侧执行</w:t>
            </w:r>
            <w:r w:rsidRPr="00146A42">
              <w:rPr>
                <w:szCs w:val="21"/>
              </w:rPr>
              <w:t>2</w:t>
            </w:r>
            <w:r w:rsidRPr="00146A42">
              <w:rPr>
                <w:szCs w:val="21"/>
              </w:rPr>
              <w:t>类、其余执行</w:t>
            </w:r>
            <w:r w:rsidRPr="00146A42">
              <w:rPr>
                <w:szCs w:val="21"/>
              </w:rPr>
              <w:t>3</w:t>
            </w:r>
            <w:r w:rsidRPr="00146A42">
              <w:rPr>
                <w:szCs w:val="21"/>
              </w:rPr>
              <w:t>类标准</w:t>
            </w:r>
          </w:p>
        </w:tc>
      </w:tr>
      <w:tr w:rsidR="00E008E3" w:rsidRPr="00146A42" w14:paraId="51D3A4D7" w14:textId="77777777">
        <w:trPr>
          <w:trHeight w:val="1245"/>
          <w:jc w:val="center"/>
        </w:trPr>
        <w:tc>
          <w:tcPr>
            <w:tcW w:w="1778" w:type="dxa"/>
            <w:vAlign w:val="center"/>
          </w:tcPr>
          <w:p w14:paraId="51D3A4D2" w14:textId="77777777" w:rsidR="00E008E3" w:rsidRPr="00146A42" w:rsidRDefault="002415DA">
            <w:pPr>
              <w:adjustRightInd w:val="0"/>
              <w:snapToGrid w:val="0"/>
              <w:jc w:val="center"/>
              <w:rPr>
                <w:szCs w:val="21"/>
              </w:rPr>
            </w:pPr>
            <w:r w:rsidRPr="00146A42">
              <w:rPr>
                <w:szCs w:val="21"/>
              </w:rPr>
              <w:t>电磁辐射</w:t>
            </w:r>
          </w:p>
        </w:tc>
        <w:tc>
          <w:tcPr>
            <w:tcW w:w="1755" w:type="dxa"/>
            <w:vAlign w:val="center"/>
          </w:tcPr>
          <w:p w14:paraId="51D3A4D3" w14:textId="77777777" w:rsidR="00E008E3" w:rsidRPr="00146A42" w:rsidRDefault="002415DA">
            <w:pPr>
              <w:adjustRightInd w:val="0"/>
              <w:snapToGrid w:val="0"/>
              <w:jc w:val="center"/>
              <w:rPr>
                <w:szCs w:val="21"/>
              </w:rPr>
            </w:pPr>
            <w:r w:rsidRPr="00146A42">
              <w:rPr>
                <w:szCs w:val="21"/>
              </w:rPr>
              <w:t>/</w:t>
            </w:r>
          </w:p>
        </w:tc>
        <w:tc>
          <w:tcPr>
            <w:tcW w:w="1755" w:type="dxa"/>
            <w:vAlign w:val="center"/>
          </w:tcPr>
          <w:p w14:paraId="51D3A4D4" w14:textId="77777777" w:rsidR="00E008E3" w:rsidRPr="00146A42" w:rsidRDefault="002415DA">
            <w:pPr>
              <w:adjustRightInd w:val="0"/>
              <w:snapToGrid w:val="0"/>
              <w:jc w:val="center"/>
              <w:rPr>
                <w:szCs w:val="21"/>
              </w:rPr>
            </w:pPr>
            <w:r w:rsidRPr="00146A42">
              <w:rPr>
                <w:szCs w:val="21"/>
              </w:rPr>
              <w:t>/</w:t>
            </w:r>
          </w:p>
        </w:tc>
        <w:tc>
          <w:tcPr>
            <w:tcW w:w="1755" w:type="dxa"/>
            <w:vAlign w:val="center"/>
          </w:tcPr>
          <w:p w14:paraId="51D3A4D5" w14:textId="77777777" w:rsidR="00E008E3" w:rsidRPr="00146A42" w:rsidRDefault="002415DA">
            <w:pPr>
              <w:adjustRightInd w:val="0"/>
              <w:snapToGrid w:val="0"/>
              <w:jc w:val="center"/>
              <w:rPr>
                <w:szCs w:val="21"/>
              </w:rPr>
            </w:pPr>
            <w:r w:rsidRPr="00146A42">
              <w:rPr>
                <w:szCs w:val="21"/>
              </w:rPr>
              <w:t>/</w:t>
            </w:r>
          </w:p>
        </w:tc>
        <w:tc>
          <w:tcPr>
            <w:tcW w:w="1757" w:type="dxa"/>
            <w:vAlign w:val="center"/>
          </w:tcPr>
          <w:p w14:paraId="51D3A4D6" w14:textId="77777777" w:rsidR="00E008E3" w:rsidRPr="00146A42" w:rsidRDefault="002415DA">
            <w:pPr>
              <w:adjustRightInd w:val="0"/>
              <w:snapToGrid w:val="0"/>
              <w:jc w:val="center"/>
              <w:rPr>
                <w:szCs w:val="21"/>
              </w:rPr>
            </w:pPr>
            <w:r w:rsidRPr="00146A42">
              <w:rPr>
                <w:szCs w:val="21"/>
              </w:rPr>
              <w:t>/</w:t>
            </w:r>
          </w:p>
        </w:tc>
      </w:tr>
      <w:tr w:rsidR="00E008E3" w:rsidRPr="00146A42" w14:paraId="51D3A4DA" w14:textId="77777777">
        <w:trPr>
          <w:trHeight w:val="1276"/>
          <w:jc w:val="center"/>
        </w:trPr>
        <w:tc>
          <w:tcPr>
            <w:tcW w:w="1778" w:type="dxa"/>
            <w:vAlign w:val="center"/>
          </w:tcPr>
          <w:p w14:paraId="51D3A4D8" w14:textId="77777777" w:rsidR="00E008E3" w:rsidRPr="00146A42" w:rsidRDefault="002415DA">
            <w:pPr>
              <w:adjustRightInd w:val="0"/>
              <w:snapToGrid w:val="0"/>
              <w:jc w:val="center"/>
              <w:rPr>
                <w:szCs w:val="21"/>
              </w:rPr>
            </w:pPr>
            <w:r w:rsidRPr="00146A42">
              <w:rPr>
                <w:szCs w:val="21"/>
              </w:rPr>
              <w:t>固体废物</w:t>
            </w:r>
          </w:p>
        </w:tc>
        <w:tc>
          <w:tcPr>
            <w:tcW w:w="7022" w:type="dxa"/>
            <w:gridSpan w:val="4"/>
            <w:vAlign w:val="center"/>
          </w:tcPr>
          <w:p w14:paraId="51D3A4D9" w14:textId="77777777" w:rsidR="00E008E3" w:rsidRPr="00146A42" w:rsidRDefault="002415DA">
            <w:pPr>
              <w:adjustRightInd w:val="0"/>
              <w:snapToGrid w:val="0"/>
              <w:jc w:val="center"/>
              <w:rPr>
                <w:szCs w:val="21"/>
              </w:rPr>
            </w:pPr>
            <w:r w:rsidRPr="00146A42">
              <w:rPr>
                <w:rFonts w:ascii="Cambria Math" w:hAnsi="Cambria Math" w:cs="Cambria Math"/>
                <w:szCs w:val="21"/>
              </w:rPr>
              <w:t>①</w:t>
            </w:r>
            <w:r w:rsidRPr="00146A42">
              <w:rPr>
                <w:szCs w:val="21"/>
              </w:rPr>
              <w:t>一般工业固体废物：烘干筛分杂质、清理杂质，废气处理收集到的粉尘，外售综合利用；废布袋，收集后厂家回收。</w:t>
            </w:r>
            <w:r w:rsidRPr="00146A42">
              <w:rPr>
                <w:rFonts w:ascii="Cambria Math" w:hAnsi="Cambria Math" w:cs="Cambria Math"/>
                <w:szCs w:val="21"/>
              </w:rPr>
              <w:t>②</w:t>
            </w:r>
            <w:r w:rsidRPr="00146A42">
              <w:rPr>
                <w:szCs w:val="21"/>
              </w:rPr>
              <w:t>危险废物：废液压油、废润滑油、废含油抹布和手套、废油桶、废试剂瓶等实验用品、实验废液等液体危废，暂存于厂内危废暂存间，定期交有资质单位处置。熏蒸药剂使用后的残渣，由磷化铝供应商统一收集处理。设置危险废物暂存间，面积</w:t>
            </w:r>
            <w:r w:rsidRPr="00146A42">
              <w:rPr>
                <w:szCs w:val="21"/>
              </w:rPr>
              <w:t>10m</w:t>
            </w:r>
            <w:r w:rsidRPr="00146A42">
              <w:rPr>
                <w:szCs w:val="21"/>
                <w:vertAlign w:val="superscript"/>
              </w:rPr>
              <w:t>2</w:t>
            </w:r>
            <w:r w:rsidRPr="00146A42">
              <w:rPr>
                <w:szCs w:val="21"/>
              </w:rPr>
              <w:t>，位于机修车间。</w:t>
            </w:r>
            <w:r w:rsidRPr="00146A42">
              <w:rPr>
                <w:rFonts w:ascii="Cambria Math" w:hAnsi="Cambria Math" w:cs="Cambria Math"/>
                <w:szCs w:val="21"/>
              </w:rPr>
              <w:t>③</w:t>
            </w:r>
            <w:r w:rsidRPr="00146A42">
              <w:rPr>
                <w:szCs w:val="21"/>
              </w:rPr>
              <w:t>生活垃圾：生活垃圾环卫部门统一处理。</w:t>
            </w:r>
          </w:p>
        </w:tc>
      </w:tr>
      <w:tr w:rsidR="00E008E3" w:rsidRPr="00146A42" w14:paraId="51D3A4DE" w14:textId="77777777">
        <w:trPr>
          <w:trHeight w:val="1276"/>
          <w:jc w:val="center"/>
        </w:trPr>
        <w:tc>
          <w:tcPr>
            <w:tcW w:w="1778" w:type="dxa"/>
            <w:vAlign w:val="center"/>
          </w:tcPr>
          <w:p w14:paraId="51D3A4DB" w14:textId="77777777" w:rsidR="00E008E3" w:rsidRPr="00146A42" w:rsidRDefault="002415DA">
            <w:pPr>
              <w:adjustRightInd w:val="0"/>
              <w:snapToGrid w:val="0"/>
              <w:jc w:val="center"/>
              <w:rPr>
                <w:szCs w:val="21"/>
              </w:rPr>
            </w:pPr>
            <w:r w:rsidRPr="00146A42">
              <w:rPr>
                <w:szCs w:val="21"/>
              </w:rPr>
              <w:t>土壤及地下水</w:t>
            </w:r>
          </w:p>
          <w:p w14:paraId="51D3A4DC" w14:textId="77777777" w:rsidR="00E008E3" w:rsidRPr="00146A42" w:rsidRDefault="002415DA">
            <w:pPr>
              <w:adjustRightInd w:val="0"/>
              <w:snapToGrid w:val="0"/>
              <w:jc w:val="center"/>
              <w:rPr>
                <w:szCs w:val="21"/>
              </w:rPr>
            </w:pPr>
            <w:r w:rsidRPr="00146A42">
              <w:rPr>
                <w:szCs w:val="21"/>
              </w:rPr>
              <w:t>污染防治措施</w:t>
            </w:r>
          </w:p>
        </w:tc>
        <w:tc>
          <w:tcPr>
            <w:tcW w:w="7022" w:type="dxa"/>
            <w:gridSpan w:val="4"/>
            <w:vAlign w:val="center"/>
          </w:tcPr>
          <w:p w14:paraId="51D3A4DD" w14:textId="77777777" w:rsidR="00E008E3" w:rsidRPr="00146A42" w:rsidRDefault="002415DA">
            <w:pPr>
              <w:adjustRightInd w:val="0"/>
              <w:snapToGrid w:val="0"/>
              <w:jc w:val="center"/>
              <w:rPr>
                <w:szCs w:val="21"/>
              </w:rPr>
            </w:pPr>
            <w:r w:rsidRPr="00146A42">
              <w:rPr>
                <w:szCs w:val="21"/>
              </w:rPr>
              <w:t>分区防渗，厂区地面硬化，危废暂存间重点防渗</w:t>
            </w:r>
          </w:p>
        </w:tc>
      </w:tr>
      <w:tr w:rsidR="00E008E3" w:rsidRPr="00146A42" w14:paraId="51D3A4E1" w14:textId="77777777">
        <w:trPr>
          <w:trHeight w:val="552"/>
          <w:jc w:val="center"/>
        </w:trPr>
        <w:tc>
          <w:tcPr>
            <w:tcW w:w="1778" w:type="dxa"/>
            <w:vAlign w:val="center"/>
          </w:tcPr>
          <w:p w14:paraId="51D3A4DF" w14:textId="77777777" w:rsidR="00E008E3" w:rsidRPr="00146A42" w:rsidRDefault="002415DA">
            <w:pPr>
              <w:adjustRightInd w:val="0"/>
              <w:snapToGrid w:val="0"/>
              <w:jc w:val="center"/>
              <w:rPr>
                <w:szCs w:val="21"/>
              </w:rPr>
            </w:pPr>
            <w:r w:rsidRPr="00146A42">
              <w:rPr>
                <w:szCs w:val="21"/>
              </w:rPr>
              <w:t>生态保护措施</w:t>
            </w:r>
          </w:p>
        </w:tc>
        <w:tc>
          <w:tcPr>
            <w:tcW w:w="7022" w:type="dxa"/>
            <w:gridSpan w:val="4"/>
            <w:vAlign w:val="center"/>
          </w:tcPr>
          <w:p w14:paraId="51D3A4E0" w14:textId="77777777" w:rsidR="00E008E3" w:rsidRPr="00146A42" w:rsidRDefault="002415DA">
            <w:pPr>
              <w:adjustRightInd w:val="0"/>
              <w:snapToGrid w:val="0"/>
              <w:jc w:val="center"/>
              <w:rPr>
                <w:szCs w:val="21"/>
              </w:rPr>
            </w:pPr>
            <w:r w:rsidRPr="00146A42">
              <w:rPr>
                <w:szCs w:val="21"/>
              </w:rPr>
              <w:t>厂区绿化</w:t>
            </w:r>
          </w:p>
        </w:tc>
      </w:tr>
      <w:tr w:rsidR="00E008E3" w:rsidRPr="00146A42" w14:paraId="51D3A4E5" w14:textId="77777777">
        <w:trPr>
          <w:trHeight w:val="1276"/>
          <w:jc w:val="center"/>
        </w:trPr>
        <w:tc>
          <w:tcPr>
            <w:tcW w:w="1778" w:type="dxa"/>
            <w:vAlign w:val="center"/>
          </w:tcPr>
          <w:p w14:paraId="51D3A4E2" w14:textId="77777777" w:rsidR="00E008E3" w:rsidRPr="00146A42" w:rsidRDefault="002415DA">
            <w:pPr>
              <w:adjustRightInd w:val="0"/>
              <w:snapToGrid w:val="0"/>
              <w:jc w:val="center"/>
              <w:rPr>
                <w:spacing w:val="-8"/>
                <w:szCs w:val="21"/>
              </w:rPr>
            </w:pPr>
            <w:r w:rsidRPr="00146A42">
              <w:rPr>
                <w:spacing w:val="-8"/>
                <w:szCs w:val="21"/>
              </w:rPr>
              <w:lastRenderedPageBreak/>
              <w:t>环境风险</w:t>
            </w:r>
          </w:p>
          <w:p w14:paraId="51D3A4E3" w14:textId="77777777" w:rsidR="00E008E3" w:rsidRPr="00146A42" w:rsidRDefault="002415DA">
            <w:pPr>
              <w:adjustRightInd w:val="0"/>
              <w:snapToGrid w:val="0"/>
              <w:jc w:val="center"/>
              <w:rPr>
                <w:spacing w:val="-8"/>
                <w:szCs w:val="21"/>
              </w:rPr>
            </w:pPr>
            <w:r w:rsidRPr="00146A42">
              <w:rPr>
                <w:spacing w:val="-8"/>
                <w:szCs w:val="21"/>
              </w:rPr>
              <w:t>防范措施</w:t>
            </w:r>
          </w:p>
        </w:tc>
        <w:tc>
          <w:tcPr>
            <w:tcW w:w="7022" w:type="dxa"/>
            <w:gridSpan w:val="4"/>
            <w:vAlign w:val="center"/>
          </w:tcPr>
          <w:p w14:paraId="51D3A4E4" w14:textId="77777777" w:rsidR="00E008E3" w:rsidRPr="00146A42" w:rsidRDefault="002415DA">
            <w:pPr>
              <w:adjustRightInd w:val="0"/>
              <w:snapToGrid w:val="0"/>
              <w:jc w:val="left"/>
              <w:rPr>
                <w:sz w:val="24"/>
              </w:rPr>
            </w:pPr>
            <w:r w:rsidRPr="00146A42">
              <w:rPr>
                <w:sz w:val="24"/>
              </w:rPr>
              <w:t>落实工艺和设备、装置方面安全和消防防范措施。矿物油类物质（润滑油、液压油、柴油）等储存场所应加强防渗，贮存场所设置托盘或其它防泄漏、泄漏物收集设施。</w:t>
            </w:r>
          </w:p>
        </w:tc>
      </w:tr>
      <w:tr w:rsidR="00E008E3" w:rsidRPr="00146A42" w14:paraId="51D3A4EB" w14:textId="77777777">
        <w:trPr>
          <w:trHeight w:val="1002"/>
          <w:jc w:val="center"/>
        </w:trPr>
        <w:tc>
          <w:tcPr>
            <w:tcW w:w="1778" w:type="dxa"/>
            <w:vAlign w:val="center"/>
          </w:tcPr>
          <w:p w14:paraId="51D3A4E6" w14:textId="77777777" w:rsidR="00E008E3" w:rsidRPr="00146A42" w:rsidRDefault="002415DA">
            <w:pPr>
              <w:adjustRightInd w:val="0"/>
              <w:snapToGrid w:val="0"/>
              <w:jc w:val="center"/>
              <w:rPr>
                <w:spacing w:val="-8"/>
                <w:szCs w:val="21"/>
              </w:rPr>
            </w:pPr>
            <w:r w:rsidRPr="00146A42">
              <w:rPr>
                <w:spacing w:val="-8"/>
                <w:szCs w:val="21"/>
              </w:rPr>
              <w:t>其他环境</w:t>
            </w:r>
          </w:p>
          <w:p w14:paraId="51D3A4E7" w14:textId="77777777" w:rsidR="00E008E3" w:rsidRPr="00146A42" w:rsidRDefault="002415DA">
            <w:pPr>
              <w:adjustRightInd w:val="0"/>
              <w:snapToGrid w:val="0"/>
              <w:jc w:val="center"/>
              <w:rPr>
                <w:spacing w:val="-8"/>
                <w:szCs w:val="21"/>
              </w:rPr>
            </w:pPr>
            <w:r w:rsidRPr="00146A42">
              <w:rPr>
                <w:spacing w:val="-8"/>
                <w:szCs w:val="21"/>
              </w:rPr>
              <w:t>管理要求</w:t>
            </w:r>
          </w:p>
        </w:tc>
        <w:tc>
          <w:tcPr>
            <w:tcW w:w="7022" w:type="dxa"/>
            <w:gridSpan w:val="4"/>
            <w:vAlign w:val="center"/>
          </w:tcPr>
          <w:p w14:paraId="51D3A4E8" w14:textId="77777777" w:rsidR="00E008E3" w:rsidRPr="00146A42" w:rsidRDefault="002415DA">
            <w:pPr>
              <w:numPr>
                <w:ilvl w:val="0"/>
                <w:numId w:val="3"/>
              </w:numPr>
              <w:adjustRightInd w:val="0"/>
              <w:snapToGrid w:val="0"/>
              <w:jc w:val="left"/>
              <w:rPr>
                <w:sz w:val="24"/>
              </w:rPr>
            </w:pPr>
            <w:r w:rsidRPr="00146A42">
              <w:rPr>
                <w:sz w:val="24"/>
              </w:rPr>
              <w:t>落实排污许可制度，根据《固定污染源排污许可分类管理名录》（</w:t>
            </w:r>
            <w:r w:rsidRPr="00146A42">
              <w:rPr>
                <w:sz w:val="24"/>
              </w:rPr>
              <w:t xml:space="preserve">2019 </w:t>
            </w:r>
            <w:r w:rsidRPr="00146A42">
              <w:rPr>
                <w:sz w:val="24"/>
              </w:rPr>
              <w:t>年版），</w:t>
            </w:r>
            <w:r w:rsidRPr="00146A42">
              <w:rPr>
                <w:sz w:val="24"/>
              </w:rPr>
              <w:t xml:space="preserve"> </w:t>
            </w:r>
            <w:r w:rsidRPr="00146A42">
              <w:rPr>
                <w:sz w:val="24"/>
              </w:rPr>
              <w:t>本项目为登记管理，企业应在实际投入生产或发生排污前完成排污许可登记管理相关手续；</w:t>
            </w:r>
          </w:p>
          <w:p w14:paraId="2B11D812" w14:textId="77777777" w:rsidR="00E008E3" w:rsidRPr="00146A42" w:rsidRDefault="002415DA">
            <w:pPr>
              <w:numPr>
                <w:ilvl w:val="0"/>
                <w:numId w:val="3"/>
              </w:numPr>
              <w:adjustRightInd w:val="0"/>
              <w:snapToGrid w:val="0"/>
              <w:jc w:val="left"/>
              <w:rPr>
                <w:sz w:val="24"/>
              </w:rPr>
            </w:pPr>
            <w:r w:rsidRPr="00146A42">
              <w:rPr>
                <w:sz w:val="24"/>
              </w:rPr>
              <w:t>应及时编制环境应急预案；</w:t>
            </w:r>
            <w:r w:rsidRPr="00146A42">
              <w:rPr>
                <w:sz w:val="24"/>
              </w:rPr>
              <w:t xml:space="preserve"> </w:t>
            </w:r>
          </w:p>
          <w:p w14:paraId="2CED8E05" w14:textId="77777777" w:rsidR="00E008E3" w:rsidRPr="00146A42" w:rsidRDefault="002415DA">
            <w:pPr>
              <w:numPr>
                <w:ilvl w:val="0"/>
                <w:numId w:val="3"/>
              </w:numPr>
              <w:adjustRightInd w:val="0"/>
              <w:snapToGrid w:val="0"/>
              <w:jc w:val="left"/>
              <w:rPr>
                <w:sz w:val="24"/>
              </w:rPr>
            </w:pPr>
            <w:r w:rsidRPr="00146A42">
              <w:rPr>
                <w:sz w:val="24"/>
              </w:rPr>
              <w:t>需待洪山头片区园区污水管网建成对接本项目管网后，才可投入运营；</w:t>
            </w:r>
          </w:p>
          <w:p w14:paraId="51D3A4EA" w14:textId="77777777" w:rsidR="00E008E3" w:rsidRPr="00146A42" w:rsidRDefault="002415DA">
            <w:pPr>
              <w:numPr>
                <w:ilvl w:val="0"/>
                <w:numId w:val="3"/>
              </w:numPr>
              <w:adjustRightInd w:val="0"/>
              <w:snapToGrid w:val="0"/>
              <w:jc w:val="left"/>
              <w:rPr>
                <w:sz w:val="24"/>
              </w:rPr>
            </w:pPr>
            <w:r w:rsidRPr="00146A42">
              <w:rPr>
                <w:sz w:val="24"/>
              </w:rPr>
              <w:t>建设项目需要配套建设的环境保护设施，必须与主体工程同时设计、同时</w:t>
            </w:r>
            <w:r w:rsidRPr="00146A42">
              <w:rPr>
                <w:sz w:val="24"/>
              </w:rPr>
              <w:t xml:space="preserve"> </w:t>
            </w:r>
            <w:r w:rsidRPr="00146A42">
              <w:rPr>
                <w:sz w:val="24"/>
              </w:rPr>
              <w:t>施工、同步投产使用。建设单位应按照环境保护行政主管部门规定的标准和程序，对配套建设的环境保护设施进行验收，编制验收报告。除按照国家规定需</w:t>
            </w:r>
            <w:r w:rsidRPr="00146A42">
              <w:rPr>
                <w:sz w:val="24"/>
              </w:rPr>
              <w:t xml:space="preserve"> </w:t>
            </w:r>
            <w:r w:rsidRPr="00146A42">
              <w:rPr>
                <w:sz w:val="24"/>
              </w:rPr>
              <w:t>要保密的情形外，建设单位应当依法向社会公开验收报告。建设项目配套建设的环境保护设施经验收合格，方可投入生产或者使用；未经验收或者验收不合格的，不得投入生产或者使用。</w:t>
            </w:r>
          </w:p>
        </w:tc>
      </w:tr>
    </w:tbl>
    <w:p w14:paraId="51D3A4EC" w14:textId="77777777" w:rsidR="00E008E3" w:rsidRPr="00146A42" w:rsidRDefault="002415DA">
      <w:pPr>
        <w:pStyle w:val="af5"/>
        <w:jc w:val="center"/>
        <w:outlineLvl w:val="0"/>
        <w:rPr>
          <w:rFonts w:ascii="Times New Roman" w:eastAsia="黑体" w:hAnsi="Times New Roman"/>
          <w:snapToGrid w:val="0"/>
          <w:sz w:val="30"/>
          <w:szCs w:val="30"/>
        </w:rPr>
      </w:pPr>
      <w:r w:rsidRPr="00146A42">
        <w:rPr>
          <w:rFonts w:ascii="Times New Roman" w:hAnsi="Times New Roman"/>
          <w:snapToGrid w:val="0"/>
        </w:rPr>
        <w:br w:type="page"/>
      </w:r>
      <w:bookmarkStart w:id="18" w:name="_Toc179530155"/>
      <w:r w:rsidRPr="00146A42">
        <w:rPr>
          <w:rFonts w:ascii="Times New Roman" w:eastAsia="黑体" w:hAnsi="Times New Roman"/>
          <w:snapToGrid w:val="0"/>
          <w:sz w:val="30"/>
          <w:szCs w:val="30"/>
        </w:rPr>
        <w:lastRenderedPageBreak/>
        <w:t>六、结论</w:t>
      </w:r>
      <w:bookmarkEnd w:id="18"/>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E008E3" w:rsidRPr="00146A42" w14:paraId="51D3A4EE" w14:textId="77777777">
        <w:trPr>
          <w:trHeight w:val="11991"/>
          <w:jc w:val="center"/>
        </w:trPr>
        <w:tc>
          <w:tcPr>
            <w:tcW w:w="8865" w:type="dxa"/>
          </w:tcPr>
          <w:p w14:paraId="51D3A4ED" w14:textId="51D6109B" w:rsidR="00E008E3" w:rsidRPr="00146A42" w:rsidRDefault="002415DA">
            <w:pPr>
              <w:spacing w:line="360" w:lineRule="auto"/>
              <w:ind w:firstLineChars="200" w:firstLine="480"/>
              <w:rPr>
                <w:b/>
                <w:bCs/>
                <w:i/>
                <w:iCs/>
                <w:color w:val="FF0000"/>
                <w:sz w:val="24"/>
              </w:rPr>
            </w:pPr>
            <w:r w:rsidRPr="00146A42">
              <w:rPr>
                <w:sz w:val="24"/>
              </w:rPr>
              <w:t>项目建设符合当前国家产业政策，选址可行；污染物处理工艺合理，在充分落</w:t>
            </w:r>
            <w:r w:rsidRPr="00146A42">
              <w:rPr>
                <w:sz w:val="24"/>
              </w:rPr>
              <w:t xml:space="preserve"> </w:t>
            </w:r>
            <w:r w:rsidRPr="00146A42">
              <w:rPr>
                <w:sz w:val="24"/>
              </w:rPr>
              <w:t>实评价推荐的各项治理措施后，可最大限度的减少污染物的排放，对周围环境产生</w:t>
            </w:r>
            <w:r w:rsidRPr="00146A42">
              <w:rPr>
                <w:sz w:val="24"/>
              </w:rPr>
              <w:t xml:space="preserve"> </w:t>
            </w:r>
            <w:r w:rsidRPr="00146A42">
              <w:rPr>
                <w:sz w:val="24"/>
              </w:rPr>
              <w:t>的不利影响较小。本评价认为，从环保角度来讲，该项目</w:t>
            </w:r>
            <w:r w:rsidR="005F2E29">
              <w:rPr>
                <w:rFonts w:hint="eastAsia"/>
                <w:sz w:val="24"/>
              </w:rPr>
              <w:t>是</w:t>
            </w:r>
            <w:r w:rsidRPr="00146A42">
              <w:rPr>
                <w:sz w:val="24"/>
              </w:rPr>
              <w:t>可行的。</w:t>
            </w:r>
          </w:p>
        </w:tc>
      </w:tr>
    </w:tbl>
    <w:p w14:paraId="0CC33262" w14:textId="77777777" w:rsidR="00E008E3" w:rsidRPr="00146A42" w:rsidRDefault="00E008E3">
      <w:pPr>
        <w:sectPr w:rsidR="00E008E3" w:rsidRPr="00146A42">
          <w:pgSz w:w="11906" w:h="16838"/>
          <w:pgMar w:top="1701" w:right="1531" w:bottom="1701" w:left="1531" w:header="851" w:footer="851" w:gutter="0"/>
          <w:cols w:space="720"/>
          <w:docGrid w:linePitch="312"/>
        </w:sectPr>
      </w:pPr>
    </w:p>
    <w:p w14:paraId="51D3A4F0" w14:textId="77777777" w:rsidR="00E008E3" w:rsidRPr="00146A42" w:rsidRDefault="002415DA">
      <w:pPr>
        <w:pStyle w:val="af5"/>
        <w:adjustRightInd w:val="0"/>
        <w:snapToGrid w:val="0"/>
        <w:spacing w:before="0" w:beforeAutospacing="0" w:after="0" w:afterAutospacing="0" w:line="648" w:lineRule="auto"/>
        <w:outlineLvl w:val="0"/>
        <w:rPr>
          <w:rFonts w:ascii="Times New Roman" w:eastAsia="黑体" w:hAnsi="Times New Roman"/>
          <w:snapToGrid w:val="0"/>
          <w:sz w:val="32"/>
          <w:szCs w:val="32"/>
        </w:rPr>
      </w:pPr>
      <w:bookmarkStart w:id="19" w:name="_Toc179530156"/>
      <w:r w:rsidRPr="00146A42">
        <w:rPr>
          <w:rFonts w:ascii="Times New Roman" w:eastAsia="黑体" w:hAnsi="Times New Roman"/>
          <w:snapToGrid w:val="0"/>
          <w:sz w:val="32"/>
          <w:szCs w:val="32"/>
        </w:rPr>
        <w:lastRenderedPageBreak/>
        <w:t>附表</w:t>
      </w:r>
      <w:bookmarkEnd w:id="19"/>
    </w:p>
    <w:p w14:paraId="51D3A4F1" w14:textId="77777777" w:rsidR="00E008E3" w:rsidRPr="00146A42" w:rsidRDefault="002415DA">
      <w:pPr>
        <w:pStyle w:val="af5"/>
        <w:adjustRightInd w:val="0"/>
        <w:snapToGrid w:val="0"/>
        <w:spacing w:before="0" w:beforeAutospacing="0" w:after="0" w:afterAutospacing="0"/>
        <w:jc w:val="center"/>
        <w:outlineLvl w:val="0"/>
        <w:rPr>
          <w:rFonts w:ascii="Times New Roman" w:eastAsia="方正小标宋_GBK" w:hAnsi="Times New Roman"/>
          <w:snapToGrid w:val="0"/>
          <w:sz w:val="38"/>
          <w:szCs w:val="38"/>
        </w:rPr>
      </w:pPr>
      <w:bookmarkStart w:id="20" w:name="_Toc3344"/>
      <w:bookmarkStart w:id="21" w:name="_Toc179530157"/>
      <w:r w:rsidRPr="00146A42">
        <w:rPr>
          <w:rFonts w:ascii="Times New Roman" w:eastAsia="方正小标宋_GBK" w:hAnsi="Times New Roman"/>
          <w:snapToGrid w:val="0"/>
          <w:sz w:val="38"/>
          <w:szCs w:val="38"/>
        </w:rPr>
        <w:t>建设项目污染物排放量汇总表</w:t>
      </w:r>
      <w:bookmarkEnd w:id="20"/>
      <w:bookmarkEnd w:id="21"/>
    </w:p>
    <w:tbl>
      <w:tblPr>
        <w:tblW w:w="137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88"/>
        <w:gridCol w:w="1417"/>
        <w:gridCol w:w="1701"/>
        <w:gridCol w:w="1276"/>
        <w:gridCol w:w="1701"/>
        <w:gridCol w:w="1559"/>
        <w:gridCol w:w="1761"/>
        <w:gridCol w:w="1959"/>
        <w:gridCol w:w="826"/>
      </w:tblGrid>
      <w:tr w:rsidR="00E008E3" w:rsidRPr="00146A42" w14:paraId="51D3A4FD" w14:textId="77777777">
        <w:trPr>
          <w:trHeight w:val="794"/>
        </w:trPr>
        <w:tc>
          <w:tcPr>
            <w:tcW w:w="1588" w:type="dxa"/>
            <w:tcBorders>
              <w:tl2br w:val="single" w:sz="4" w:space="0" w:color="auto"/>
            </w:tcBorders>
            <w:tcMar>
              <w:left w:w="28" w:type="dxa"/>
              <w:right w:w="28" w:type="dxa"/>
            </w:tcMar>
            <w:vAlign w:val="center"/>
          </w:tcPr>
          <w:p w14:paraId="51D3A4F2" w14:textId="77777777" w:rsidR="00E008E3" w:rsidRPr="00146A42" w:rsidRDefault="002415DA">
            <w:pPr>
              <w:pStyle w:val="aff0"/>
              <w:spacing w:beforeLines="0" w:afterLines="0" w:line="240" w:lineRule="auto"/>
              <w:jc w:val="right"/>
              <w:rPr>
                <w:rFonts w:ascii="Times New Roman"/>
                <w:snapToGrid w:val="0"/>
                <w:spacing w:val="-6"/>
                <w:kern w:val="21"/>
                <w:szCs w:val="21"/>
              </w:rPr>
            </w:pPr>
            <w:r w:rsidRPr="00146A42">
              <w:rPr>
                <w:rFonts w:ascii="Times New Roman"/>
                <w:snapToGrid w:val="0"/>
                <w:spacing w:val="-6"/>
                <w:kern w:val="21"/>
                <w:szCs w:val="21"/>
              </w:rPr>
              <w:t>项目</w:t>
            </w:r>
          </w:p>
          <w:p w14:paraId="51D3A4F3" w14:textId="77777777" w:rsidR="00E008E3" w:rsidRPr="00146A42" w:rsidRDefault="002415DA">
            <w:pPr>
              <w:pStyle w:val="aff0"/>
              <w:spacing w:beforeLines="0" w:afterLines="0" w:line="240" w:lineRule="auto"/>
              <w:jc w:val="left"/>
              <w:rPr>
                <w:rFonts w:ascii="Times New Roman"/>
                <w:snapToGrid w:val="0"/>
                <w:spacing w:val="-6"/>
                <w:kern w:val="21"/>
                <w:szCs w:val="21"/>
              </w:rPr>
            </w:pPr>
            <w:r w:rsidRPr="00146A42">
              <w:rPr>
                <w:rFonts w:ascii="Times New Roman"/>
                <w:snapToGrid w:val="0"/>
                <w:spacing w:val="-6"/>
                <w:kern w:val="21"/>
                <w:szCs w:val="21"/>
              </w:rPr>
              <w:t>分类</w:t>
            </w:r>
          </w:p>
        </w:tc>
        <w:tc>
          <w:tcPr>
            <w:tcW w:w="1417" w:type="dxa"/>
            <w:tcMar>
              <w:left w:w="28" w:type="dxa"/>
              <w:right w:w="28" w:type="dxa"/>
            </w:tcMar>
            <w:vAlign w:val="center"/>
          </w:tcPr>
          <w:p w14:paraId="51D3A4F4" w14:textId="77777777" w:rsidR="00E008E3" w:rsidRPr="00146A42" w:rsidRDefault="002415DA">
            <w:pPr>
              <w:pStyle w:val="aff0"/>
              <w:spacing w:beforeLines="0" w:afterLines="0" w:line="240" w:lineRule="auto"/>
              <w:rPr>
                <w:rFonts w:ascii="Times New Roman"/>
                <w:snapToGrid w:val="0"/>
                <w:spacing w:val="-6"/>
                <w:kern w:val="21"/>
                <w:szCs w:val="21"/>
              </w:rPr>
            </w:pPr>
            <w:r w:rsidRPr="00146A42">
              <w:rPr>
                <w:rFonts w:ascii="Times New Roman"/>
                <w:snapToGrid w:val="0"/>
                <w:spacing w:val="-6"/>
                <w:kern w:val="21"/>
                <w:szCs w:val="21"/>
              </w:rPr>
              <w:t>污染物名称</w:t>
            </w:r>
          </w:p>
        </w:tc>
        <w:tc>
          <w:tcPr>
            <w:tcW w:w="1701" w:type="dxa"/>
            <w:tcMar>
              <w:left w:w="28" w:type="dxa"/>
              <w:right w:w="28" w:type="dxa"/>
            </w:tcMar>
            <w:vAlign w:val="center"/>
          </w:tcPr>
          <w:p w14:paraId="51D3A4F5" w14:textId="77777777" w:rsidR="00E008E3" w:rsidRPr="00146A42" w:rsidRDefault="002415DA">
            <w:pPr>
              <w:pStyle w:val="aff0"/>
              <w:spacing w:beforeLines="0" w:afterLines="0" w:line="240" w:lineRule="auto"/>
              <w:jc w:val="both"/>
              <w:rPr>
                <w:rFonts w:ascii="Times New Roman"/>
                <w:snapToGrid w:val="0"/>
                <w:spacing w:val="-6"/>
                <w:kern w:val="21"/>
                <w:szCs w:val="21"/>
              </w:rPr>
            </w:pPr>
            <w:r w:rsidRPr="00146A42">
              <w:rPr>
                <w:rFonts w:ascii="Times New Roman"/>
                <w:snapToGrid w:val="0"/>
                <w:spacing w:val="-6"/>
                <w:kern w:val="21"/>
                <w:szCs w:val="21"/>
              </w:rPr>
              <w:t>现有工程排放量（固体废物产生量）</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1 \* GB3 \* MERGEFORMAT </w:instrText>
            </w:r>
            <w:r w:rsidRPr="00146A42">
              <w:rPr>
                <w:rFonts w:ascii="Times New Roman"/>
                <w:snapToGrid w:val="0"/>
                <w:spacing w:val="-6"/>
                <w:kern w:val="21"/>
                <w:szCs w:val="21"/>
              </w:rPr>
              <w:fldChar w:fldCharType="separate"/>
            </w:r>
            <w:r w:rsidRPr="00146A42">
              <w:rPr>
                <w:rFonts w:ascii="Cambria Math" w:hAnsi="Cambria Math" w:cs="Cambria Math"/>
                <w:kern w:val="2"/>
                <w:szCs w:val="21"/>
              </w:rPr>
              <w:t>①</w:t>
            </w:r>
            <w:r w:rsidRPr="00146A42">
              <w:rPr>
                <w:rFonts w:ascii="Times New Roman"/>
                <w:snapToGrid w:val="0"/>
                <w:spacing w:val="-6"/>
                <w:kern w:val="21"/>
                <w:szCs w:val="21"/>
              </w:rPr>
              <w:fldChar w:fldCharType="end"/>
            </w:r>
          </w:p>
        </w:tc>
        <w:tc>
          <w:tcPr>
            <w:tcW w:w="1276" w:type="dxa"/>
            <w:tcMar>
              <w:left w:w="28" w:type="dxa"/>
              <w:right w:w="28" w:type="dxa"/>
            </w:tcMar>
            <w:vAlign w:val="center"/>
          </w:tcPr>
          <w:p w14:paraId="51D3A4F6" w14:textId="77777777" w:rsidR="00E008E3" w:rsidRPr="00146A42" w:rsidRDefault="002415DA">
            <w:pPr>
              <w:pStyle w:val="aff0"/>
              <w:spacing w:beforeLines="0" w:afterLines="0" w:line="240" w:lineRule="auto"/>
              <w:rPr>
                <w:rFonts w:ascii="Times New Roman"/>
                <w:snapToGrid w:val="0"/>
                <w:spacing w:val="-6"/>
                <w:kern w:val="21"/>
                <w:szCs w:val="21"/>
              </w:rPr>
            </w:pPr>
            <w:r w:rsidRPr="00146A42">
              <w:rPr>
                <w:rFonts w:ascii="Times New Roman"/>
                <w:snapToGrid w:val="0"/>
                <w:spacing w:val="-6"/>
                <w:kern w:val="21"/>
                <w:szCs w:val="21"/>
              </w:rPr>
              <w:t>现有工程许可排放量</w:t>
            </w:r>
          </w:p>
          <w:p w14:paraId="51D3A4F7" w14:textId="77777777" w:rsidR="00E008E3" w:rsidRPr="00146A42" w:rsidRDefault="002415DA">
            <w:pPr>
              <w:pStyle w:val="aff0"/>
              <w:spacing w:beforeLines="0" w:afterLines="0"/>
              <w:rPr>
                <w:rFonts w:ascii="Times New Roman"/>
                <w:snapToGrid w:val="0"/>
                <w:spacing w:val="-6"/>
                <w:kern w:val="21"/>
                <w:szCs w:val="21"/>
              </w:rPr>
            </w:pP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2 \* GB3 \* MERGEFORMAT </w:instrText>
            </w:r>
            <w:r w:rsidRPr="00146A42">
              <w:rPr>
                <w:rFonts w:ascii="Times New Roman"/>
                <w:snapToGrid w:val="0"/>
                <w:spacing w:val="-6"/>
                <w:kern w:val="21"/>
                <w:szCs w:val="21"/>
              </w:rPr>
              <w:fldChar w:fldCharType="separate"/>
            </w:r>
            <w:r w:rsidRPr="00146A42">
              <w:rPr>
                <w:rFonts w:ascii="Cambria Math" w:hAnsi="Cambria Math" w:cs="Cambria Math"/>
                <w:snapToGrid w:val="0"/>
                <w:spacing w:val="-6"/>
                <w:kern w:val="21"/>
                <w:szCs w:val="21"/>
              </w:rPr>
              <w:t>②</w:t>
            </w:r>
            <w:r w:rsidRPr="00146A42">
              <w:rPr>
                <w:rFonts w:ascii="Times New Roman"/>
                <w:snapToGrid w:val="0"/>
                <w:spacing w:val="-6"/>
                <w:kern w:val="21"/>
                <w:szCs w:val="21"/>
              </w:rPr>
              <w:fldChar w:fldCharType="end"/>
            </w:r>
          </w:p>
        </w:tc>
        <w:tc>
          <w:tcPr>
            <w:tcW w:w="1701" w:type="dxa"/>
            <w:tcMar>
              <w:left w:w="28" w:type="dxa"/>
              <w:right w:w="28" w:type="dxa"/>
            </w:tcMar>
            <w:vAlign w:val="center"/>
          </w:tcPr>
          <w:p w14:paraId="51D3A4F8" w14:textId="77777777" w:rsidR="00E008E3" w:rsidRPr="00146A42" w:rsidRDefault="002415DA">
            <w:pPr>
              <w:pStyle w:val="aff0"/>
              <w:spacing w:beforeLines="0" w:afterLines="0" w:line="240" w:lineRule="auto"/>
              <w:rPr>
                <w:rFonts w:ascii="Times New Roman"/>
                <w:snapToGrid w:val="0"/>
                <w:spacing w:val="-6"/>
                <w:kern w:val="21"/>
                <w:szCs w:val="21"/>
              </w:rPr>
            </w:pPr>
            <w:r w:rsidRPr="00146A42">
              <w:rPr>
                <w:rFonts w:ascii="Times New Roman"/>
                <w:snapToGrid w:val="0"/>
                <w:spacing w:val="-6"/>
                <w:kern w:val="21"/>
                <w:szCs w:val="21"/>
              </w:rPr>
              <w:t>在建工程排放量（固体废物产生量）</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3 \* GB3 \* MERGEFORMAT </w:instrText>
            </w:r>
            <w:r w:rsidRPr="00146A42">
              <w:rPr>
                <w:rFonts w:ascii="Times New Roman"/>
                <w:snapToGrid w:val="0"/>
                <w:spacing w:val="-6"/>
                <w:kern w:val="21"/>
                <w:szCs w:val="21"/>
              </w:rPr>
              <w:fldChar w:fldCharType="separate"/>
            </w:r>
            <w:r w:rsidRPr="00146A42">
              <w:rPr>
                <w:rFonts w:ascii="Cambria Math" w:hAnsi="Cambria Math" w:cs="Cambria Math"/>
                <w:kern w:val="2"/>
                <w:szCs w:val="21"/>
              </w:rPr>
              <w:t>③</w:t>
            </w:r>
            <w:r w:rsidRPr="00146A42">
              <w:rPr>
                <w:rFonts w:ascii="Times New Roman"/>
                <w:snapToGrid w:val="0"/>
                <w:spacing w:val="-6"/>
                <w:kern w:val="21"/>
                <w:szCs w:val="21"/>
              </w:rPr>
              <w:fldChar w:fldCharType="end"/>
            </w:r>
          </w:p>
        </w:tc>
        <w:tc>
          <w:tcPr>
            <w:tcW w:w="1559" w:type="dxa"/>
            <w:tcMar>
              <w:left w:w="28" w:type="dxa"/>
              <w:right w:w="28" w:type="dxa"/>
            </w:tcMar>
            <w:vAlign w:val="center"/>
          </w:tcPr>
          <w:p w14:paraId="51D3A4F9" w14:textId="77777777" w:rsidR="00E008E3" w:rsidRPr="00146A42" w:rsidRDefault="002415DA">
            <w:pPr>
              <w:pStyle w:val="aff0"/>
              <w:spacing w:beforeLines="0" w:afterLines="0" w:line="240" w:lineRule="auto"/>
              <w:rPr>
                <w:rFonts w:ascii="Times New Roman"/>
                <w:snapToGrid w:val="0"/>
                <w:spacing w:val="-6"/>
                <w:kern w:val="21"/>
                <w:szCs w:val="21"/>
              </w:rPr>
            </w:pPr>
            <w:r w:rsidRPr="00146A42">
              <w:rPr>
                <w:rFonts w:ascii="Times New Roman"/>
                <w:snapToGrid w:val="0"/>
                <w:spacing w:val="-6"/>
                <w:kern w:val="21"/>
                <w:szCs w:val="21"/>
              </w:rPr>
              <w:t>本项目排放量（固体废物产生量）</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4 \* GB3 \* MERGEFORMAT </w:instrText>
            </w:r>
            <w:r w:rsidRPr="00146A42">
              <w:rPr>
                <w:rFonts w:ascii="Times New Roman"/>
                <w:snapToGrid w:val="0"/>
                <w:spacing w:val="-6"/>
                <w:kern w:val="21"/>
                <w:szCs w:val="21"/>
              </w:rPr>
              <w:fldChar w:fldCharType="separate"/>
            </w:r>
            <w:r w:rsidRPr="00146A42">
              <w:rPr>
                <w:rFonts w:ascii="Cambria Math" w:hAnsi="Cambria Math" w:cs="Cambria Math"/>
                <w:kern w:val="2"/>
                <w:szCs w:val="21"/>
              </w:rPr>
              <w:t>④</w:t>
            </w:r>
            <w:r w:rsidRPr="00146A42">
              <w:rPr>
                <w:rFonts w:ascii="Times New Roman"/>
                <w:snapToGrid w:val="0"/>
                <w:spacing w:val="-6"/>
                <w:kern w:val="21"/>
                <w:szCs w:val="21"/>
              </w:rPr>
              <w:fldChar w:fldCharType="end"/>
            </w:r>
          </w:p>
        </w:tc>
        <w:tc>
          <w:tcPr>
            <w:tcW w:w="1761" w:type="dxa"/>
            <w:tcMar>
              <w:left w:w="28" w:type="dxa"/>
              <w:right w:w="28" w:type="dxa"/>
            </w:tcMar>
            <w:vAlign w:val="center"/>
          </w:tcPr>
          <w:p w14:paraId="51D3A4FA" w14:textId="77777777" w:rsidR="00E008E3" w:rsidRPr="00146A42" w:rsidRDefault="002415DA">
            <w:pPr>
              <w:pStyle w:val="aff0"/>
              <w:spacing w:beforeLines="0" w:afterLines="0" w:line="240" w:lineRule="auto"/>
              <w:rPr>
                <w:rFonts w:ascii="Times New Roman"/>
                <w:snapToGrid w:val="0"/>
                <w:spacing w:val="-16"/>
                <w:kern w:val="21"/>
                <w:szCs w:val="21"/>
              </w:rPr>
            </w:pPr>
            <w:r w:rsidRPr="00146A42">
              <w:rPr>
                <w:rFonts w:ascii="Times New Roman"/>
                <w:snapToGrid w:val="0"/>
                <w:spacing w:val="-16"/>
                <w:kern w:val="21"/>
                <w:szCs w:val="21"/>
              </w:rPr>
              <w:t>以新带老削减量（新建项目不填）</w:t>
            </w:r>
            <w:r w:rsidRPr="00146A42">
              <w:rPr>
                <w:rFonts w:ascii="Times New Roman"/>
                <w:snapToGrid w:val="0"/>
                <w:spacing w:val="-16"/>
                <w:kern w:val="21"/>
                <w:szCs w:val="21"/>
              </w:rPr>
              <w:fldChar w:fldCharType="begin"/>
            </w:r>
            <w:r w:rsidRPr="00146A42">
              <w:rPr>
                <w:rFonts w:ascii="Times New Roman"/>
                <w:snapToGrid w:val="0"/>
                <w:spacing w:val="-16"/>
                <w:kern w:val="21"/>
                <w:szCs w:val="21"/>
              </w:rPr>
              <w:instrText xml:space="preserve"> = 5 \* GB3 \* MERGEFORMAT </w:instrText>
            </w:r>
            <w:r w:rsidRPr="00146A42">
              <w:rPr>
                <w:rFonts w:ascii="Times New Roman"/>
                <w:snapToGrid w:val="0"/>
                <w:spacing w:val="-16"/>
                <w:kern w:val="21"/>
                <w:szCs w:val="21"/>
              </w:rPr>
              <w:fldChar w:fldCharType="separate"/>
            </w:r>
            <w:r w:rsidRPr="00146A42">
              <w:rPr>
                <w:rFonts w:ascii="Cambria Math" w:hAnsi="Cambria Math" w:cs="Cambria Math"/>
                <w:kern w:val="2"/>
                <w:szCs w:val="21"/>
              </w:rPr>
              <w:t>⑤</w:t>
            </w:r>
            <w:r w:rsidRPr="00146A42">
              <w:rPr>
                <w:rFonts w:ascii="Times New Roman"/>
                <w:snapToGrid w:val="0"/>
                <w:spacing w:val="-16"/>
                <w:kern w:val="21"/>
                <w:szCs w:val="21"/>
              </w:rPr>
              <w:fldChar w:fldCharType="end"/>
            </w:r>
          </w:p>
        </w:tc>
        <w:tc>
          <w:tcPr>
            <w:tcW w:w="1959" w:type="dxa"/>
            <w:tcMar>
              <w:left w:w="28" w:type="dxa"/>
              <w:right w:w="28" w:type="dxa"/>
            </w:tcMar>
            <w:vAlign w:val="center"/>
          </w:tcPr>
          <w:p w14:paraId="51D3A4FB" w14:textId="77777777" w:rsidR="00E008E3" w:rsidRPr="00146A42" w:rsidRDefault="002415DA">
            <w:pPr>
              <w:pStyle w:val="aff0"/>
              <w:spacing w:beforeLines="0" w:afterLines="0" w:line="240" w:lineRule="auto"/>
              <w:rPr>
                <w:rFonts w:ascii="Times New Roman"/>
                <w:snapToGrid w:val="0"/>
                <w:spacing w:val="-16"/>
                <w:kern w:val="21"/>
                <w:szCs w:val="21"/>
              </w:rPr>
            </w:pPr>
            <w:r w:rsidRPr="00146A42">
              <w:rPr>
                <w:rFonts w:ascii="Times New Roman"/>
                <w:snapToGrid w:val="0"/>
                <w:spacing w:val="-16"/>
                <w:kern w:val="21"/>
                <w:szCs w:val="21"/>
              </w:rPr>
              <w:t>本项目建成后全厂排放量（固体废物产生量）</w:t>
            </w:r>
            <w:r w:rsidRPr="00146A42">
              <w:rPr>
                <w:rFonts w:ascii="Times New Roman"/>
                <w:snapToGrid w:val="0"/>
                <w:spacing w:val="-16"/>
                <w:kern w:val="21"/>
                <w:szCs w:val="21"/>
              </w:rPr>
              <w:fldChar w:fldCharType="begin"/>
            </w:r>
            <w:r w:rsidRPr="00146A42">
              <w:rPr>
                <w:rFonts w:ascii="Times New Roman"/>
                <w:snapToGrid w:val="0"/>
                <w:spacing w:val="-16"/>
                <w:kern w:val="21"/>
                <w:szCs w:val="21"/>
              </w:rPr>
              <w:instrText xml:space="preserve"> = 6 \* GB3 \* MERGEFORMAT </w:instrText>
            </w:r>
            <w:r w:rsidRPr="00146A42">
              <w:rPr>
                <w:rFonts w:ascii="Times New Roman"/>
                <w:snapToGrid w:val="0"/>
                <w:spacing w:val="-16"/>
                <w:kern w:val="21"/>
                <w:szCs w:val="21"/>
              </w:rPr>
              <w:fldChar w:fldCharType="separate"/>
            </w:r>
            <w:r w:rsidRPr="00146A42">
              <w:rPr>
                <w:rFonts w:ascii="Cambria Math" w:hAnsi="Cambria Math" w:cs="Cambria Math"/>
                <w:kern w:val="2"/>
                <w:szCs w:val="21"/>
              </w:rPr>
              <w:t>⑥</w:t>
            </w:r>
            <w:r w:rsidRPr="00146A42">
              <w:rPr>
                <w:rFonts w:ascii="Times New Roman"/>
                <w:snapToGrid w:val="0"/>
                <w:spacing w:val="-16"/>
                <w:kern w:val="21"/>
                <w:szCs w:val="21"/>
              </w:rPr>
              <w:fldChar w:fldCharType="end"/>
            </w:r>
          </w:p>
        </w:tc>
        <w:tc>
          <w:tcPr>
            <w:tcW w:w="826" w:type="dxa"/>
            <w:tcMar>
              <w:left w:w="28" w:type="dxa"/>
              <w:right w:w="28" w:type="dxa"/>
            </w:tcMar>
            <w:vAlign w:val="center"/>
          </w:tcPr>
          <w:p w14:paraId="51D3A4FC" w14:textId="77777777" w:rsidR="00E008E3" w:rsidRPr="00146A42" w:rsidRDefault="002415DA">
            <w:pPr>
              <w:pStyle w:val="aff0"/>
              <w:spacing w:beforeLines="0" w:afterLines="0" w:line="240" w:lineRule="auto"/>
              <w:rPr>
                <w:rFonts w:ascii="Times New Roman"/>
                <w:snapToGrid w:val="0"/>
                <w:spacing w:val="-6"/>
                <w:kern w:val="21"/>
                <w:szCs w:val="21"/>
              </w:rPr>
            </w:pPr>
            <w:r w:rsidRPr="00146A42">
              <w:rPr>
                <w:rFonts w:ascii="Times New Roman"/>
                <w:snapToGrid w:val="0"/>
                <w:spacing w:val="-6"/>
                <w:kern w:val="21"/>
                <w:szCs w:val="21"/>
              </w:rPr>
              <w:t>变化量</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7 \* GB3 \* MERGEFORMAT </w:instrText>
            </w:r>
            <w:r w:rsidRPr="00146A42">
              <w:rPr>
                <w:rFonts w:ascii="Times New Roman"/>
                <w:snapToGrid w:val="0"/>
                <w:spacing w:val="-6"/>
                <w:kern w:val="21"/>
                <w:szCs w:val="21"/>
              </w:rPr>
              <w:fldChar w:fldCharType="separate"/>
            </w:r>
            <w:r w:rsidRPr="00146A42">
              <w:rPr>
                <w:rFonts w:ascii="Cambria Math" w:hAnsi="Cambria Math" w:cs="Cambria Math"/>
                <w:kern w:val="2"/>
                <w:szCs w:val="21"/>
              </w:rPr>
              <w:t>⑦</w:t>
            </w:r>
            <w:r w:rsidRPr="00146A42">
              <w:rPr>
                <w:rFonts w:ascii="Times New Roman"/>
                <w:snapToGrid w:val="0"/>
                <w:spacing w:val="-6"/>
                <w:kern w:val="21"/>
                <w:szCs w:val="21"/>
              </w:rPr>
              <w:fldChar w:fldCharType="end"/>
            </w:r>
          </w:p>
        </w:tc>
      </w:tr>
      <w:tr w:rsidR="00E008E3" w:rsidRPr="00146A42" w14:paraId="51D3A507" w14:textId="77777777">
        <w:trPr>
          <w:trHeight w:val="482"/>
        </w:trPr>
        <w:tc>
          <w:tcPr>
            <w:tcW w:w="1588" w:type="dxa"/>
            <w:vMerge w:val="restart"/>
            <w:vAlign w:val="center"/>
          </w:tcPr>
          <w:p w14:paraId="51D3A4FE"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废气</w:t>
            </w:r>
          </w:p>
        </w:tc>
        <w:tc>
          <w:tcPr>
            <w:tcW w:w="1417" w:type="dxa"/>
            <w:vAlign w:val="center"/>
          </w:tcPr>
          <w:p w14:paraId="51D3A4FF"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颗粒物</w:t>
            </w:r>
          </w:p>
        </w:tc>
        <w:tc>
          <w:tcPr>
            <w:tcW w:w="1701" w:type="dxa"/>
            <w:vAlign w:val="center"/>
          </w:tcPr>
          <w:p w14:paraId="51D3A500"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276" w:type="dxa"/>
            <w:vAlign w:val="center"/>
          </w:tcPr>
          <w:p w14:paraId="51D3A501"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701" w:type="dxa"/>
            <w:vAlign w:val="center"/>
          </w:tcPr>
          <w:p w14:paraId="51D3A502"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559" w:type="dxa"/>
            <w:vAlign w:val="center"/>
          </w:tcPr>
          <w:p w14:paraId="51D3A503"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0.908t/a</w:t>
            </w:r>
          </w:p>
        </w:tc>
        <w:tc>
          <w:tcPr>
            <w:tcW w:w="1761" w:type="dxa"/>
            <w:vAlign w:val="center"/>
          </w:tcPr>
          <w:p w14:paraId="51D3A504"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959" w:type="dxa"/>
            <w:vAlign w:val="center"/>
          </w:tcPr>
          <w:p w14:paraId="51D3A505"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0.908t/a</w:t>
            </w:r>
          </w:p>
        </w:tc>
        <w:tc>
          <w:tcPr>
            <w:tcW w:w="826" w:type="dxa"/>
            <w:vAlign w:val="center"/>
          </w:tcPr>
          <w:p w14:paraId="51D3A506"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r>
      <w:tr w:rsidR="00E008E3" w:rsidRPr="00146A42" w14:paraId="51D3A511" w14:textId="77777777">
        <w:trPr>
          <w:trHeight w:val="482"/>
        </w:trPr>
        <w:tc>
          <w:tcPr>
            <w:tcW w:w="1588" w:type="dxa"/>
            <w:vMerge/>
            <w:vAlign w:val="center"/>
          </w:tcPr>
          <w:p w14:paraId="51D3A508"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09"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二氧化硫</w:t>
            </w:r>
          </w:p>
        </w:tc>
        <w:tc>
          <w:tcPr>
            <w:tcW w:w="1701" w:type="dxa"/>
            <w:vAlign w:val="center"/>
          </w:tcPr>
          <w:p w14:paraId="51D3A50A"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0B"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0C"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0D"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1.088t/a</w:t>
            </w:r>
          </w:p>
        </w:tc>
        <w:tc>
          <w:tcPr>
            <w:tcW w:w="1761" w:type="dxa"/>
            <w:vAlign w:val="center"/>
          </w:tcPr>
          <w:p w14:paraId="51D3A50E"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0F"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1.088t/a</w:t>
            </w:r>
          </w:p>
        </w:tc>
        <w:tc>
          <w:tcPr>
            <w:tcW w:w="826" w:type="dxa"/>
            <w:vAlign w:val="center"/>
          </w:tcPr>
          <w:p w14:paraId="51D3A510"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r w:rsidR="00E008E3" w:rsidRPr="00146A42" w14:paraId="51D3A51B" w14:textId="77777777">
        <w:trPr>
          <w:trHeight w:val="482"/>
        </w:trPr>
        <w:tc>
          <w:tcPr>
            <w:tcW w:w="1588" w:type="dxa"/>
            <w:vMerge/>
            <w:vAlign w:val="center"/>
          </w:tcPr>
          <w:p w14:paraId="51D3A512"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13"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氮氧化物</w:t>
            </w:r>
          </w:p>
        </w:tc>
        <w:tc>
          <w:tcPr>
            <w:tcW w:w="1701" w:type="dxa"/>
            <w:vAlign w:val="center"/>
          </w:tcPr>
          <w:p w14:paraId="51D3A514"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15"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16"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17"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1.632t/a</w:t>
            </w:r>
          </w:p>
        </w:tc>
        <w:tc>
          <w:tcPr>
            <w:tcW w:w="1761" w:type="dxa"/>
            <w:vAlign w:val="center"/>
          </w:tcPr>
          <w:p w14:paraId="51D3A518"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19"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1.632t/a</w:t>
            </w:r>
          </w:p>
        </w:tc>
        <w:tc>
          <w:tcPr>
            <w:tcW w:w="826" w:type="dxa"/>
            <w:vAlign w:val="center"/>
          </w:tcPr>
          <w:p w14:paraId="51D3A51A"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r w:rsidR="00E008E3" w:rsidRPr="00146A42" w14:paraId="51D3A525" w14:textId="77777777">
        <w:trPr>
          <w:trHeight w:val="482"/>
        </w:trPr>
        <w:tc>
          <w:tcPr>
            <w:tcW w:w="1588" w:type="dxa"/>
            <w:vAlign w:val="center"/>
          </w:tcPr>
          <w:p w14:paraId="51D3A51C"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废水</w:t>
            </w:r>
          </w:p>
        </w:tc>
        <w:tc>
          <w:tcPr>
            <w:tcW w:w="1417" w:type="dxa"/>
            <w:vAlign w:val="center"/>
          </w:tcPr>
          <w:p w14:paraId="51D3A51D" w14:textId="431620A6" w:rsidR="00E008E3" w:rsidRPr="00146A42" w:rsidRDefault="005F2E29">
            <w:pPr>
              <w:pStyle w:val="aff0"/>
              <w:spacing w:beforeLines="0" w:afterLines="0" w:line="240" w:lineRule="auto"/>
              <w:rPr>
                <w:rFonts w:ascii="Times New Roman"/>
                <w:snapToGrid w:val="0"/>
                <w:kern w:val="21"/>
                <w:szCs w:val="21"/>
              </w:rPr>
            </w:pPr>
            <w:r>
              <w:rPr>
                <w:rFonts w:ascii="Times New Roman" w:hint="eastAsia"/>
                <w:snapToGrid w:val="0"/>
                <w:kern w:val="21"/>
                <w:szCs w:val="21"/>
              </w:rPr>
              <w:t>废水量（</w:t>
            </w:r>
            <w:r w:rsidRPr="00146A42">
              <w:rPr>
                <w:rFonts w:ascii="Times New Roman" w:hint="eastAsia"/>
                <w:snapToGrid w:val="0"/>
                <w:kern w:val="21"/>
                <w:szCs w:val="21"/>
              </w:rPr>
              <w:t>生活污水</w:t>
            </w:r>
            <w:r>
              <w:rPr>
                <w:rFonts w:ascii="Times New Roman" w:hint="eastAsia"/>
                <w:snapToGrid w:val="0"/>
                <w:kern w:val="21"/>
                <w:szCs w:val="21"/>
              </w:rPr>
              <w:t>）</w:t>
            </w:r>
          </w:p>
        </w:tc>
        <w:tc>
          <w:tcPr>
            <w:tcW w:w="1701" w:type="dxa"/>
            <w:vAlign w:val="center"/>
          </w:tcPr>
          <w:p w14:paraId="51D3A51E"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276" w:type="dxa"/>
            <w:vAlign w:val="center"/>
          </w:tcPr>
          <w:p w14:paraId="51D3A51F"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701" w:type="dxa"/>
            <w:vAlign w:val="center"/>
          </w:tcPr>
          <w:p w14:paraId="51D3A520"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559" w:type="dxa"/>
            <w:vAlign w:val="center"/>
          </w:tcPr>
          <w:p w14:paraId="51D3A521" w14:textId="74C8F9CE" w:rsidR="00E008E3" w:rsidRPr="00146A42" w:rsidRDefault="00146A42">
            <w:pPr>
              <w:pStyle w:val="aff0"/>
              <w:spacing w:beforeLines="0" w:afterLines="0" w:line="240" w:lineRule="auto"/>
              <w:rPr>
                <w:rFonts w:ascii="Times New Roman"/>
                <w:snapToGrid w:val="0"/>
                <w:kern w:val="21"/>
                <w:szCs w:val="21"/>
              </w:rPr>
            </w:pPr>
            <w:r>
              <w:rPr>
                <w:rFonts w:ascii="Times New Roman" w:hint="eastAsia"/>
                <w:snapToGrid w:val="0"/>
                <w:kern w:val="21"/>
                <w:szCs w:val="21"/>
              </w:rPr>
              <w:t>696</w:t>
            </w:r>
            <w:r w:rsidRPr="00146A42">
              <w:rPr>
                <w:rFonts w:ascii="Times New Roman"/>
                <w:snapToGrid w:val="0"/>
                <w:kern w:val="21"/>
                <w:szCs w:val="21"/>
              </w:rPr>
              <w:t>t/a</w:t>
            </w:r>
          </w:p>
        </w:tc>
        <w:tc>
          <w:tcPr>
            <w:tcW w:w="1761" w:type="dxa"/>
            <w:vAlign w:val="center"/>
          </w:tcPr>
          <w:p w14:paraId="51D3A522"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959" w:type="dxa"/>
            <w:vAlign w:val="center"/>
          </w:tcPr>
          <w:p w14:paraId="51D3A523" w14:textId="26DDD8E0" w:rsidR="00E008E3" w:rsidRPr="00146A42" w:rsidRDefault="00146A42">
            <w:pPr>
              <w:pStyle w:val="aff0"/>
              <w:spacing w:beforeLines="0" w:afterLines="0" w:line="240" w:lineRule="auto"/>
              <w:rPr>
                <w:rFonts w:ascii="Times New Roman"/>
                <w:snapToGrid w:val="0"/>
                <w:kern w:val="21"/>
                <w:szCs w:val="21"/>
              </w:rPr>
            </w:pPr>
            <w:r>
              <w:rPr>
                <w:rFonts w:ascii="Times New Roman" w:hint="eastAsia"/>
                <w:snapToGrid w:val="0"/>
                <w:kern w:val="21"/>
                <w:szCs w:val="21"/>
              </w:rPr>
              <w:t>696</w:t>
            </w:r>
            <w:r w:rsidRPr="00146A42">
              <w:rPr>
                <w:rFonts w:ascii="Times New Roman"/>
                <w:snapToGrid w:val="0"/>
                <w:kern w:val="21"/>
                <w:szCs w:val="21"/>
              </w:rPr>
              <w:t>t/a</w:t>
            </w:r>
          </w:p>
        </w:tc>
        <w:tc>
          <w:tcPr>
            <w:tcW w:w="826" w:type="dxa"/>
            <w:vAlign w:val="center"/>
          </w:tcPr>
          <w:p w14:paraId="51D3A524"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r>
      <w:tr w:rsidR="00E008E3" w:rsidRPr="00146A42" w14:paraId="51D3A53A" w14:textId="77777777">
        <w:trPr>
          <w:trHeight w:val="482"/>
        </w:trPr>
        <w:tc>
          <w:tcPr>
            <w:tcW w:w="1588" w:type="dxa"/>
            <w:vMerge w:val="restart"/>
            <w:vAlign w:val="center"/>
          </w:tcPr>
          <w:p w14:paraId="51D3A530"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一般工业</w:t>
            </w:r>
          </w:p>
          <w:p w14:paraId="51D3A531"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固体废物</w:t>
            </w:r>
          </w:p>
        </w:tc>
        <w:tc>
          <w:tcPr>
            <w:tcW w:w="1417" w:type="dxa"/>
            <w:vAlign w:val="center"/>
          </w:tcPr>
          <w:p w14:paraId="51D3A532"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平房仓清杂废物</w:t>
            </w:r>
          </w:p>
        </w:tc>
        <w:tc>
          <w:tcPr>
            <w:tcW w:w="1701" w:type="dxa"/>
            <w:vAlign w:val="center"/>
          </w:tcPr>
          <w:p w14:paraId="51D3A533"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276" w:type="dxa"/>
            <w:vAlign w:val="center"/>
          </w:tcPr>
          <w:p w14:paraId="51D3A534"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701" w:type="dxa"/>
            <w:vAlign w:val="center"/>
          </w:tcPr>
          <w:p w14:paraId="51D3A535"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559" w:type="dxa"/>
            <w:vAlign w:val="center"/>
          </w:tcPr>
          <w:p w14:paraId="51D3A536"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1000t/a</w:t>
            </w:r>
          </w:p>
        </w:tc>
        <w:tc>
          <w:tcPr>
            <w:tcW w:w="1761" w:type="dxa"/>
            <w:vAlign w:val="center"/>
          </w:tcPr>
          <w:p w14:paraId="51D3A537"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959" w:type="dxa"/>
            <w:vAlign w:val="center"/>
          </w:tcPr>
          <w:p w14:paraId="51D3A538"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1000t/a</w:t>
            </w:r>
          </w:p>
        </w:tc>
        <w:tc>
          <w:tcPr>
            <w:tcW w:w="826" w:type="dxa"/>
            <w:vAlign w:val="center"/>
          </w:tcPr>
          <w:p w14:paraId="51D3A539"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r>
      <w:tr w:rsidR="00E008E3" w:rsidRPr="00146A42" w14:paraId="51D3A544" w14:textId="77777777">
        <w:trPr>
          <w:trHeight w:val="482"/>
        </w:trPr>
        <w:tc>
          <w:tcPr>
            <w:tcW w:w="1588" w:type="dxa"/>
            <w:vMerge/>
            <w:vAlign w:val="center"/>
          </w:tcPr>
          <w:p w14:paraId="51D3A53B"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3C" w14:textId="77777777" w:rsidR="00E008E3" w:rsidRPr="00146A42" w:rsidRDefault="002415DA">
            <w:pPr>
              <w:pStyle w:val="S"/>
              <w:adjustRightInd/>
              <w:snapToGrid/>
              <w:spacing w:line="240" w:lineRule="auto"/>
              <w:ind w:firstLine="0"/>
              <w:jc w:val="center"/>
              <w:rPr>
                <w:snapToGrid w:val="0"/>
                <w:kern w:val="21"/>
                <w:sz w:val="21"/>
                <w:szCs w:val="21"/>
              </w:rPr>
            </w:pPr>
            <w:r w:rsidRPr="00146A42">
              <w:rPr>
                <w:bCs/>
                <w:sz w:val="21"/>
                <w:szCs w:val="21"/>
              </w:rPr>
              <w:t>烘干筛分杂质废物</w:t>
            </w:r>
          </w:p>
        </w:tc>
        <w:tc>
          <w:tcPr>
            <w:tcW w:w="1701" w:type="dxa"/>
            <w:vAlign w:val="center"/>
          </w:tcPr>
          <w:p w14:paraId="51D3A53D"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276" w:type="dxa"/>
            <w:vAlign w:val="center"/>
          </w:tcPr>
          <w:p w14:paraId="51D3A53E"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701" w:type="dxa"/>
            <w:vAlign w:val="center"/>
          </w:tcPr>
          <w:p w14:paraId="51D3A53F"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559" w:type="dxa"/>
            <w:vAlign w:val="center"/>
          </w:tcPr>
          <w:p w14:paraId="51D3A540"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600t/a</w:t>
            </w:r>
          </w:p>
        </w:tc>
        <w:tc>
          <w:tcPr>
            <w:tcW w:w="1761" w:type="dxa"/>
            <w:vAlign w:val="center"/>
          </w:tcPr>
          <w:p w14:paraId="51D3A541"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959" w:type="dxa"/>
            <w:vAlign w:val="center"/>
          </w:tcPr>
          <w:p w14:paraId="51D3A542"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600t/a</w:t>
            </w:r>
          </w:p>
        </w:tc>
        <w:tc>
          <w:tcPr>
            <w:tcW w:w="826" w:type="dxa"/>
            <w:vAlign w:val="center"/>
          </w:tcPr>
          <w:p w14:paraId="51D3A543"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r>
      <w:tr w:rsidR="00E008E3" w:rsidRPr="00146A42" w14:paraId="51D3A54E" w14:textId="77777777">
        <w:trPr>
          <w:trHeight w:val="482"/>
        </w:trPr>
        <w:tc>
          <w:tcPr>
            <w:tcW w:w="1588" w:type="dxa"/>
            <w:vMerge/>
            <w:vAlign w:val="center"/>
          </w:tcPr>
          <w:p w14:paraId="51D3A545"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46"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废气处理收集到的粉尘</w:t>
            </w:r>
          </w:p>
        </w:tc>
        <w:tc>
          <w:tcPr>
            <w:tcW w:w="1701" w:type="dxa"/>
            <w:vAlign w:val="center"/>
          </w:tcPr>
          <w:p w14:paraId="51D3A547"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48"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49"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4A"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7.992t/a</w:t>
            </w:r>
          </w:p>
        </w:tc>
        <w:tc>
          <w:tcPr>
            <w:tcW w:w="1761" w:type="dxa"/>
            <w:vAlign w:val="center"/>
          </w:tcPr>
          <w:p w14:paraId="51D3A54B"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4C"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7.992t/a</w:t>
            </w:r>
          </w:p>
        </w:tc>
        <w:tc>
          <w:tcPr>
            <w:tcW w:w="826" w:type="dxa"/>
            <w:vAlign w:val="center"/>
          </w:tcPr>
          <w:p w14:paraId="51D3A54D"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r w:rsidR="00E008E3" w:rsidRPr="00146A42" w14:paraId="51D3A558" w14:textId="77777777">
        <w:trPr>
          <w:trHeight w:val="482"/>
        </w:trPr>
        <w:tc>
          <w:tcPr>
            <w:tcW w:w="1588" w:type="dxa"/>
            <w:vMerge w:val="restart"/>
            <w:vAlign w:val="center"/>
          </w:tcPr>
          <w:p w14:paraId="51D3A54F"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危险废物</w:t>
            </w:r>
          </w:p>
        </w:tc>
        <w:tc>
          <w:tcPr>
            <w:tcW w:w="1417" w:type="dxa"/>
            <w:vAlign w:val="center"/>
          </w:tcPr>
          <w:p w14:paraId="51D3A550" w14:textId="77777777" w:rsidR="00E008E3" w:rsidRPr="00146A42" w:rsidRDefault="002415DA">
            <w:pPr>
              <w:pStyle w:val="S"/>
              <w:adjustRightInd/>
              <w:snapToGrid/>
              <w:spacing w:line="240" w:lineRule="auto"/>
              <w:ind w:firstLine="0"/>
              <w:jc w:val="center"/>
              <w:rPr>
                <w:snapToGrid w:val="0"/>
                <w:kern w:val="21"/>
                <w:sz w:val="21"/>
                <w:szCs w:val="21"/>
              </w:rPr>
            </w:pPr>
            <w:r w:rsidRPr="00146A42">
              <w:rPr>
                <w:bCs/>
                <w:sz w:val="21"/>
                <w:szCs w:val="21"/>
              </w:rPr>
              <w:t>废液压油</w:t>
            </w:r>
          </w:p>
        </w:tc>
        <w:tc>
          <w:tcPr>
            <w:tcW w:w="1701" w:type="dxa"/>
            <w:vAlign w:val="center"/>
          </w:tcPr>
          <w:p w14:paraId="51D3A551"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276" w:type="dxa"/>
            <w:vAlign w:val="center"/>
          </w:tcPr>
          <w:p w14:paraId="51D3A552"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701" w:type="dxa"/>
            <w:vAlign w:val="center"/>
          </w:tcPr>
          <w:p w14:paraId="51D3A553"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559" w:type="dxa"/>
            <w:vAlign w:val="center"/>
          </w:tcPr>
          <w:p w14:paraId="51D3A554"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0.03</w:t>
            </w:r>
            <w:r w:rsidRPr="00146A42">
              <w:rPr>
                <w:rFonts w:ascii="Times New Roman"/>
                <w:snapToGrid w:val="0"/>
                <w:kern w:val="21"/>
                <w:szCs w:val="21"/>
              </w:rPr>
              <w:t>t/a</w:t>
            </w:r>
          </w:p>
        </w:tc>
        <w:tc>
          <w:tcPr>
            <w:tcW w:w="1761" w:type="dxa"/>
            <w:vAlign w:val="center"/>
          </w:tcPr>
          <w:p w14:paraId="51D3A555"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959" w:type="dxa"/>
            <w:vAlign w:val="center"/>
          </w:tcPr>
          <w:p w14:paraId="51D3A556"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0.03</w:t>
            </w:r>
            <w:r w:rsidRPr="00146A42">
              <w:rPr>
                <w:rFonts w:ascii="Times New Roman"/>
                <w:snapToGrid w:val="0"/>
                <w:kern w:val="21"/>
                <w:szCs w:val="21"/>
              </w:rPr>
              <w:t>t/a</w:t>
            </w:r>
          </w:p>
        </w:tc>
        <w:tc>
          <w:tcPr>
            <w:tcW w:w="826" w:type="dxa"/>
            <w:vAlign w:val="center"/>
          </w:tcPr>
          <w:p w14:paraId="51D3A557"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r>
      <w:tr w:rsidR="00E008E3" w:rsidRPr="00146A42" w14:paraId="51D3A562" w14:textId="77777777">
        <w:trPr>
          <w:trHeight w:val="482"/>
        </w:trPr>
        <w:tc>
          <w:tcPr>
            <w:tcW w:w="1588" w:type="dxa"/>
            <w:vMerge/>
            <w:vAlign w:val="center"/>
          </w:tcPr>
          <w:p w14:paraId="51D3A559"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5A" w14:textId="77777777" w:rsidR="00E008E3" w:rsidRPr="00146A42" w:rsidRDefault="002415DA">
            <w:pPr>
              <w:pStyle w:val="S"/>
              <w:adjustRightInd/>
              <w:snapToGrid/>
              <w:spacing w:line="240" w:lineRule="auto"/>
              <w:ind w:firstLine="0"/>
              <w:jc w:val="center"/>
              <w:rPr>
                <w:snapToGrid w:val="0"/>
                <w:kern w:val="21"/>
                <w:sz w:val="21"/>
                <w:szCs w:val="21"/>
              </w:rPr>
            </w:pPr>
            <w:r w:rsidRPr="00146A42">
              <w:rPr>
                <w:bCs/>
                <w:sz w:val="21"/>
                <w:szCs w:val="21"/>
              </w:rPr>
              <w:t>废润滑油</w:t>
            </w:r>
          </w:p>
        </w:tc>
        <w:tc>
          <w:tcPr>
            <w:tcW w:w="1701" w:type="dxa"/>
            <w:vAlign w:val="center"/>
          </w:tcPr>
          <w:p w14:paraId="51D3A55B"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276" w:type="dxa"/>
            <w:vAlign w:val="center"/>
          </w:tcPr>
          <w:p w14:paraId="51D3A55C"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701" w:type="dxa"/>
            <w:vAlign w:val="center"/>
          </w:tcPr>
          <w:p w14:paraId="51D3A55D"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559" w:type="dxa"/>
            <w:vAlign w:val="center"/>
          </w:tcPr>
          <w:p w14:paraId="51D3A55E"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0.03t/a</w:t>
            </w:r>
          </w:p>
        </w:tc>
        <w:tc>
          <w:tcPr>
            <w:tcW w:w="1761" w:type="dxa"/>
            <w:vAlign w:val="center"/>
          </w:tcPr>
          <w:p w14:paraId="51D3A55F"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c>
          <w:tcPr>
            <w:tcW w:w="1959" w:type="dxa"/>
            <w:vAlign w:val="center"/>
          </w:tcPr>
          <w:p w14:paraId="51D3A560"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0.03t/a</w:t>
            </w:r>
          </w:p>
        </w:tc>
        <w:tc>
          <w:tcPr>
            <w:tcW w:w="826" w:type="dxa"/>
            <w:vAlign w:val="center"/>
          </w:tcPr>
          <w:p w14:paraId="51D3A561" w14:textId="77777777" w:rsidR="00E008E3" w:rsidRPr="00146A42" w:rsidRDefault="002415DA">
            <w:pPr>
              <w:pStyle w:val="aff0"/>
              <w:spacing w:beforeLines="0" w:afterLines="0" w:line="240" w:lineRule="auto"/>
              <w:ind w:left="420" w:hangingChars="200" w:hanging="420"/>
              <w:rPr>
                <w:rFonts w:ascii="Times New Roman"/>
                <w:snapToGrid w:val="0"/>
                <w:kern w:val="21"/>
                <w:szCs w:val="21"/>
              </w:rPr>
            </w:pPr>
            <w:r w:rsidRPr="00146A42">
              <w:rPr>
                <w:rFonts w:ascii="Times New Roman"/>
                <w:snapToGrid w:val="0"/>
                <w:color w:val="000000"/>
                <w:kern w:val="21"/>
                <w:szCs w:val="21"/>
              </w:rPr>
              <w:t>/</w:t>
            </w:r>
          </w:p>
        </w:tc>
      </w:tr>
      <w:tr w:rsidR="00E008E3" w:rsidRPr="00146A42" w14:paraId="51D3A56C" w14:textId="77777777">
        <w:trPr>
          <w:trHeight w:val="482"/>
        </w:trPr>
        <w:tc>
          <w:tcPr>
            <w:tcW w:w="1588" w:type="dxa"/>
            <w:vMerge/>
            <w:vAlign w:val="center"/>
          </w:tcPr>
          <w:p w14:paraId="51D3A563"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64"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废含油抹布和手套</w:t>
            </w:r>
          </w:p>
        </w:tc>
        <w:tc>
          <w:tcPr>
            <w:tcW w:w="1701" w:type="dxa"/>
            <w:vAlign w:val="center"/>
          </w:tcPr>
          <w:p w14:paraId="51D3A565"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66"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67"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68"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0.005</w:t>
            </w:r>
            <w:r w:rsidRPr="00146A42">
              <w:rPr>
                <w:rFonts w:ascii="Times New Roman"/>
                <w:snapToGrid w:val="0"/>
                <w:kern w:val="21"/>
                <w:szCs w:val="21"/>
              </w:rPr>
              <w:t>t/a</w:t>
            </w:r>
          </w:p>
        </w:tc>
        <w:tc>
          <w:tcPr>
            <w:tcW w:w="1761" w:type="dxa"/>
          </w:tcPr>
          <w:p w14:paraId="51D3A569"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6A"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0.005</w:t>
            </w:r>
            <w:r w:rsidRPr="00146A42">
              <w:rPr>
                <w:rFonts w:ascii="Times New Roman"/>
                <w:snapToGrid w:val="0"/>
                <w:kern w:val="21"/>
                <w:szCs w:val="21"/>
              </w:rPr>
              <w:t>t/a</w:t>
            </w:r>
          </w:p>
        </w:tc>
        <w:tc>
          <w:tcPr>
            <w:tcW w:w="826" w:type="dxa"/>
          </w:tcPr>
          <w:p w14:paraId="51D3A56B"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r w:rsidR="00E008E3" w:rsidRPr="00146A42" w14:paraId="51D3A576" w14:textId="77777777">
        <w:trPr>
          <w:trHeight w:val="482"/>
        </w:trPr>
        <w:tc>
          <w:tcPr>
            <w:tcW w:w="1588" w:type="dxa"/>
            <w:vMerge/>
            <w:vAlign w:val="center"/>
          </w:tcPr>
          <w:p w14:paraId="51D3A56D"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6E"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废油桶</w:t>
            </w:r>
          </w:p>
        </w:tc>
        <w:tc>
          <w:tcPr>
            <w:tcW w:w="1701" w:type="dxa"/>
            <w:vAlign w:val="center"/>
          </w:tcPr>
          <w:p w14:paraId="51D3A56F"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70"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71"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72"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0.03t/a</w:t>
            </w:r>
          </w:p>
        </w:tc>
        <w:tc>
          <w:tcPr>
            <w:tcW w:w="1761" w:type="dxa"/>
          </w:tcPr>
          <w:p w14:paraId="51D3A573"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74"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0.03t/a</w:t>
            </w:r>
          </w:p>
        </w:tc>
        <w:tc>
          <w:tcPr>
            <w:tcW w:w="826" w:type="dxa"/>
          </w:tcPr>
          <w:p w14:paraId="51D3A575"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r w:rsidR="00E008E3" w:rsidRPr="00146A42" w14:paraId="51D3A580" w14:textId="77777777">
        <w:trPr>
          <w:trHeight w:val="482"/>
        </w:trPr>
        <w:tc>
          <w:tcPr>
            <w:tcW w:w="1588" w:type="dxa"/>
            <w:vMerge/>
            <w:vAlign w:val="center"/>
          </w:tcPr>
          <w:p w14:paraId="51D3A577"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78"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废试剂瓶等实验用品</w:t>
            </w:r>
          </w:p>
        </w:tc>
        <w:tc>
          <w:tcPr>
            <w:tcW w:w="1701" w:type="dxa"/>
            <w:vAlign w:val="center"/>
          </w:tcPr>
          <w:p w14:paraId="51D3A579"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7A"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7B"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7C"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0.002</w:t>
            </w:r>
            <w:r w:rsidRPr="00146A42">
              <w:rPr>
                <w:rFonts w:ascii="Times New Roman"/>
                <w:snapToGrid w:val="0"/>
                <w:kern w:val="21"/>
                <w:szCs w:val="21"/>
              </w:rPr>
              <w:t>t/a</w:t>
            </w:r>
          </w:p>
        </w:tc>
        <w:tc>
          <w:tcPr>
            <w:tcW w:w="1761" w:type="dxa"/>
          </w:tcPr>
          <w:p w14:paraId="51D3A57D"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7E"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0.002</w:t>
            </w:r>
            <w:r w:rsidRPr="00146A42">
              <w:rPr>
                <w:rFonts w:ascii="Times New Roman"/>
                <w:snapToGrid w:val="0"/>
                <w:kern w:val="21"/>
                <w:szCs w:val="21"/>
              </w:rPr>
              <w:t>t/a</w:t>
            </w:r>
          </w:p>
        </w:tc>
        <w:tc>
          <w:tcPr>
            <w:tcW w:w="826" w:type="dxa"/>
          </w:tcPr>
          <w:p w14:paraId="51D3A57F"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r w:rsidR="00E008E3" w:rsidRPr="00146A42" w14:paraId="51D3A58A" w14:textId="77777777">
        <w:trPr>
          <w:trHeight w:val="482"/>
        </w:trPr>
        <w:tc>
          <w:tcPr>
            <w:tcW w:w="1588" w:type="dxa"/>
            <w:vMerge/>
            <w:vAlign w:val="center"/>
          </w:tcPr>
          <w:p w14:paraId="51D3A581"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82" w14:textId="77777777" w:rsidR="00E008E3" w:rsidRPr="00146A42" w:rsidRDefault="002415DA">
            <w:pPr>
              <w:pStyle w:val="S"/>
              <w:adjustRightInd/>
              <w:snapToGrid/>
              <w:spacing w:line="240" w:lineRule="auto"/>
              <w:ind w:firstLine="0"/>
              <w:jc w:val="center"/>
              <w:rPr>
                <w:bCs/>
                <w:sz w:val="21"/>
                <w:szCs w:val="21"/>
              </w:rPr>
            </w:pPr>
            <w:r w:rsidRPr="00146A42">
              <w:rPr>
                <w:bCs/>
                <w:sz w:val="21"/>
                <w:szCs w:val="21"/>
              </w:rPr>
              <w:t>实验废液</w:t>
            </w:r>
          </w:p>
        </w:tc>
        <w:tc>
          <w:tcPr>
            <w:tcW w:w="1701" w:type="dxa"/>
            <w:vAlign w:val="center"/>
          </w:tcPr>
          <w:p w14:paraId="51D3A583"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84"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85"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86"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0.1t/a</w:t>
            </w:r>
          </w:p>
        </w:tc>
        <w:tc>
          <w:tcPr>
            <w:tcW w:w="1761" w:type="dxa"/>
          </w:tcPr>
          <w:p w14:paraId="51D3A587"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88"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napToGrid w:val="0"/>
                <w:kern w:val="21"/>
                <w:szCs w:val="21"/>
              </w:rPr>
              <w:t>0.1t/a</w:t>
            </w:r>
          </w:p>
        </w:tc>
        <w:tc>
          <w:tcPr>
            <w:tcW w:w="826" w:type="dxa"/>
          </w:tcPr>
          <w:p w14:paraId="51D3A589"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r w:rsidR="00E008E3" w:rsidRPr="00146A42" w14:paraId="51D3A596" w14:textId="77777777">
        <w:trPr>
          <w:trHeight w:val="482"/>
        </w:trPr>
        <w:tc>
          <w:tcPr>
            <w:tcW w:w="1588" w:type="dxa"/>
            <w:vMerge/>
            <w:vAlign w:val="center"/>
          </w:tcPr>
          <w:p w14:paraId="51D3A58B" w14:textId="77777777" w:rsidR="00E008E3" w:rsidRPr="00146A42" w:rsidRDefault="00E008E3">
            <w:pPr>
              <w:pStyle w:val="aff0"/>
              <w:spacing w:beforeLines="0" w:afterLines="0" w:line="240" w:lineRule="auto"/>
              <w:rPr>
                <w:rFonts w:ascii="Times New Roman"/>
                <w:snapToGrid w:val="0"/>
                <w:kern w:val="21"/>
                <w:szCs w:val="21"/>
              </w:rPr>
            </w:pPr>
          </w:p>
        </w:tc>
        <w:tc>
          <w:tcPr>
            <w:tcW w:w="1417" w:type="dxa"/>
            <w:vAlign w:val="center"/>
          </w:tcPr>
          <w:p w14:paraId="51D3A58C" w14:textId="77777777" w:rsidR="00E008E3" w:rsidRPr="00146A42" w:rsidRDefault="002415DA">
            <w:pPr>
              <w:jc w:val="center"/>
              <w:rPr>
                <w:szCs w:val="21"/>
              </w:rPr>
            </w:pPr>
            <w:r w:rsidRPr="00146A42">
              <w:rPr>
                <w:szCs w:val="21"/>
              </w:rPr>
              <w:t>熏蒸药剂</w:t>
            </w:r>
          </w:p>
          <w:p w14:paraId="51D3A58D" w14:textId="77777777" w:rsidR="00E008E3" w:rsidRPr="00146A42" w:rsidRDefault="002415DA">
            <w:pPr>
              <w:jc w:val="center"/>
              <w:rPr>
                <w:szCs w:val="21"/>
              </w:rPr>
            </w:pPr>
            <w:r w:rsidRPr="00146A42">
              <w:rPr>
                <w:szCs w:val="21"/>
              </w:rPr>
              <w:t>使用后的</w:t>
            </w:r>
          </w:p>
          <w:p w14:paraId="51D3A58E" w14:textId="77777777" w:rsidR="00E008E3" w:rsidRPr="00146A42" w:rsidRDefault="002415DA">
            <w:pPr>
              <w:pStyle w:val="S"/>
              <w:adjustRightInd/>
              <w:snapToGrid/>
              <w:spacing w:line="240" w:lineRule="auto"/>
              <w:ind w:firstLine="0"/>
              <w:jc w:val="center"/>
              <w:rPr>
                <w:bCs/>
                <w:sz w:val="21"/>
                <w:szCs w:val="21"/>
              </w:rPr>
            </w:pPr>
            <w:r w:rsidRPr="00146A42">
              <w:rPr>
                <w:sz w:val="21"/>
                <w:szCs w:val="21"/>
              </w:rPr>
              <w:t>残渣</w:t>
            </w:r>
          </w:p>
        </w:tc>
        <w:tc>
          <w:tcPr>
            <w:tcW w:w="1701" w:type="dxa"/>
            <w:vAlign w:val="center"/>
          </w:tcPr>
          <w:p w14:paraId="51D3A58F"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276" w:type="dxa"/>
            <w:vAlign w:val="center"/>
          </w:tcPr>
          <w:p w14:paraId="51D3A590"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701" w:type="dxa"/>
            <w:vAlign w:val="center"/>
          </w:tcPr>
          <w:p w14:paraId="51D3A591"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559" w:type="dxa"/>
            <w:vAlign w:val="center"/>
          </w:tcPr>
          <w:p w14:paraId="51D3A592"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0.03</w:t>
            </w:r>
            <w:r w:rsidRPr="00146A42">
              <w:rPr>
                <w:rFonts w:ascii="Times New Roman"/>
                <w:snapToGrid w:val="0"/>
                <w:kern w:val="21"/>
                <w:szCs w:val="21"/>
              </w:rPr>
              <w:t>t/a</w:t>
            </w:r>
          </w:p>
        </w:tc>
        <w:tc>
          <w:tcPr>
            <w:tcW w:w="1761" w:type="dxa"/>
          </w:tcPr>
          <w:p w14:paraId="51D3A593"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c>
          <w:tcPr>
            <w:tcW w:w="1959" w:type="dxa"/>
            <w:vAlign w:val="center"/>
          </w:tcPr>
          <w:p w14:paraId="51D3A594" w14:textId="77777777" w:rsidR="00E008E3" w:rsidRPr="00146A42" w:rsidRDefault="002415DA">
            <w:pPr>
              <w:pStyle w:val="aff0"/>
              <w:spacing w:beforeLines="0" w:afterLines="0" w:line="240" w:lineRule="auto"/>
              <w:rPr>
                <w:rFonts w:ascii="Times New Roman"/>
                <w:snapToGrid w:val="0"/>
                <w:kern w:val="21"/>
                <w:szCs w:val="21"/>
              </w:rPr>
            </w:pPr>
            <w:r w:rsidRPr="00146A42">
              <w:rPr>
                <w:rFonts w:ascii="Times New Roman"/>
                <w:szCs w:val="21"/>
              </w:rPr>
              <w:t>0.03</w:t>
            </w:r>
            <w:r w:rsidRPr="00146A42">
              <w:rPr>
                <w:rFonts w:ascii="Times New Roman"/>
                <w:snapToGrid w:val="0"/>
                <w:kern w:val="21"/>
                <w:szCs w:val="21"/>
              </w:rPr>
              <w:t>t/a</w:t>
            </w:r>
          </w:p>
        </w:tc>
        <w:tc>
          <w:tcPr>
            <w:tcW w:w="826" w:type="dxa"/>
          </w:tcPr>
          <w:p w14:paraId="51D3A595" w14:textId="77777777" w:rsidR="00E008E3" w:rsidRPr="00146A42" w:rsidRDefault="002415DA">
            <w:pPr>
              <w:pStyle w:val="aff0"/>
              <w:spacing w:beforeLines="0" w:afterLines="0" w:line="240" w:lineRule="auto"/>
              <w:ind w:left="420" w:hangingChars="200" w:hanging="420"/>
              <w:rPr>
                <w:rFonts w:ascii="Times New Roman"/>
                <w:snapToGrid w:val="0"/>
                <w:color w:val="000000"/>
                <w:kern w:val="21"/>
                <w:szCs w:val="21"/>
              </w:rPr>
            </w:pPr>
            <w:r w:rsidRPr="00146A42">
              <w:rPr>
                <w:rFonts w:ascii="Times New Roman"/>
                <w:snapToGrid w:val="0"/>
                <w:color w:val="000000"/>
                <w:kern w:val="21"/>
                <w:szCs w:val="21"/>
              </w:rPr>
              <w:t>/</w:t>
            </w:r>
          </w:p>
        </w:tc>
      </w:tr>
    </w:tbl>
    <w:p w14:paraId="51D3A597" w14:textId="77777777" w:rsidR="00E008E3" w:rsidRPr="00146A42" w:rsidRDefault="002415DA">
      <w:pPr>
        <w:pStyle w:val="aff0"/>
        <w:spacing w:beforeLines="80" w:before="192" w:after="24"/>
        <w:jc w:val="left"/>
        <w:rPr>
          <w:rFonts w:ascii="Times New Roman"/>
          <w:snapToGrid w:val="0"/>
          <w:spacing w:val="-6"/>
          <w:kern w:val="21"/>
          <w:szCs w:val="21"/>
        </w:rPr>
      </w:pPr>
      <w:r w:rsidRPr="00146A42">
        <w:rPr>
          <w:rFonts w:ascii="Times New Roman"/>
          <w:snapToGrid w:val="0"/>
          <w:kern w:val="21"/>
          <w:szCs w:val="21"/>
        </w:rPr>
        <w:t>注：</w:t>
      </w:r>
      <w:r w:rsidRPr="00146A42">
        <w:rPr>
          <w:rFonts w:ascii="Times New Roman"/>
          <w:snapToGrid w:val="0"/>
          <w:spacing w:val="-16"/>
          <w:kern w:val="21"/>
          <w:szCs w:val="21"/>
        </w:rPr>
        <w:fldChar w:fldCharType="begin"/>
      </w:r>
      <w:r w:rsidRPr="00146A42">
        <w:rPr>
          <w:rFonts w:ascii="Times New Roman"/>
          <w:snapToGrid w:val="0"/>
          <w:spacing w:val="-16"/>
          <w:kern w:val="21"/>
          <w:szCs w:val="21"/>
        </w:rPr>
        <w:instrText xml:space="preserve"> = 6 \* GB3 \* MERGEFORMAT </w:instrText>
      </w:r>
      <w:r w:rsidRPr="00146A42">
        <w:rPr>
          <w:rFonts w:ascii="Times New Roman"/>
          <w:snapToGrid w:val="0"/>
          <w:spacing w:val="-16"/>
          <w:kern w:val="21"/>
          <w:szCs w:val="21"/>
        </w:rPr>
        <w:fldChar w:fldCharType="separate"/>
      </w:r>
      <w:r w:rsidRPr="00146A42">
        <w:rPr>
          <w:rFonts w:ascii="Cambria Math" w:hAnsi="Cambria Math" w:cs="Cambria Math"/>
          <w:szCs w:val="21"/>
        </w:rPr>
        <w:t>⑥</w:t>
      </w:r>
      <w:r w:rsidRPr="00146A42">
        <w:rPr>
          <w:rFonts w:ascii="Times New Roman"/>
          <w:snapToGrid w:val="0"/>
          <w:spacing w:val="-16"/>
          <w:kern w:val="21"/>
          <w:szCs w:val="21"/>
        </w:rPr>
        <w:fldChar w:fldCharType="end"/>
      </w:r>
      <w:r w:rsidRPr="00146A42">
        <w:rPr>
          <w:rFonts w:ascii="Times New Roman"/>
          <w:snapToGrid w:val="0"/>
          <w:spacing w:val="-16"/>
          <w:kern w:val="21"/>
          <w:szCs w:val="21"/>
        </w:rPr>
        <w:t>=</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1 \* GB3 \* MERGEFORMAT </w:instrText>
      </w:r>
      <w:r w:rsidRPr="00146A42">
        <w:rPr>
          <w:rFonts w:ascii="Times New Roman"/>
          <w:snapToGrid w:val="0"/>
          <w:spacing w:val="-6"/>
          <w:kern w:val="21"/>
          <w:szCs w:val="21"/>
        </w:rPr>
        <w:fldChar w:fldCharType="separate"/>
      </w:r>
      <w:r w:rsidRPr="00146A42">
        <w:rPr>
          <w:rFonts w:ascii="Cambria Math" w:hAnsi="Cambria Math" w:cs="Cambria Math"/>
          <w:szCs w:val="21"/>
        </w:rPr>
        <w:t>①</w:t>
      </w:r>
      <w:r w:rsidRPr="00146A42">
        <w:rPr>
          <w:rFonts w:ascii="Times New Roman"/>
          <w:snapToGrid w:val="0"/>
          <w:spacing w:val="-6"/>
          <w:kern w:val="21"/>
          <w:szCs w:val="21"/>
        </w:rPr>
        <w:fldChar w:fldCharType="end"/>
      </w:r>
      <w:r w:rsidRPr="00146A42">
        <w:rPr>
          <w:rFonts w:ascii="Times New Roman"/>
          <w:snapToGrid w:val="0"/>
          <w:spacing w:val="-6"/>
          <w:kern w:val="21"/>
          <w:szCs w:val="21"/>
        </w:rPr>
        <w:t>+</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3 \* GB3 \* MERGEFORMAT </w:instrText>
      </w:r>
      <w:r w:rsidRPr="00146A42">
        <w:rPr>
          <w:rFonts w:ascii="Times New Roman"/>
          <w:snapToGrid w:val="0"/>
          <w:spacing w:val="-6"/>
          <w:kern w:val="21"/>
          <w:szCs w:val="21"/>
        </w:rPr>
        <w:fldChar w:fldCharType="separate"/>
      </w:r>
      <w:r w:rsidRPr="00146A42">
        <w:rPr>
          <w:rFonts w:ascii="Cambria Math" w:hAnsi="Cambria Math" w:cs="Cambria Math"/>
          <w:szCs w:val="21"/>
        </w:rPr>
        <w:t>③</w:t>
      </w:r>
      <w:r w:rsidRPr="00146A42">
        <w:rPr>
          <w:rFonts w:ascii="Times New Roman"/>
          <w:snapToGrid w:val="0"/>
          <w:spacing w:val="-6"/>
          <w:kern w:val="21"/>
          <w:szCs w:val="21"/>
        </w:rPr>
        <w:fldChar w:fldCharType="end"/>
      </w:r>
      <w:r w:rsidRPr="00146A42">
        <w:rPr>
          <w:rFonts w:ascii="Times New Roman"/>
          <w:snapToGrid w:val="0"/>
          <w:spacing w:val="-6"/>
          <w:kern w:val="21"/>
          <w:szCs w:val="21"/>
        </w:rPr>
        <w:t>+</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4 \* GB3 \* MERGEFORMAT </w:instrText>
      </w:r>
      <w:r w:rsidRPr="00146A42">
        <w:rPr>
          <w:rFonts w:ascii="Times New Roman"/>
          <w:snapToGrid w:val="0"/>
          <w:spacing w:val="-6"/>
          <w:kern w:val="21"/>
          <w:szCs w:val="21"/>
        </w:rPr>
        <w:fldChar w:fldCharType="separate"/>
      </w:r>
      <w:r w:rsidRPr="00146A42">
        <w:rPr>
          <w:rFonts w:ascii="Cambria Math" w:hAnsi="Cambria Math" w:cs="Cambria Math"/>
          <w:szCs w:val="21"/>
        </w:rPr>
        <w:t>④</w:t>
      </w:r>
      <w:r w:rsidRPr="00146A42">
        <w:rPr>
          <w:rFonts w:ascii="Times New Roman"/>
          <w:snapToGrid w:val="0"/>
          <w:spacing w:val="-6"/>
          <w:kern w:val="21"/>
          <w:szCs w:val="21"/>
        </w:rPr>
        <w:fldChar w:fldCharType="end"/>
      </w:r>
      <w:r w:rsidRPr="00146A42">
        <w:rPr>
          <w:rFonts w:ascii="Times New Roman"/>
          <w:snapToGrid w:val="0"/>
          <w:spacing w:val="-6"/>
          <w:kern w:val="21"/>
          <w:szCs w:val="21"/>
        </w:rPr>
        <w:t>-</w:t>
      </w:r>
      <w:r w:rsidRPr="00146A42">
        <w:rPr>
          <w:rFonts w:ascii="Times New Roman"/>
          <w:snapToGrid w:val="0"/>
          <w:spacing w:val="-16"/>
          <w:kern w:val="21"/>
          <w:szCs w:val="21"/>
        </w:rPr>
        <w:fldChar w:fldCharType="begin"/>
      </w:r>
      <w:r w:rsidRPr="00146A42">
        <w:rPr>
          <w:rFonts w:ascii="Times New Roman"/>
          <w:snapToGrid w:val="0"/>
          <w:spacing w:val="-16"/>
          <w:kern w:val="21"/>
          <w:szCs w:val="21"/>
        </w:rPr>
        <w:instrText xml:space="preserve"> = 5 \* GB3 \* MERGEFORMAT </w:instrText>
      </w:r>
      <w:r w:rsidRPr="00146A42">
        <w:rPr>
          <w:rFonts w:ascii="Times New Roman"/>
          <w:snapToGrid w:val="0"/>
          <w:spacing w:val="-16"/>
          <w:kern w:val="21"/>
          <w:szCs w:val="21"/>
        </w:rPr>
        <w:fldChar w:fldCharType="separate"/>
      </w:r>
      <w:r w:rsidRPr="00146A42">
        <w:rPr>
          <w:rFonts w:ascii="Cambria Math" w:hAnsi="Cambria Math" w:cs="Cambria Math"/>
          <w:szCs w:val="21"/>
        </w:rPr>
        <w:t>⑤</w:t>
      </w:r>
      <w:r w:rsidRPr="00146A42">
        <w:rPr>
          <w:rFonts w:ascii="Times New Roman"/>
          <w:snapToGrid w:val="0"/>
          <w:spacing w:val="-16"/>
          <w:kern w:val="21"/>
          <w:szCs w:val="21"/>
        </w:rPr>
        <w:fldChar w:fldCharType="end"/>
      </w:r>
      <w:r w:rsidRPr="00146A42">
        <w:rPr>
          <w:rFonts w:ascii="Times New Roman"/>
          <w:snapToGrid w:val="0"/>
          <w:spacing w:val="-16"/>
          <w:kern w:val="21"/>
          <w:szCs w:val="21"/>
        </w:rPr>
        <w:t>；</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7 \* GB3 \* MERGEFORMAT </w:instrText>
      </w:r>
      <w:r w:rsidRPr="00146A42">
        <w:rPr>
          <w:rFonts w:ascii="Times New Roman"/>
          <w:snapToGrid w:val="0"/>
          <w:spacing w:val="-6"/>
          <w:kern w:val="21"/>
          <w:szCs w:val="21"/>
        </w:rPr>
        <w:fldChar w:fldCharType="separate"/>
      </w:r>
      <w:r w:rsidRPr="00146A42">
        <w:rPr>
          <w:rFonts w:ascii="Cambria Math" w:hAnsi="Cambria Math" w:cs="Cambria Math"/>
          <w:szCs w:val="21"/>
        </w:rPr>
        <w:t>⑦</w:t>
      </w:r>
      <w:r w:rsidRPr="00146A42">
        <w:rPr>
          <w:rFonts w:ascii="Times New Roman"/>
          <w:snapToGrid w:val="0"/>
          <w:spacing w:val="-6"/>
          <w:kern w:val="21"/>
          <w:szCs w:val="21"/>
        </w:rPr>
        <w:fldChar w:fldCharType="end"/>
      </w:r>
      <w:r w:rsidRPr="00146A42">
        <w:rPr>
          <w:rFonts w:ascii="Times New Roman"/>
          <w:snapToGrid w:val="0"/>
          <w:spacing w:val="-6"/>
          <w:kern w:val="21"/>
          <w:szCs w:val="21"/>
        </w:rPr>
        <w:t>=</w:t>
      </w:r>
      <w:r w:rsidRPr="00146A42">
        <w:rPr>
          <w:rFonts w:ascii="Times New Roman"/>
          <w:snapToGrid w:val="0"/>
          <w:spacing w:val="-16"/>
          <w:kern w:val="21"/>
          <w:szCs w:val="21"/>
        </w:rPr>
        <w:fldChar w:fldCharType="begin"/>
      </w:r>
      <w:r w:rsidRPr="00146A42">
        <w:rPr>
          <w:rFonts w:ascii="Times New Roman"/>
          <w:snapToGrid w:val="0"/>
          <w:spacing w:val="-16"/>
          <w:kern w:val="21"/>
          <w:szCs w:val="21"/>
        </w:rPr>
        <w:instrText xml:space="preserve"> = 6 \* GB3 \* MERGEFORMAT </w:instrText>
      </w:r>
      <w:r w:rsidRPr="00146A42">
        <w:rPr>
          <w:rFonts w:ascii="Times New Roman"/>
          <w:snapToGrid w:val="0"/>
          <w:spacing w:val="-16"/>
          <w:kern w:val="21"/>
          <w:szCs w:val="21"/>
        </w:rPr>
        <w:fldChar w:fldCharType="separate"/>
      </w:r>
      <w:r w:rsidRPr="00146A42">
        <w:rPr>
          <w:rFonts w:ascii="Cambria Math" w:hAnsi="Cambria Math" w:cs="Cambria Math"/>
          <w:szCs w:val="21"/>
        </w:rPr>
        <w:t>⑥</w:t>
      </w:r>
      <w:r w:rsidRPr="00146A42">
        <w:rPr>
          <w:rFonts w:ascii="Times New Roman"/>
          <w:snapToGrid w:val="0"/>
          <w:spacing w:val="-16"/>
          <w:kern w:val="21"/>
          <w:szCs w:val="21"/>
        </w:rPr>
        <w:fldChar w:fldCharType="end"/>
      </w:r>
      <w:r w:rsidRPr="00146A42">
        <w:rPr>
          <w:rFonts w:ascii="Times New Roman"/>
          <w:snapToGrid w:val="0"/>
          <w:spacing w:val="-16"/>
          <w:kern w:val="21"/>
          <w:szCs w:val="21"/>
        </w:rPr>
        <w:t>-</w:t>
      </w:r>
      <w:r w:rsidRPr="00146A42">
        <w:rPr>
          <w:rFonts w:ascii="Times New Roman"/>
          <w:snapToGrid w:val="0"/>
          <w:spacing w:val="-6"/>
          <w:kern w:val="21"/>
          <w:szCs w:val="21"/>
        </w:rPr>
        <w:fldChar w:fldCharType="begin"/>
      </w:r>
      <w:r w:rsidRPr="00146A42">
        <w:rPr>
          <w:rFonts w:ascii="Times New Roman"/>
          <w:snapToGrid w:val="0"/>
          <w:spacing w:val="-6"/>
          <w:kern w:val="21"/>
          <w:szCs w:val="21"/>
        </w:rPr>
        <w:instrText xml:space="preserve"> = 1 \* GB3 \* MERGEFORMAT </w:instrText>
      </w:r>
      <w:r w:rsidRPr="00146A42">
        <w:rPr>
          <w:rFonts w:ascii="Times New Roman"/>
          <w:snapToGrid w:val="0"/>
          <w:spacing w:val="-6"/>
          <w:kern w:val="21"/>
          <w:szCs w:val="21"/>
        </w:rPr>
        <w:fldChar w:fldCharType="separate"/>
      </w:r>
      <w:r w:rsidRPr="00146A42">
        <w:rPr>
          <w:rFonts w:ascii="Cambria Math" w:hAnsi="Cambria Math" w:cs="Cambria Math"/>
          <w:szCs w:val="21"/>
        </w:rPr>
        <w:t>①</w:t>
      </w:r>
      <w:r w:rsidRPr="00146A42">
        <w:rPr>
          <w:rFonts w:ascii="Times New Roman"/>
          <w:snapToGrid w:val="0"/>
          <w:spacing w:val="-6"/>
          <w:kern w:val="21"/>
          <w:szCs w:val="21"/>
        </w:rPr>
        <w:fldChar w:fldCharType="end"/>
      </w:r>
    </w:p>
    <w:p w14:paraId="67E5D06F" w14:textId="77777777" w:rsidR="00E008E3" w:rsidRPr="00146A42" w:rsidRDefault="00E008E3">
      <w:pPr>
        <w:sectPr w:rsidR="00E008E3" w:rsidRPr="00146A42">
          <w:footerReference w:type="default" r:id="rId39"/>
          <w:pgSz w:w="16838" w:h="11906" w:orient="landscape"/>
          <w:pgMar w:top="1701" w:right="1531" w:bottom="1701" w:left="1531" w:header="851" w:footer="851" w:gutter="0"/>
          <w:cols w:space="720"/>
          <w:docGrid w:linePitch="312"/>
        </w:sectPr>
      </w:pPr>
    </w:p>
    <w:p w14:paraId="51D3A599" w14:textId="77777777"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 xml:space="preserve">1 </w:t>
      </w:r>
      <w:r w:rsidRPr="00146A42">
        <w:rPr>
          <w:rFonts w:eastAsia="宋体"/>
          <w:sz w:val="28"/>
          <w:szCs w:val="22"/>
        </w:rPr>
        <w:t>环评委托书</w:t>
      </w:r>
    </w:p>
    <w:p w14:paraId="51D3A59A" w14:textId="675EA23C" w:rsidR="00E008E3" w:rsidRPr="00146A42" w:rsidRDefault="00C60BCD">
      <w:r w:rsidRPr="00C60BCD">
        <w:rPr>
          <w:noProof/>
        </w:rPr>
        <w:drawing>
          <wp:inline distT="0" distB="0" distL="0" distR="0" wp14:anchorId="30A33E9D" wp14:editId="3862E02D">
            <wp:extent cx="5615940" cy="7938770"/>
            <wp:effectExtent l="0" t="0" r="3810" b="5080"/>
            <wp:docPr id="1646381601" name="图片 7" descr="图示,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81601" name="图片 7" descr="图示, 文本, 信件&#10;&#10;描述已自动生成"/>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5940" cy="7938770"/>
                    </a:xfrm>
                    <a:prstGeom prst="rect">
                      <a:avLst/>
                    </a:prstGeom>
                    <a:noFill/>
                    <a:ln>
                      <a:noFill/>
                    </a:ln>
                  </pic:spPr>
                </pic:pic>
              </a:graphicData>
            </a:graphic>
          </wp:inline>
        </w:drawing>
      </w:r>
    </w:p>
    <w:p w14:paraId="51D3A59B" w14:textId="77777777" w:rsidR="00E008E3" w:rsidRPr="00146A42" w:rsidRDefault="00E008E3"/>
    <w:p w14:paraId="51D3A59C" w14:textId="77777777"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 xml:space="preserve">2 </w:t>
      </w:r>
      <w:r w:rsidRPr="00146A42">
        <w:rPr>
          <w:rFonts w:eastAsia="宋体"/>
          <w:sz w:val="28"/>
          <w:szCs w:val="22"/>
        </w:rPr>
        <w:t>营业执照</w:t>
      </w:r>
    </w:p>
    <w:p w14:paraId="51D3A59D" w14:textId="77777777" w:rsidR="00E008E3" w:rsidRPr="00146A42" w:rsidRDefault="002415DA">
      <w:r w:rsidRPr="00146A42">
        <w:rPr>
          <w:noProof/>
        </w:rPr>
        <w:drawing>
          <wp:inline distT="0" distB="0" distL="0" distR="0" wp14:anchorId="6BD83D58" wp14:editId="61B6386D">
            <wp:extent cx="5615940" cy="7793990"/>
            <wp:effectExtent l="0" t="0" r="3810" b="16510"/>
            <wp:docPr id="13054530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53076" name="图片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rot="10800000">
                      <a:off x="0" y="0"/>
                      <a:ext cx="5615940" cy="7793990"/>
                    </a:xfrm>
                    <a:prstGeom prst="rect">
                      <a:avLst/>
                    </a:prstGeom>
                    <a:noFill/>
                    <a:ln>
                      <a:noFill/>
                    </a:ln>
                  </pic:spPr>
                </pic:pic>
              </a:graphicData>
            </a:graphic>
          </wp:inline>
        </w:drawing>
      </w:r>
    </w:p>
    <w:p w14:paraId="51D3A59E" w14:textId="77777777" w:rsidR="00E008E3" w:rsidRPr="00146A42" w:rsidRDefault="00E008E3"/>
    <w:p w14:paraId="51D3A59F" w14:textId="77777777" w:rsidR="00E008E3" w:rsidRPr="00146A42" w:rsidRDefault="00E008E3"/>
    <w:p w14:paraId="51D3A5A0" w14:textId="77777777"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 xml:space="preserve">3 </w:t>
      </w:r>
      <w:r w:rsidRPr="00146A42">
        <w:rPr>
          <w:rFonts w:eastAsia="宋体"/>
          <w:sz w:val="28"/>
          <w:szCs w:val="22"/>
        </w:rPr>
        <w:t>项目发改备案</w:t>
      </w:r>
    </w:p>
    <w:p w14:paraId="51D3A5A1" w14:textId="77777777" w:rsidR="00E008E3" w:rsidRPr="00146A42" w:rsidRDefault="002415DA">
      <w:r w:rsidRPr="00146A42">
        <w:rPr>
          <w:noProof/>
        </w:rPr>
        <w:drawing>
          <wp:inline distT="0" distB="0" distL="0" distR="0" wp14:anchorId="269F9753" wp14:editId="537D09F1">
            <wp:extent cx="5615940" cy="7486650"/>
            <wp:effectExtent l="0" t="0" r="3810" b="0"/>
            <wp:docPr id="1324019824" name="图片 1"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19824" name="图片 1" descr="手机屏幕截图&#10;&#10;描述已自动生成"/>
                    <pic:cNvPicPr>
                      <a:picLocks noChangeAspect="1"/>
                    </pic:cNvPicPr>
                  </pic:nvPicPr>
                  <pic:blipFill>
                    <a:blip r:embed="rId42"/>
                    <a:stretch>
                      <a:fillRect/>
                    </a:stretch>
                  </pic:blipFill>
                  <pic:spPr>
                    <a:xfrm>
                      <a:off x="0" y="0"/>
                      <a:ext cx="5615940" cy="7486650"/>
                    </a:xfrm>
                    <a:prstGeom prst="rect">
                      <a:avLst/>
                    </a:prstGeom>
                  </pic:spPr>
                </pic:pic>
              </a:graphicData>
            </a:graphic>
          </wp:inline>
        </w:drawing>
      </w:r>
      <w:r w:rsidRPr="00146A42">
        <w:t xml:space="preserve"> </w:t>
      </w:r>
      <w:r w:rsidRPr="00146A42">
        <w:rPr>
          <w:noProof/>
        </w:rPr>
        <w:lastRenderedPageBreak/>
        <w:drawing>
          <wp:inline distT="0" distB="0" distL="0" distR="0" wp14:anchorId="7EF344A1" wp14:editId="559CCBC6">
            <wp:extent cx="5615940" cy="7486650"/>
            <wp:effectExtent l="0" t="0" r="3810" b="0"/>
            <wp:docPr id="1375960794"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60794" name="图片 1" descr="文本, 信件&#10;&#10;描述已自动生成"/>
                    <pic:cNvPicPr>
                      <a:picLocks noChangeAspect="1"/>
                    </pic:cNvPicPr>
                  </pic:nvPicPr>
                  <pic:blipFill>
                    <a:blip r:embed="rId43"/>
                    <a:stretch>
                      <a:fillRect/>
                    </a:stretch>
                  </pic:blipFill>
                  <pic:spPr>
                    <a:xfrm>
                      <a:off x="0" y="0"/>
                      <a:ext cx="5615940" cy="7486650"/>
                    </a:xfrm>
                    <a:prstGeom prst="rect">
                      <a:avLst/>
                    </a:prstGeom>
                  </pic:spPr>
                </pic:pic>
              </a:graphicData>
            </a:graphic>
          </wp:inline>
        </w:drawing>
      </w:r>
    </w:p>
    <w:p w14:paraId="51D3A5A2" w14:textId="77777777" w:rsidR="00E008E3" w:rsidRPr="00146A42" w:rsidRDefault="002415DA">
      <w:pPr>
        <w:pStyle w:val="2"/>
      </w:pPr>
      <w:r w:rsidRPr="00146A42">
        <w:br w:type="page"/>
      </w:r>
    </w:p>
    <w:p w14:paraId="51D3A5A3" w14:textId="633E780A"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4</w:t>
      </w:r>
      <w:r w:rsidR="005F2E29">
        <w:rPr>
          <w:rFonts w:eastAsia="宋体" w:hint="eastAsia"/>
          <w:sz w:val="28"/>
          <w:szCs w:val="22"/>
        </w:rPr>
        <w:t xml:space="preserve"> </w:t>
      </w:r>
      <w:r w:rsidRPr="00146A42">
        <w:rPr>
          <w:rFonts w:eastAsia="宋体"/>
          <w:sz w:val="28"/>
          <w:szCs w:val="22"/>
        </w:rPr>
        <w:t>土地交易确认书</w:t>
      </w:r>
    </w:p>
    <w:p w14:paraId="41F1EA87" w14:textId="77777777" w:rsidR="00E008E3" w:rsidRPr="00146A42" w:rsidRDefault="00E008E3"/>
    <w:p w14:paraId="51D3A5A4" w14:textId="77777777" w:rsidR="00E008E3" w:rsidRPr="00146A42" w:rsidRDefault="002415DA">
      <w:r w:rsidRPr="00146A42">
        <w:rPr>
          <w:noProof/>
        </w:rPr>
        <w:drawing>
          <wp:inline distT="0" distB="0" distL="0" distR="0" wp14:anchorId="7B424B5C" wp14:editId="3951FFDC">
            <wp:extent cx="5615940" cy="7800975"/>
            <wp:effectExtent l="0" t="0" r="3810" b="9525"/>
            <wp:docPr id="4540059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05986" name="图片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615940" cy="7800975"/>
                    </a:xfrm>
                    <a:prstGeom prst="rect">
                      <a:avLst/>
                    </a:prstGeom>
                    <a:noFill/>
                    <a:ln>
                      <a:noFill/>
                    </a:ln>
                  </pic:spPr>
                </pic:pic>
              </a:graphicData>
            </a:graphic>
          </wp:inline>
        </w:drawing>
      </w:r>
    </w:p>
    <w:p w14:paraId="51D3A5A5" w14:textId="77777777"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 xml:space="preserve">5 </w:t>
      </w:r>
      <w:r w:rsidRPr="00146A42">
        <w:rPr>
          <w:rFonts w:eastAsia="宋体"/>
          <w:sz w:val="28"/>
          <w:szCs w:val="22"/>
        </w:rPr>
        <w:t>入园协议</w:t>
      </w:r>
    </w:p>
    <w:p w14:paraId="51D3A5A6" w14:textId="77777777" w:rsidR="00E008E3" w:rsidRPr="00146A42" w:rsidRDefault="002415DA">
      <w:r w:rsidRPr="00146A42">
        <w:rPr>
          <w:noProof/>
        </w:rPr>
        <w:drawing>
          <wp:inline distT="0" distB="0" distL="0" distR="0" wp14:anchorId="19D16315" wp14:editId="10D2CD09">
            <wp:extent cx="5615940" cy="8001000"/>
            <wp:effectExtent l="0" t="0" r="3810" b="0"/>
            <wp:docPr id="1995421204"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21204" name="图片 1" descr="文本, 信件&#10;&#10;描述已自动生成"/>
                    <pic:cNvPicPr>
                      <a:picLocks noChangeAspect="1"/>
                    </pic:cNvPicPr>
                  </pic:nvPicPr>
                  <pic:blipFill>
                    <a:blip r:embed="rId45"/>
                    <a:stretch>
                      <a:fillRect/>
                    </a:stretch>
                  </pic:blipFill>
                  <pic:spPr>
                    <a:xfrm>
                      <a:off x="0" y="0"/>
                      <a:ext cx="5615940" cy="8001000"/>
                    </a:xfrm>
                    <a:prstGeom prst="rect">
                      <a:avLst/>
                    </a:prstGeom>
                  </pic:spPr>
                </pic:pic>
              </a:graphicData>
            </a:graphic>
          </wp:inline>
        </w:drawing>
      </w:r>
      <w:r w:rsidRPr="00146A42">
        <w:t xml:space="preserve"> </w:t>
      </w:r>
      <w:r w:rsidRPr="00146A42">
        <w:rPr>
          <w:noProof/>
        </w:rPr>
        <w:lastRenderedPageBreak/>
        <w:drawing>
          <wp:inline distT="0" distB="0" distL="0" distR="0" wp14:anchorId="021092C9" wp14:editId="50DBEB8E">
            <wp:extent cx="5615940" cy="8477250"/>
            <wp:effectExtent l="0" t="0" r="3810" b="0"/>
            <wp:docPr id="16034244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24486" name="图片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615940" cy="8477250"/>
                    </a:xfrm>
                    <a:prstGeom prst="rect">
                      <a:avLst/>
                    </a:prstGeom>
                    <a:noFill/>
                    <a:ln>
                      <a:noFill/>
                    </a:ln>
                  </pic:spPr>
                </pic:pic>
              </a:graphicData>
            </a:graphic>
          </wp:inline>
        </w:drawing>
      </w:r>
    </w:p>
    <w:p w14:paraId="51D3A5A7" w14:textId="77777777"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 xml:space="preserve">6 </w:t>
      </w:r>
      <w:r w:rsidRPr="00146A42">
        <w:rPr>
          <w:rFonts w:eastAsia="宋体"/>
          <w:sz w:val="28"/>
          <w:szCs w:val="22"/>
        </w:rPr>
        <w:t>砖桥污水处理厂环评批复</w:t>
      </w:r>
    </w:p>
    <w:p w14:paraId="51D3A5A8" w14:textId="77777777" w:rsidR="00E008E3" w:rsidRPr="00146A42" w:rsidRDefault="002415DA">
      <w:r w:rsidRPr="00146A42">
        <w:rPr>
          <w:noProof/>
        </w:rPr>
        <w:drawing>
          <wp:inline distT="0" distB="0" distL="0" distR="0" wp14:anchorId="1FE88BD2" wp14:editId="3748AA9E">
            <wp:extent cx="5248275" cy="8048625"/>
            <wp:effectExtent l="0" t="0" r="9525" b="9525"/>
            <wp:docPr id="1" name="图片 1"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本&#10;&#10;描述已自动生成"/>
                    <pic:cNvPicPr>
                      <a:picLocks noChangeAspect="1" noChangeArrowheads="1"/>
                    </pic:cNvPicPr>
                  </pic:nvPicPr>
                  <pic:blipFill>
                    <a:blip r:embed="rId47"/>
                    <a:srcRect/>
                    <a:stretch>
                      <a:fillRect/>
                    </a:stretch>
                  </pic:blipFill>
                  <pic:spPr>
                    <a:xfrm>
                      <a:off x="0" y="0"/>
                      <a:ext cx="5248275" cy="8048625"/>
                    </a:xfrm>
                    <a:prstGeom prst="rect">
                      <a:avLst/>
                    </a:prstGeom>
                    <a:noFill/>
                    <a:ln w="9525">
                      <a:noFill/>
                      <a:miter lim="800000"/>
                      <a:headEnd/>
                      <a:tailEnd/>
                    </a:ln>
                  </pic:spPr>
                </pic:pic>
              </a:graphicData>
            </a:graphic>
          </wp:inline>
        </w:drawing>
      </w:r>
      <w:r w:rsidRPr="00146A42">
        <w:rPr>
          <w:noProof/>
        </w:rPr>
        <w:lastRenderedPageBreak/>
        <w:drawing>
          <wp:inline distT="0" distB="0" distL="0" distR="0" wp14:anchorId="79C63321" wp14:editId="43A480FC">
            <wp:extent cx="5248275" cy="8534400"/>
            <wp:effectExtent l="19050" t="0" r="9525" b="0"/>
            <wp:docPr id="616483799" name="图片 616483799"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83799" name="图片 616483799" descr="文本, 信件&#10;&#10;描述已自动生成"/>
                    <pic:cNvPicPr>
                      <a:picLocks noChangeAspect="1" noChangeArrowheads="1"/>
                    </pic:cNvPicPr>
                  </pic:nvPicPr>
                  <pic:blipFill>
                    <a:blip r:embed="rId48"/>
                    <a:srcRect/>
                    <a:stretch>
                      <a:fillRect/>
                    </a:stretch>
                  </pic:blipFill>
                  <pic:spPr>
                    <a:xfrm>
                      <a:off x="0" y="0"/>
                      <a:ext cx="5248275" cy="8534400"/>
                    </a:xfrm>
                    <a:prstGeom prst="rect">
                      <a:avLst/>
                    </a:prstGeom>
                    <a:noFill/>
                    <a:ln w="9525">
                      <a:noFill/>
                      <a:miter lim="800000"/>
                      <a:headEnd/>
                      <a:tailEnd/>
                    </a:ln>
                  </pic:spPr>
                </pic:pic>
              </a:graphicData>
            </a:graphic>
          </wp:inline>
        </w:drawing>
      </w:r>
      <w:r w:rsidRPr="00146A42">
        <w:rPr>
          <w:noProof/>
        </w:rPr>
        <w:lastRenderedPageBreak/>
        <w:drawing>
          <wp:inline distT="0" distB="0" distL="0" distR="0" wp14:anchorId="18F5111A" wp14:editId="0C9DC5D9">
            <wp:extent cx="5191125" cy="8572500"/>
            <wp:effectExtent l="19050" t="0" r="9525" b="0"/>
            <wp:docPr id="1105513874" name="图片 1105513874"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13874" name="图片 1105513874" descr="文本, 信件&#10;&#10;描述已自动生成"/>
                    <pic:cNvPicPr>
                      <a:picLocks noChangeAspect="1" noChangeArrowheads="1"/>
                    </pic:cNvPicPr>
                  </pic:nvPicPr>
                  <pic:blipFill>
                    <a:blip r:embed="rId49"/>
                    <a:srcRect/>
                    <a:stretch>
                      <a:fillRect/>
                    </a:stretch>
                  </pic:blipFill>
                  <pic:spPr>
                    <a:xfrm>
                      <a:off x="0" y="0"/>
                      <a:ext cx="5191125" cy="8572500"/>
                    </a:xfrm>
                    <a:prstGeom prst="rect">
                      <a:avLst/>
                    </a:prstGeom>
                    <a:noFill/>
                    <a:ln w="9525">
                      <a:noFill/>
                      <a:miter lim="800000"/>
                      <a:headEnd/>
                      <a:tailEnd/>
                    </a:ln>
                  </pic:spPr>
                </pic:pic>
              </a:graphicData>
            </a:graphic>
          </wp:inline>
        </w:drawing>
      </w:r>
      <w:r w:rsidRPr="00146A42">
        <w:rPr>
          <w:noProof/>
        </w:rPr>
        <w:lastRenderedPageBreak/>
        <w:drawing>
          <wp:inline distT="0" distB="0" distL="0" distR="0" wp14:anchorId="1BBBE08A" wp14:editId="11A1C548">
            <wp:extent cx="5191125" cy="8362950"/>
            <wp:effectExtent l="19050" t="0" r="9525" b="0"/>
            <wp:docPr id="778046265" name="图片 77804626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46265" name="图片 778046265" descr="文本&#10;&#10;描述已自动生成"/>
                    <pic:cNvPicPr>
                      <a:picLocks noChangeAspect="1" noChangeArrowheads="1"/>
                    </pic:cNvPicPr>
                  </pic:nvPicPr>
                  <pic:blipFill>
                    <a:blip r:embed="rId50"/>
                    <a:srcRect/>
                    <a:stretch>
                      <a:fillRect/>
                    </a:stretch>
                  </pic:blipFill>
                  <pic:spPr>
                    <a:xfrm>
                      <a:off x="0" y="0"/>
                      <a:ext cx="5191125" cy="8362950"/>
                    </a:xfrm>
                    <a:prstGeom prst="rect">
                      <a:avLst/>
                    </a:prstGeom>
                    <a:noFill/>
                    <a:ln w="9525">
                      <a:noFill/>
                      <a:miter lim="800000"/>
                      <a:headEnd/>
                      <a:tailEnd/>
                    </a:ln>
                  </pic:spPr>
                </pic:pic>
              </a:graphicData>
            </a:graphic>
          </wp:inline>
        </w:drawing>
      </w:r>
    </w:p>
    <w:p w14:paraId="51D3A5A9" w14:textId="77777777"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 xml:space="preserve">7 </w:t>
      </w:r>
      <w:r w:rsidRPr="00146A42">
        <w:rPr>
          <w:rFonts w:eastAsia="宋体"/>
          <w:sz w:val="28"/>
          <w:szCs w:val="22"/>
        </w:rPr>
        <w:t>跟踪评价审查意见</w:t>
      </w:r>
    </w:p>
    <w:p w14:paraId="51D3A5AA" w14:textId="77777777" w:rsidR="00E008E3" w:rsidRPr="00146A42" w:rsidRDefault="002415DA">
      <w:r w:rsidRPr="00146A42">
        <w:rPr>
          <w:noProof/>
        </w:rPr>
        <w:drawing>
          <wp:inline distT="0" distB="0" distL="0" distR="0" wp14:anchorId="061A2903" wp14:editId="34A40100">
            <wp:extent cx="5615940" cy="7235825"/>
            <wp:effectExtent l="0" t="0" r="3810" b="3175"/>
            <wp:docPr id="1601546700" name="图片 1"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46700" name="图片 1" descr="文本&#10;&#10;描述已自动生成"/>
                    <pic:cNvPicPr>
                      <a:picLocks noChangeAspect="1"/>
                    </pic:cNvPicPr>
                  </pic:nvPicPr>
                  <pic:blipFill>
                    <a:blip r:embed="rId51"/>
                    <a:stretch>
                      <a:fillRect/>
                    </a:stretch>
                  </pic:blipFill>
                  <pic:spPr>
                    <a:xfrm>
                      <a:off x="0" y="0"/>
                      <a:ext cx="5615940" cy="7235825"/>
                    </a:xfrm>
                    <a:prstGeom prst="rect">
                      <a:avLst/>
                    </a:prstGeom>
                  </pic:spPr>
                </pic:pic>
              </a:graphicData>
            </a:graphic>
          </wp:inline>
        </w:drawing>
      </w:r>
      <w:r w:rsidRPr="00146A42">
        <w:rPr>
          <w:noProof/>
        </w:rPr>
        <w:lastRenderedPageBreak/>
        <w:drawing>
          <wp:inline distT="0" distB="0" distL="0" distR="0" wp14:anchorId="12C73D96" wp14:editId="00925C24">
            <wp:extent cx="5615940" cy="7729855"/>
            <wp:effectExtent l="0" t="0" r="3810" b="4445"/>
            <wp:docPr id="540583704" name="图片 1"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83704" name="图片 1" descr="文本&#10;&#10;描述已自动生成"/>
                    <pic:cNvPicPr>
                      <a:picLocks noChangeAspect="1"/>
                    </pic:cNvPicPr>
                  </pic:nvPicPr>
                  <pic:blipFill>
                    <a:blip r:embed="rId52"/>
                    <a:stretch>
                      <a:fillRect/>
                    </a:stretch>
                  </pic:blipFill>
                  <pic:spPr>
                    <a:xfrm>
                      <a:off x="0" y="0"/>
                      <a:ext cx="5615940" cy="7729855"/>
                    </a:xfrm>
                    <a:prstGeom prst="rect">
                      <a:avLst/>
                    </a:prstGeom>
                  </pic:spPr>
                </pic:pic>
              </a:graphicData>
            </a:graphic>
          </wp:inline>
        </w:drawing>
      </w:r>
      <w:r w:rsidRPr="00146A42">
        <w:rPr>
          <w:noProof/>
        </w:rPr>
        <w:lastRenderedPageBreak/>
        <w:drawing>
          <wp:inline distT="0" distB="0" distL="0" distR="0" wp14:anchorId="09E590D9" wp14:editId="46F2780D">
            <wp:extent cx="5615940" cy="7255510"/>
            <wp:effectExtent l="0" t="0" r="3810" b="2540"/>
            <wp:docPr id="1964790636" name="图片 1"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90636" name="图片 1" descr="文本&#10;&#10;描述已自动生成"/>
                    <pic:cNvPicPr>
                      <a:picLocks noChangeAspect="1"/>
                    </pic:cNvPicPr>
                  </pic:nvPicPr>
                  <pic:blipFill>
                    <a:blip r:embed="rId53"/>
                    <a:stretch>
                      <a:fillRect/>
                    </a:stretch>
                  </pic:blipFill>
                  <pic:spPr>
                    <a:xfrm>
                      <a:off x="0" y="0"/>
                      <a:ext cx="5615940" cy="7255510"/>
                    </a:xfrm>
                    <a:prstGeom prst="rect">
                      <a:avLst/>
                    </a:prstGeom>
                  </pic:spPr>
                </pic:pic>
              </a:graphicData>
            </a:graphic>
          </wp:inline>
        </w:drawing>
      </w:r>
      <w:r w:rsidRPr="00146A42">
        <w:rPr>
          <w:noProof/>
        </w:rPr>
        <w:lastRenderedPageBreak/>
        <w:drawing>
          <wp:inline distT="0" distB="0" distL="0" distR="0" wp14:anchorId="5EF457EF" wp14:editId="5EDE5FD0">
            <wp:extent cx="5615940" cy="6642100"/>
            <wp:effectExtent l="0" t="0" r="3810" b="6350"/>
            <wp:docPr id="882310434"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10434" name="图片 1" descr="文本, 信件&#10;&#10;描述已自动生成"/>
                    <pic:cNvPicPr>
                      <a:picLocks noChangeAspect="1"/>
                    </pic:cNvPicPr>
                  </pic:nvPicPr>
                  <pic:blipFill>
                    <a:blip r:embed="rId54"/>
                    <a:stretch>
                      <a:fillRect/>
                    </a:stretch>
                  </pic:blipFill>
                  <pic:spPr>
                    <a:xfrm>
                      <a:off x="0" y="0"/>
                      <a:ext cx="5615940" cy="6642100"/>
                    </a:xfrm>
                    <a:prstGeom prst="rect">
                      <a:avLst/>
                    </a:prstGeom>
                  </pic:spPr>
                </pic:pic>
              </a:graphicData>
            </a:graphic>
          </wp:inline>
        </w:drawing>
      </w:r>
    </w:p>
    <w:p w14:paraId="51D3A5AB" w14:textId="77777777" w:rsidR="00E008E3" w:rsidRPr="00146A42" w:rsidRDefault="00E008E3"/>
    <w:p w14:paraId="51D3A5AC" w14:textId="77777777" w:rsidR="00E008E3" w:rsidRPr="00146A42" w:rsidRDefault="00E008E3"/>
    <w:p w14:paraId="51D3A5AD" w14:textId="77777777" w:rsidR="00E008E3" w:rsidRPr="00146A42" w:rsidRDefault="00E008E3"/>
    <w:p w14:paraId="51D3A5AE" w14:textId="77777777" w:rsidR="00E008E3" w:rsidRPr="00146A42" w:rsidRDefault="00E008E3"/>
    <w:p w14:paraId="51D3A5AF" w14:textId="77777777" w:rsidR="00E008E3" w:rsidRPr="00146A42" w:rsidRDefault="00E008E3"/>
    <w:p w14:paraId="51D3A5B0" w14:textId="77777777" w:rsidR="00E008E3" w:rsidRPr="00146A42" w:rsidRDefault="00E008E3"/>
    <w:p w14:paraId="51D3A5B1" w14:textId="77777777" w:rsidR="00E008E3" w:rsidRPr="00146A42" w:rsidRDefault="00E008E3"/>
    <w:p w14:paraId="51D3A5B2" w14:textId="77777777" w:rsidR="00E008E3" w:rsidRPr="00146A42" w:rsidRDefault="00E008E3"/>
    <w:p w14:paraId="51D3A5B3" w14:textId="77777777" w:rsidR="00E008E3" w:rsidRPr="00146A42" w:rsidRDefault="00E008E3"/>
    <w:p w14:paraId="51D3A5B4" w14:textId="77777777" w:rsidR="00E008E3" w:rsidRPr="00146A42" w:rsidRDefault="00E008E3"/>
    <w:p w14:paraId="51D3A5B5" w14:textId="77777777" w:rsidR="00E008E3" w:rsidRPr="00146A42" w:rsidRDefault="00E008E3"/>
    <w:p w14:paraId="51D3A5B6" w14:textId="77777777" w:rsidR="00E008E3" w:rsidRPr="00146A42" w:rsidRDefault="00E008E3"/>
    <w:p w14:paraId="51D3A5B7" w14:textId="77777777" w:rsidR="00E008E3" w:rsidRPr="00146A42" w:rsidRDefault="002415DA">
      <w:pPr>
        <w:pStyle w:val="2"/>
        <w:rPr>
          <w:rFonts w:eastAsia="宋体"/>
          <w:sz w:val="28"/>
          <w:szCs w:val="22"/>
        </w:rPr>
      </w:pPr>
      <w:r w:rsidRPr="00146A42">
        <w:rPr>
          <w:rFonts w:eastAsia="宋体"/>
          <w:sz w:val="28"/>
          <w:szCs w:val="22"/>
        </w:rPr>
        <w:lastRenderedPageBreak/>
        <w:t>附件</w:t>
      </w:r>
      <w:r w:rsidRPr="00146A42">
        <w:rPr>
          <w:rFonts w:eastAsia="宋体"/>
          <w:sz w:val="28"/>
          <w:szCs w:val="22"/>
        </w:rPr>
        <w:t xml:space="preserve">8 </w:t>
      </w:r>
      <w:r w:rsidRPr="00146A42">
        <w:rPr>
          <w:rFonts w:eastAsia="宋体"/>
          <w:sz w:val="28"/>
          <w:szCs w:val="22"/>
        </w:rPr>
        <w:t>监测报告</w:t>
      </w:r>
    </w:p>
    <w:p w14:paraId="51D3A5B8" w14:textId="7D0FBBB3" w:rsidR="00E008E3" w:rsidRPr="00146A42" w:rsidRDefault="00E22620">
      <w:r>
        <w:rPr>
          <w:noProof/>
        </w:rPr>
        <w:drawing>
          <wp:inline distT="0" distB="0" distL="0" distR="0" wp14:anchorId="105B19F5" wp14:editId="610E605B">
            <wp:extent cx="5615940" cy="7938135"/>
            <wp:effectExtent l="0" t="0" r="3810" b="5715"/>
            <wp:docPr id="576471056"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71056" name="图片 1" descr="文本, 信件&#10;&#10;描述已自动生成"/>
                    <pic:cNvPicPr/>
                  </pic:nvPicPr>
                  <pic:blipFill>
                    <a:blip r:embed="rId55"/>
                    <a:stretch>
                      <a:fillRect/>
                    </a:stretch>
                  </pic:blipFill>
                  <pic:spPr>
                    <a:xfrm>
                      <a:off x="0" y="0"/>
                      <a:ext cx="5615940" cy="7938135"/>
                    </a:xfrm>
                    <a:prstGeom prst="rect">
                      <a:avLst/>
                    </a:prstGeom>
                  </pic:spPr>
                </pic:pic>
              </a:graphicData>
            </a:graphic>
          </wp:inline>
        </w:drawing>
      </w:r>
      <w:r w:rsidRPr="00E22620">
        <w:rPr>
          <w:noProof/>
        </w:rPr>
        <w:lastRenderedPageBreak/>
        <w:drawing>
          <wp:inline distT="0" distB="0" distL="0" distR="0" wp14:anchorId="7B978E3A" wp14:editId="58C1863B">
            <wp:extent cx="5615940" cy="7931785"/>
            <wp:effectExtent l="0" t="0" r="3810" b="0"/>
            <wp:docPr id="15145330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5940" cy="7931785"/>
                    </a:xfrm>
                    <a:prstGeom prst="rect">
                      <a:avLst/>
                    </a:prstGeom>
                    <a:noFill/>
                    <a:ln>
                      <a:noFill/>
                    </a:ln>
                  </pic:spPr>
                </pic:pic>
              </a:graphicData>
            </a:graphic>
          </wp:inline>
        </w:drawing>
      </w:r>
      <w:r w:rsidR="00F233CC" w:rsidRPr="00F233CC">
        <w:rPr>
          <w:noProof/>
        </w:rPr>
        <w:lastRenderedPageBreak/>
        <w:drawing>
          <wp:inline distT="0" distB="0" distL="0" distR="0" wp14:anchorId="53627A84" wp14:editId="671A6106">
            <wp:extent cx="5615940" cy="7931785"/>
            <wp:effectExtent l="0" t="0" r="3810" b="0"/>
            <wp:docPr id="11046231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15940" cy="7931785"/>
                    </a:xfrm>
                    <a:prstGeom prst="rect">
                      <a:avLst/>
                    </a:prstGeom>
                    <a:noFill/>
                    <a:ln>
                      <a:noFill/>
                    </a:ln>
                  </pic:spPr>
                </pic:pic>
              </a:graphicData>
            </a:graphic>
          </wp:inline>
        </w:drawing>
      </w:r>
      <w:r w:rsidR="00F233CC">
        <w:rPr>
          <w:noProof/>
        </w:rPr>
        <w:lastRenderedPageBreak/>
        <w:drawing>
          <wp:inline distT="0" distB="0" distL="0" distR="0" wp14:anchorId="63F74488" wp14:editId="1EEAE970">
            <wp:extent cx="5615940" cy="7938135"/>
            <wp:effectExtent l="0" t="0" r="3810" b="5715"/>
            <wp:docPr id="1838331372"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31372" name="图片 1" descr="表格&#10;&#10;描述已自动生成"/>
                    <pic:cNvPicPr/>
                  </pic:nvPicPr>
                  <pic:blipFill>
                    <a:blip r:embed="rId58"/>
                    <a:stretch>
                      <a:fillRect/>
                    </a:stretch>
                  </pic:blipFill>
                  <pic:spPr>
                    <a:xfrm>
                      <a:off x="0" y="0"/>
                      <a:ext cx="5615940" cy="7938135"/>
                    </a:xfrm>
                    <a:prstGeom prst="rect">
                      <a:avLst/>
                    </a:prstGeom>
                  </pic:spPr>
                </pic:pic>
              </a:graphicData>
            </a:graphic>
          </wp:inline>
        </w:drawing>
      </w:r>
      <w:r w:rsidR="00F233CC" w:rsidRPr="00F233CC">
        <w:rPr>
          <w:noProof/>
        </w:rPr>
        <w:lastRenderedPageBreak/>
        <w:drawing>
          <wp:inline distT="0" distB="0" distL="0" distR="0" wp14:anchorId="325E6A32" wp14:editId="2DED61CA">
            <wp:extent cx="5615940" cy="7931785"/>
            <wp:effectExtent l="0" t="0" r="3810" b="0"/>
            <wp:docPr id="5775661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15940" cy="7931785"/>
                    </a:xfrm>
                    <a:prstGeom prst="rect">
                      <a:avLst/>
                    </a:prstGeom>
                    <a:noFill/>
                    <a:ln>
                      <a:noFill/>
                    </a:ln>
                  </pic:spPr>
                </pic:pic>
              </a:graphicData>
            </a:graphic>
          </wp:inline>
        </w:drawing>
      </w:r>
    </w:p>
    <w:p w14:paraId="51D3A5B9" w14:textId="77777777" w:rsidR="00E008E3" w:rsidRPr="00146A42" w:rsidRDefault="00E008E3"/>
    <w:p w14:paraId="5F4E0192" w14:textId="77777777" w:rsidR="00E008E3" w:rsidRPr="00146A42" w:rsidRDefault="00E008E3">
      <w:pPr>
        <w:sectPr w:rsidR="00E008E3" w:rsidRPr="00146A42">
          <w:footerReference w:type="default" r:id="rId60"/>
          <w:pgSz w:w="11906" w:h="16838"/>
          <w:pgMar w:top="1701" w:right="1531" w:bottom="1701" w:left="1531" w:header="851" w:footer="851" w:gutter="0"/>
          <w:cols w:space="720"/>
          <w:docGrid w:linePitch="312"/>
        </w:sectPr>
      </w:pPr>
    </w:p>
    <w:p w14:paraId="51D3A5BF" w14:textId="48CD7118" w:rsidR="00E008E3" w:rsidRPr="00146A42" w:rsidRDefault="002415DA">
      <w:r w:rsidRPr="009C26D5">
        <w:rPr>
          <w:noProof/>
        </w:rPr>
        <w:lastRenderedPageBreak/>
        <mc:AlternateContent>
          <mc:Choice Requires="wps">
            <w:drawing>
              <wp:anchor distT="0" distB="0" distL="114300" distR="114300" simplePos="0" relativeHeight="251662336" behindDoc="0" locked="0" layoutInCell="1" allowOverlap="1" wp14:anchorId="140E8F4C" wp14:editId="0D9C1D32">
                <wp:simplePos x="0" y="0"/>
                <wp:positionH relativeFrom="column">
                  <wp:posOffset>5282565</wp:posOffset>
                </wp:positionH>
                <wp:positionV relativeFrom="paragraph">
                  <wp:posOffset>1466215</wp:posOffset>
                </wp:positionV>
                <wp:extent cx="2114550" cy="561975"/>
                <wp:effectExtent l="323850" t="0" r="19050" b="333375"/>
                <wp:wrapNone/>
                <wp:docPr id="1270325563" name="对话气泡: 矩形 9"/>
                <wp:cNvGraphicFramePr/>
                <a:graphic xmlns:a="http://schemas.openxmlformats.org/drawingml/2006/main">
                  <a:graphicData uri="http://schemas.microsoft.com/office/word/2010/wordprocessingShape">
                    <wps:wsp>
                      <wps:cNvSpPr/>
                      <wps:spPr>
                        <a:xfrm>
                          <a:off x="0" y="0"/>
                          <a:ext cx="2114550" cy="561975"/>
                        </a:xfrm>
                        <a:prstGeom prst="wedgeRectCallout">
                          <a:avLst>
                            <a:gd name="adj1" fmla="val -63135"/>
                            <a:gd name="adj2" fmla="val 98093"/>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1D3A648" w14:textId="77777777" w:rsidR="00E008E3" w:rsidRDefault="002415DA">
                            <w:pPr>
                              <w:jc w:val="center"/>
                            </w:pPr>
                            <w:r>
                              <w:rPr>
                                <w:rFonts w:hint="eastAsia"/>
                              </w:rPr>
                              <w:t>项目所在位置，经度</w:t>
                            </w:r>
                            <w:r>
                              <w:rPr>
                                <w:rFonts w:hint="eastAsia"/>
                              </w:rPr>
                              <w:t>112.924362</w:t>
                            </w:r>
                            <w:r>
                              <w:rPr>
                                <w:rFonts w:hint="eastAsia"/>
                              </w:rPr>
                              <w:t>，纬度</w:t>
                            </w:r>
                            <w:r>
                              <w:rPr>
                                <w:rFonts w:hint="eastAsia"/>
                              </w:rPr>
                              <w:t>29.666341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140E8F4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9" o:spid="_x0000_s1026" type="#_x0000_t61" style="position:absolute;left:0;text-align:left;margin-left:415.95pt;margin-top:115.45pt;width:166.5pt;height:4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U1JgwIAAE0FAAAOAAAAZHJzL2Uyb0RvYy54bWysVMFu2zAMvQ/YPwi6t7bTpG2COkWQosOA&#10;Yg3aDTsrshR7kERNUuJkXz9KdpxgLXYYdrFJkXwknyje3e+1IjvhfAOmpMVlTokwHKrGbEr67evj&#10;xS0lPjBTMQVGlPQgPL2ff/xw19qZGEENqhKOIIjxs9aWtA7BzrLM81po5i/BCoNGCU6zgKrbZJVj&#10;LaJrlY3y/DprwVXWARfe4+lDZ6TzhC+l4OFZSi8CUSXF2kL6uvRdx282v2OzjWO2bnhfBvuHKjRr&#10;DCYdoB5YYGTrmjdQuuEOPMhwyUFnIGXDReoBuynyP7p5rZkVqRckx9uBJv//YPmX3atdOaShtX7m&#10;UYxd7KXT8Y/1kX0i6zCQJfaBcDwcFcV4MkFOOdom18X0ZhLZzE7R1vnwSYAmUShpK6qNeMEbWTKl&#10;YBsSX2z35EMiriKGaZwQVv0oKJFa4T3smCIX11fFVYJGds+cRudO09t8etWn7yGxkGMBEd/AY6NU&#10;LPDUaJLCQYnooMyLkKSpYmuptDSDYqkcwTKwLs6FCUVnqlkluuNikudpjDDfEJFoSIARWWLiAbsH&#10;iPP9Frvjr/ePoSKN8BCc/62wLniISJnBhCFYNwbcewAKu+ozd/5HkjpqIkthv96jSxTXUB1Wjjjo&#10;3pK3/LHB+31iPqyYw0vDkcCFEJ7xIxW0JYVeoqQG9+u98+iPM41WSlp8jCX1P7fMCUrUZ4PTPi3G&#10;4/h6kzKe3IxQceeW9bnFbPUS8MZwjLC6JEb/oI6idKC/495YxKxoYoZj7pLy4I7KMnRLAjcPF4tF&#10;csMXa1l4Mq+WR/BIsIHFNoBsQuTvxE6v4JtNk9Dvl7gUzvXkddqC898AAAD//wMAUEsDBBQABgAI&#10;AAAAIQD1ZIsJ4QAAAAwBAAAPAAAAZHJzL2Rvd25yZXYueG1sTI9BT8JAEIXvJv6HzZh4k20BEWq3&#10;xKgELh4EDnBbumO3sTvbdBda/73DSW9v8r68eS9fDq4RF+xC7UlBOkpAIJXe1FQp2O9WD3MQIWoy&#10;uvGECn4wwLK4vcl1ZnxPn3jZxkpwCIVMK7AxtpmUobTodBj5Fom9L985HfnsKmk63XO4a+Q4SWbS&#10;6Zr4g9Utvlosv7dnp+Cp2zyu3/rVkK6PltqPw/7oFu9K3d8NL88gIg7xD4Zrfa4OBXc6+TOZIBoF&#10;80m6YFTBeJKwuBLpbMrqpICtKcgil/9HFL8AAAD//wMAUEsBAi0AFAAGAAgAAAAhALaDOJL+AAAA&#10;4QEAABMAAAAAAAAAAAAAAAAAAAAAAFtDb250ZW50X1R5cGVzXS54bWxQSwECLQAUAAYACAAAACEA&#10;OP0h/9YAAACUAQAACwAAAAAAAAAAAAAAAAAvAQAAX3JlbHMvLnJlbHNQSwECLQAUAAYACAAAACEA&#10;O+FNSYMCAABNBQAADgAAAAAAAAAAAAAAAAAuAgAAZHJzL2Uyb0RvYy54bWxQSwECLQAUAAYACAAA&#10;ACEA9WSLCeEAAAAMAQAADwAAAAAAAAAAAAAAAADdBAAAZHJzL2Rvd25yZXYueG1sUEsFBgAAAAAE&#10;AAQA8wAAAOsFAAAAAA==&#10;" adj="-2837,31988" filled="f" strokecolor="#030e13 [484]" strokeweight="1.5pt">
                <v:textbox>
                  <w:txbxContent>
                    <w:p w14:paraId="51D3A648" w14:textId="77777777" w:rsidR="00E008E3" w:rsidRDefault="002415DA">
                      <w:pPr>
                        <w:jc w:val="center"/>
                      </w:pPr>
                      <w:r>
                        <w:rPr>
                          <w:rFonts w:hint="eastAsia"/>
                        </w:rPr>
                        <w:t>项目所在位置，经度</w:t>
                      </w:r>
                      <w:r>
                        <w:rPr>
                          <w:rFonts w:hint="eastAsia"/>
                        </w:rPr>
                        <w:t>112.924362</w:t>
                      </w:r>
                      <w:r>
                        <w:rPr>
                          <w:rFonts w:hint="eastAsia"/>
                        </w:rPr>
                        <w:t>，纬度</w:t>
                      </w:r>
                      <w:r>
                        <w:rPr>
                          <w:rFonts w:hint="eastAsia"/>
                        </w:rPr>
                        <w:t>29.666341</w:t>
                      </w:r>
                    </w:p>
                  </w:txbxContent>
                </v:textbox>
              </v:shape>
            </w:pict>
          </mc:Fallback>
        </mc:AlternateContent>
      </w:r>
      <w:r w:rsidRPr="009C26D5">
        <w:rPr>
          <w:noProof/>
        </w:rPr>
        <w:drawing>
          <wp:anchor distT="0" distB="0" distL="114300" distR="114300" simplePos="0" relativeHeight="251661312" behindDoc="0" locked="0" layoutInCell="1" allowOverlap="1" wp14:anchorId="3918BEB0" wp14:editId="05583045">
            <wp:simplePos x="0" y="0"/>
            <wp:positionH relativeFrom="margin">
              <wp:align>right</wp:align>
            </wp:positionH>
            <wp:positionV relativeFrom="paragraph">
              <wp:posOffset>8890</wp:posOffset>
            </wp:positionV>
            <wp:extent cx="612775" cy="866775"/>
            <wp:effectExtent l="0" t="0" r="0" b="0"/>
            <wp:wrapNone/>
            <wp:docPr id="1332847968" name="图片 1"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47968" name="图片 1" descr="卡通人物&#10;&#10;中度可信度描述已自动生成"/>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3085" cy="866775"/>
                    </a:xfrm>
                    <a:prstGeom prst="rect">
                      <a:avLst/>
                    </a:prstGeom>
                  </pic:spPr>
                </pic:pic>
              </a:graphicData>
            </a:graphic>
          </wp:anchor>
        </w:drawing>
      </w:r>
      <w:r w:rsidRPr="00146A42">
        <w:rPr>
          <w:noProof/>
        </w:rPr>
        <w:drawing>
          <wp:inline distT="0" distB="0" distL="0" distR="0" wp14:anchorId="234081BD" wp14:editId="4722484E">
            <wp:extent cx="8553450" cy="5124450"/>
            <wp:effectExtent l="0" t="0" r="0" b="0"/>
            <wp:docPr id="1061738495" name="图片 1"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38495" name="图片 1" descr="地图&#10;&#10;描述已自动生成"/>
                    <pic:cNvPicPr>
                      <a:picLocks noChangeAspect="1"/>
                    </pic:cNvPicPr>
                  </pic:nvPicPr>
                  <pic:blipFill>
                    <a:blip r:embed="rId62"/>
                    <a:stretch>
                      <a:fillRect/>
                    </a:stretch>
                  </pic:blipFill>
                  <pic:spPr>
                    <a:xfrm>
                      <a:off x="0" y="0"/>
                      <a:ext cx="8553450" cy="5124450"/>
                    </a:xfrm>
                    <a:prstGeom prst="rect">
                      <a:avLst/>
                    </a:prstGeom>
                  </pic:spPr>
                </pic:pic>
              </a:graphicData>
            </a:graphic>
          </wp:inline>
        </w:drawing>
      </w:r>
      <w:r w:rsidRPr="00146A42">
        <w:t xml:space="preserve"> </w:t>
      </w:r>
    </w:p>
    <w:p w14:paraId="51D3A5C0" w14:textId="77777777" w:rsidR="00E008E3" w:rsidRPr="00146A42" w:rsidRDefault="002415DA">
      <w:pPr>
        <w:jc w:val="center"/>
        <w:outlineLvl w:val="1"/>
        <w:rPr>
          <w:b/>
          <w:bCs/>
          <w:sz w:val="36"/>
          <w:szCs w:val="36"/>
        </w:rPr>
      </w:pPr>
      <w:r w:rsidRPr="00146A42">
        <w:rPr>
          <w:sz w:val="24"/>
          <w:szCs w:val="32"/>
        </w:rPr>
        <w:t>附图</w:t>
      </w:r>
      <w:r w:rsidRPr="00146A42">
        <w:rPr>
          <w:sz w:val="24"/>
          <w:szCs w:val="32"/>
        </w:rPr>
        <w:t xml:space="preserve">1 </w:t>
      </w:r>
      <w:r w:rsidRPr="00146A42">
        <w:rPr>
          <w:sz w:val="24"/>
          <w:szCs w:val="32"/>
        </w:rPr>
        <w:t>项目地理位置图</w:t>
      </w:r>
      <w:r w:rsidRPr="00146A42">
        <w:rPr>
          <w:b/>
          <w:bCs/>
          <w:sz w:val="36"/>
          <w:szCs w:val="36"/>
        </w:rPr>
        <w:br w:type="page"/>
      </w:r>
    </w:p>
    <w:p w14:paraId="51D3A5C1" w14:textId="77777777" w:rsidR="00E008E3" w:rsidRPr="00146A42" w:rsidRDefault="002415DA">
      <w:pPr>
        <w:jc w:val="center"/>
      </w:pPr>
      <w:r w:rsidRPr="00146A42">
        <w:rPr>
          <w:b/>
          <w:bCs/>
          <w:noProof/>
          <w:sz w:val="36"/>
          <w:szCs w:val="36"/>
        </w:rPr>
        <w:lastRenderedPageBreak/>
        <w:drawing>
          <wp:inline distT="0" distB="0" distL="114300" distR="114300" wp14:anchorId="1D0A1884" wp14:editId="275B4BDB">
            <wp:extent cx="8181340" cy="5372100"/>
            <wp:effectExtent l="0" t="0" r="0" b="0"/>
            <wp:docPr id="858240840" name="图片 858240840" descr="e377fc47106c5bbae8ec7238188a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40840" name="图片 858240840" descr="e377fc47106c5bbae8ec7238188af10"/>
                    <pic:cNvPicPr>
                      <a:picLocks noChangeAspect="1"/>
                    </pic:cNvPicPr>
                  </pic:nvPicPr>
                  <pic:blipFill>
                    <a:blip r:embed="rId63"/>
                    <a:stretch>
                      <a:fillRect/>
                    </a:stretch>
                  </pic:blipFill>
                  <pic:spPr>
                    <a:xfrm>
                      <a:off x="0" y="0"/>
                      <a:ext cx="8181340" cy="5372100"/>
                    </a:xfrm>
                    <a:prstGeom prst="rect">
                      <a:avLst/>
                    </a:prstGeom>
                  </pic:spPr>
                </pic:pic>
              </a:graphicData>
            </a:graphic>
          </wp:inline>
        </w:drawing>
      </w:r>
    </w:p>
    <w:p w14:paraId="51D3A5C2" w14:textId="77777777" w:rsidR="00E008E3" w:rsidRPr="00146A42" w:rsidRDefault="002415DA">
      <w:pPr>
        <w:jc w:val="center"/>
        <w:outlineLvl w:val="1"/>
        <w:rPr>
          <w:sz w:val="24"/>
          <w:szCs w:val="32"/>
        </w:rPr>
      </w:pPr>
      <w:r w:rsidRPr="00146A42">
        <w:rPr>
          <w:sz w:val="24"/>
          <w:szCs w:val="32"/>
        </w:rPr>
        <w:t>附图</w:t>
      </w:r>
      <w:r w:rsidRPr="00146A42">
        <w:rPr>
          <w:sz w:val="24"/>
          <w:szCs w:val="32"/>
        </w:rPr>
        <w:t xml:space="preserve">2 </w:t>
      </w:r>
      <w:r w:rsidRPr="00146A42">
        <w:rPr>
          <w:sz w:val="24"/>
          <w:szCs w:val="32"/>
        </w:rPr>
        <w:t>项目总平面布置图</w:t>
      </w:r>
      <w:r w:rsidRPr="00146A42">
        <w:rPr>
          <w:sz w:val="24"/>
          <w:szCs w:val="32"/>
        </w:rPr>
        <w:br w:type="page"/>
      </w:r>
    </w:p>
    <w:p w14:paraId="51D3A5C3" w14:textId="77777777" w:rsidR="00E008E3" w:rsidRPr="00146A42" w:rsidRDefault="002415DA">
      <w:pPr>
        <w:jc w:val="center"/>
        <w:rPr>
          <w:sz w:val="24"/>
          <w:szCs w:val="32"/>
        </w:rPr>
      </w:pPr>
      <w:r w:rsidRPr="00146A42">
        <w:rPr>
          <w:noProof/>
        </w:rPr>
        <w:lastRenderedPageBreak/>
        <w:drawing>
          <wp:anchor distT="0" distB="0" distL="114300" distR="114300" simplePos="0" relativeHeight="251663360" behindDoc="0" locked="0" layoutInCell="1" allowOverlap="1" wp14:anchorId="7479EA78" wp14:editId="0424FC9A">
            <wp:simplePos x="0" y="0"/>
            <wp:positionH relativeFrom="margin">
              <wp:posOffset>7908290</wp:posOffset>
            </wp:positionH>
            <wp:positionV relativeFrom="paragraph">
              <wp:posOffset>27940</wp:posOffset>
            </wp:positionV>
            <wp:extent cx="612775" cy="866775"/>
            <wp:effectExtent l="0" t="0" r="0" b="0"/>
            <wp:wrapNone/>
            <wp:docPr id="1212404418" name="图片 1"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404418" name="图片 1" descr="卡通人物&#10;&#10;中度可信度描述已自动生成"/>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3085" cy="866775"/>
                    </a:xfrm>
                    <a:prstGeom prst="rect">
                      <a:avLst/>
                    </a:prstGeom>
                  </pic:spPr>
                </pic:pic>
              </a:graphicData>
            </a:graphic>
          </wp:anchor>
        </w:drawing>
      </w:r>
      <w:r w:rsidRPr="00146A42">
        <w:rPr>
          <w:noProof/>
        </w:rPr>
        <w:drawing>
          <wp:inline distT="0" distB="0" distL="0" distR="0" wp14:anchorId="19FB4EEE" wp14:editId="590FAFAA">
            <wp:extent cx="8500745" cy="5353050"/>
            <wp:effectExtent l="0" t="0" r="0" b="0"/>
            <wp:docPr id="1170723320" name="图片 1"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23320" name="图片 1" descr="地图&#10;&#10;描述已自动生成"/>
                    <pic:cNvPicPr>
                      <a:picLocks noChangeAspect="1"/>
                    </pic:cNvPicPr>
                  </pic:nvPicPr>
                  <pic:blipFill>
                    <a:blip r:embed="rId64"/>
                    <a:stretch>
                      <a:fillRect/>
                    </a:stretch>
                  </pic:blipFill>
                  <pic:spPr>
                    <a:xfrm>
                      <a:off x="0" y="0"/>
                      <a:ext cx="8500745" cy="5353050"/>
                    </a:xfrm>
                    <a:prstGeom prst="rect">
                      <a:avLst/>
                    </a:prstGeom>
                  </pic:spPr>
                </pic:pic>
              </a:graphicData>
            </a:graphic>
          </wp:inline>
        </w:drawing>
      </w:r>
    </w:p>
    <w:p w14:paraId="51D3A5C4" w14:textId="77777777" w:rsidR="00E008E3" w:rsidRPr="00146A42" w:rsidRDefault="002415DA">
      <w:pPr>
        <w:jc w:val="center"/>
        <w:outlineLvl w:val="1"/>
        <w:rPr>
          <w:sz w:val="24"/>
          <w:szCs w:val="32"/>
        </w:rPr>
      </w:pPr>
      <w:r w:rsidRPr="00146A42">
        <w:rPr>
          <w:sz w:val="24"/>
          <w:szCs w:val="32"/>
        </w:rPr>
        <w:t>附图</w:t>
      </w:r>
      <w:r w:rsidRPr="00146A42">
        <w:rPr>
          <w:sz w:val="24"/>
          <w:szCs w:val="32"/>
        </w:rPr>
        <w:t xml:space="preserve">3 </w:t>
      </w:r>
      <w:r w:rsidRPr="00146A42">
        <w:rPr>
          <w:sz w:val="24"/>
          <w:szCs w:val="32"/>
        </w:rPr>
        <w:t>环境保护目标分布图</w:t>
      </w:r>
      <w:r w:rsidRPr="00146A42">
        <w:t>（厂界</w:t>
      </w:r>
      <w:r w:rsidRPr="00146A42">
        <w:t>500m</w:t>
      </w:r>
      <w:r w:rsidRPr="00146A42">
        <w:t>范围）</w:t>
      </w:r>
    </w:p>
    <w:p w14:paraId="51D3A5C5" w14:textId="77777777" w:rsidR="00E008E3" w:rsidRPr="00146A42" w:rsidRDefault="002415DA">
      <w:pPr>
        <w:jc w:val="center"/>
        <w:rPr>
          <w:sz w:val="24"/>
          <w:szCs w:val="32"/>
        </w:rPr>
      </w:pPr>
      <w:r w:rsidRPr="00146A42">
        <w:rPr>
          <w:noProof/>
        </w:rPr>
        <w:lastRenderedPageBreak/>
        <mc:AlternateContent>
          <mc:Choice Requires="wps">
            <w:drawing>
              <wp:anchor distT="0" distB="0" distL="114300" distR="114300" simplePos="0" relativeHeight="251666432" behindDoc="0" locked="0" layoutInCell="1" allowOverlap="1" wp14:anchorId="49D2F73B" wp14:editId="3D63708B">
                <wp:simplePos x="0" y="0"/>
                <wp:positionH relativeFrom="column">
                  <wp:posOffset>4063365</wp:posOffset>
                </wp:positionH>
                <wp:positionV relativeFrom="paragraph">
                  <wp:posOffset>2066290</wp:posOffset>
                </wp:positionV>
                <wp:extent cx="828675" cy="409575"/>
                <wp:effectExtent l="0" t="0" r="0" b="0"/>
                <wp:wrapNone/>
                <wp:docPr id="268420469" name="文本框 6"/>
                <wp:cNvGraphicFramePr/>
                <a:graphic xmlns:a="http://schemas.openxmlformats.org/drawingml/2006/main">
                  <a:graphicData uri="http://schemas.microsoft.com/office/word/2010/wordprocessingShape">
                    <wps:wsp>
                      <wps:cNvSpPr txBox="1"/>
                      <wps:spPr>
                        <a:xfrm>
                          <a:off x="0" y="0"/>
                          <a:ext cx="828675" cy="409575"/>
                        </a:xfrm>
                        <a:prstGeom prst="rect">
                          <a:avLst/>
                        </a:prstGeom>
                        <a:noFill/>
                        <a:ln w="6350">
                          <a:noFill/>
                        </a:ln>
                      </wps:spPr>
                      <wps:txbx>
                        <w:txbxContent>
                          <w:p w14:paraId="7752C761" w14:textId="77777777" w:rsidR="00E008E3" w:rsidRDefault="002415DA">
                            <w:pPr>
                              <w:rPr>
                                <w:color w:val="FFFF00"/>
                                <w:sz w:val="24"/>
                                <w:szCs w:val="32"/>
                              </w:rPr>
                            </w:pPr>
                            <w:r>
                              <w:rPr>
                                <w:rFonts w:hint="eastAsia"/>
                                <w:color w:val="FFFF00"/>
                                <w:sz w:val="24"/>
                                <w:szCs w:val="32"/>
                              </w:rPr>
                              <w:t>2km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9D2F73B" id="_x0000_t202" coordsize="21600,21600" o:spt="202" path="m,l,21600r21600,l21600,xe">
                <v:stroke joinstyle="miter"/>
                <v:path gradientshapeok="t" o:connecttype="rect"/>
              </v:shapetype>
              <v:shape id="文本框 6" o:spid="_x0000_s1027" type="#_x0000_t202" style="position:absolute;left:0;text-align:left;margin-left:319.95pt;margin-top:162.7pt;width:65.25pt;height:32.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CBAgIAAPgDAAAOAAAAZHJzL2Uyb0RvYy54bWysU01v2zAMvQ/YfxB0X+xkSZoGcYqsRYYB&#10;xVogHXZWZCkWIImapMTOfv0oOV/Ydhp2kUk9+pF8pBYPndHkIHxQYCs6HJSUCMuhVnZX0W9v6w8z&#10;SkJktmYarKjoUQT6sHz/btG6uRhBA7oWniCJDfPWVbSJ0c2LIvBGGBYG4IRFUII3LKLrd0XtWYvs&#10;RhejspwWLfjaeeAiBLx96kG6zPxSCh5fpAwiEl1RrC3m0+dzm85iuWDznWeuUfxUBvuHKgxTFpNe&#10;qJ5YZGTv1R9URnEPAWQccDAFSKm4yD1gN8Pyt242DXMi94LiBHeRKfw/Wv71sHGvnsTuE3Q4wCRI&#10;68I84GXqp5PepC9WShBHCY8X2UQXCcfL2Wg2vZtQwhEal/cTtJGluP7sfIifBRiSjIp6nEoWix2e&#10;Q+xDzyEpl4W10jpPRlvSVnT6cVLmHy4IkmuLOa6lJit2246o+qaNLdRH7M5DP/jg+FphDc8sxFfm&#10;cdLYEG5vfMFDasBccLIoacD//Nt9iscBIEpJi5tT0fBjz7ygRH+xOJr74XicVi0748ndCB1/i2xv&#10;Ebs3j4DLOcR34ng2U3zUZ1N6MN9xyVcpK0LMcsxd0Xg2H2O/z/hIuFitchAul2Px2W4cT9S9qqt9&#10;BKmy4EmtXpuTiLheeWSnp5D299bPUdcHu/wFAAD//wMAUEsDBBQABgAIAAAAIQDCmZa94gAAAAsB&#10;AAAPAAAAZHJzL2Rvd25yZXYueG1sTI9BT8JAEIXvJv6HzZh4k61FoNRuCWlCTIweQC7ept2hbezu&#10;1u4ClV/vcNLbzLyXN9/LVqPpxIkG3zqr4HESgSBbOd3aWsH+Y/OQgPABrcbOWVLwQx5W+e1Nhql2&#10;Z7ul0y7UgkOsT1FBE0KfSumrhgz6ievJsnZwg8HA61BLPeCZw00n4yiaS4Ot5Q8N9lQ0VH3tjkbB&#10;a7F5x20Zm+TSFS9vh3X/vf+cKXV/N66fQQQaw58ZrviMDjkzle5otRedgvl0uWSrgmk8ewLBjsUi&#10;4qHkS8KSzDP5v0P+CwAA//8DAFBLAQItABQABgAIAAAAIQC2gziS/gAAAOEBAAATAAAAAAAAAAAA&#10;AAAAAAAAAABbQ29udGVudF9UeXBlc10ueG1sUEsBAi0AFAAGAAgAAAAhADj9If/WAAAAlAEAAAsA&#10;AAAAAAAAAAAAAAAALwEAAF9yZWxzLy5yZWxzUEsBAi0AFAAGAAgAAAAhAI11IIECAgAA+AMAAA4A&#10;AAAAAAAAAAAAAAAALgIAAGRycy9lMm9Eb2MueG1sUEsBAi0AFAAGAAgAAAAhAMKZlr3iAAAACwEA&#10;AA8AAAAAAAAAAAAAAAAAXAQAAGRycy9kb3ducmV2LnhtbFBLBQYAAAAABAAEAPMAAABrBQAAAAA=&#10;" filled="f" stroked="f" strokeweight=".5pt">
                <v:textbox>
                  <w:txbxContent>
                    <w:p w14:paraId="7752C761" w14:textId="77777777" w:rsidR="00E008E3" w:rsidRDefault="002415DA">
                      <w:pPr>
                        <w:rPr>
                          <w:color w:val="FFFF00"/>
                          <w:sz w:val="24"/>
                          <w:szCs w:val="32"/>
                        </w:rPr>
                      </w:pPr>
                      <w:r>
                        <w:rPr>
                          <w:rFonts w:hint="eastAsia"/>
                          <w:color w:val="FFFF00"/>
                          <w:sz w:val="24"/>
                          <w:szCs w:val="32"/>
                        </w:rPr>
                        <w:t>2km</w:t>
                      </w:r>
                    </w:p>
                  </w:txbxContent>
                </v:textbox>
              </v:shape>
            </w:pict>
          </mc:Fallback>
        </mc:AlternateContent>
      </w:r>
      <w:r w:rsidRPr="00146A42">
        <w:rPr>
          <w:noProof/>
        </w:rPr>
        <mc:AlternateContent>
          <mc:Choice Requires="wps">
            <w:drawing>
              <wp:anchor distT="0" distB="0" distL="114300" distR="114300" simplePos="0" relativeHeight="251665408" behindDoc="0" locked="0" layoutInCell="1" allowOverlap="1" wp14:anchorId="2AE163BB" wp14:editId="23BBD19B">
                <wp:simplePos x="0" y="0"/>
                <wp:positionH relativeFrom="column">
                  <wp:posOffset>3129915</wp:posOffset>
                </wp:positionH>
                <wp:positionV relativeFrom="paragraph">
                  <wp:posOffset>628015</wp:posOffset>
                </wp:positionV>
                <wp:extent cx="1933575" cy="3219450"/>
                <wp:effectExtent l="38100" t="38100" r="28575" b="19050"/>
                <wp:wrapNone/>
                <wp:docPr id="744118324" name="直接箭头连接符 5"/>
                <wp:cNvGraphicFramePr/>
                <a:graphic xmlns:a="http://schemas.openxmlformats.org/drawingml/2006/main">
                  <a:graphicData uri="http://schemas.microsoft.com/office/word/2010/wordprocessingShape">
                    <wps:wsp>
                      <wps:cNvCnPr/>
                      <wps:spPr>
                        <a:xfrm flipH="1" flipV="1">
                          <a:off x="0" y="0"/>
                          <a:ext cx="1933575" cy="3219450"/>
                        </a:xfrm>
                        <a:prstGeom prst="straightConnector1">
                          <a:avLst/>
                        </a:prstGeom>
                        <a:ln>
                          <a:solidFill>
                            <a:srgbClr val="FFFF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8997E46" id="_x0000_t32" coordsize="21600,21600" o:spt="32" o:oned="t" path="m,l21600,21600e" filled="f">
                <v:path arrowok="t" fillok="f" o:connecttype="none"/>
                <o:lock v:ext="edit" shapetype="t"/>
              </v:shapetype>
              <v:shape id="直接箭头连接符 5" o:spid="_x0000_s1026" type="#_x0000_t32" style="position:absolute;margin-left:246.45pt;margin-top:49.45pt;width:152.25pt;height:253.5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PH5AEAABkEAAAOAAAAZHJzL2Uyb0RvYy54bWysU02P0zAUvCPxHyzfadKWAhs13UOXwgHB&#10;avm4u46dWHJs6/nRNP+eZ6fN8iWQEDlYduyZeTN+3t6ee8tOCqLxrubLRcmZctI3xrU1//zp8OwV&#10;ZxGFa4T1TtV8VJHf7p4+2Q6hUivfedsoYETiYjWEmneIoSqKKDvVi7jwQTna1B56gbSEtmhADMTe&#10;22JVli+KwUMTwEsVI/29mzb5LvNrrSR+0DoqZLbmVBvmEfJ4TGOx24qqBRE6Iy9liH+oohfGkehM&#10;dSdQsK9gfqHqjQQfvcaF9H3htTZSZQ/kZln+5OZjJ4LKXiicGOaY4v+jle9Pe3cPFMMQYhXDPSQX&#10;Zw0909aEt3SnPM++pFnao5rZOQc4zgGqMzJJP5c36/Xm5YYzSXvr1fLm+SZHXEyUCR4g4hvle5Ym&#10;NY8IwrQd7r1zdFkeJhFxeheRiiLgFZDA1qUxemuag7E2L6A97i2wk6AbPtBXXhV/OIbC2NeuYTgG&#10;6kIEI1xrVbp+kki0xaP/PMPRqknyQWlmGnK3yv5za6pZUkipHC5nJjqdYJrKm4Hl34GX8wmqctvO&#10;4CmQP6rOiKzsHc7g3jgPv1PH87VkPZ2/JjD5ThEcfTPmzsjRUP/lrC5vJTX49+sMf3zRu28AAAD/&#10;/wMAUEsDBBQABgAIAAAAIQDW+qPT4AAAAAoBAAAPAAAAZHJzL2Rvd25yZXYueG1sTI/BSsNAEIbv&#10;gu+wjODNbiw17cZMShBERBCsgtdtdpsEs7Mhu0nTPr3jyZ6GYT7++f58O7tOTHYIrSeE+0UCwlLl&#10;TUs1wtfn890GRIiajO48WYSTDbAtrq9ynRl/pA877WItOIRCphGaGPtMylA11umw8L0lvh384HTk&#10;dailGfSRw10nl0mSSqdb4g+N7u1TY6uf3egQzuXL62Fykd7SUnn5Xb6f+vOIeHszl48gop3jPwx/&#10;+qwOBTvt/UgmiA5hpZaKUQS14cnAWq1XIPYIafKgQBa5vKxQ/AIAAP//AwBQSwECLQAUAAYACAAA&#10;ACEAtoM4kv4AAADhAQAAEwAAAAAAAAAAAAAAAAAAAAAAW0NvbnRlbnRfVHlwZXNdLnhtbFBLAQIt&#10;ABQABgAIAAAAIQA4/SH/1gAAAJQBAAALAAAAAAAAAAAAAAAAAC8BAABfcmVscy8ucmVsc1BLAQIt&#10;ABQABgAIAAAAIQAzTTPH5AEAABkEAAAOAAAAAAAAAAAAAAAAAC4CAABkcnMvZTJvRG9jLnhtbFBL&#10;AQItABQABgAIAAAAIQDW+qPT4AAAAAoBAAAPAAAAAAAAAAAAAAAAAD4EAABkcnMvZG93bnJldi54&#10;bWxQSwUGAAAAAAQABADzAAAASwUAAAAA&#10;" strokecolor="yellow" strokeweight="1.5pt">
                <v:stroke endarrow="block" joinstyle="miter"/>
              </v:shape>
            </w:pict>
          </mc:Fallback>
        </mc:AlternateContent>
      </w:r>
      <w:r w:rsidRPr="00146A42">
        <w:rPr>
          <w:noProof/>
        </w:rPr>
        <w:drawing>
          <wp:anchor distT="0" distB="0" distL="114300" distR="114300" simplePos="0" relativeHeight="251664384" behindDoc="0" locked="0" layoutInCell="1" allowOverlap="1" wp14:anchorId="7764E486" wp14:editId="749FD1E0">
            <wp:simplePos x="0" y="0"/>
            <wp:positionH relativeFrom="margin">
              <wp:posOffset>7806690</wp:posOffset>
            </wp:positionH>
            <wp:positionV relativeFrom="paragraph">
              <wp:posOffset>37465</wp:posOffset>
            </wp:positionV>
            <wp:extent cx="612775" cy="866775"/>
            <wp:effectExtent l="0" t="0" r="0" b="0"/>
            <wp:wrapNone/>
            <wp:docPr id="55525419" name="图片 1"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5419" name="图片 1" descr="卡通人物&#10;&#10;中度可信度描述已自动生成"/>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3085" cy="866775"/>
                    </a:xfrm>
                    <a:prstGeom prst="rect">
                      <a:avLst/>
                    </a:prstGeom>
                  </pic:spPr>
                </pic:pic>
              </a:graphicData>
            </a:graphic>
          </wp:anchor>
        </w:drawing>
      </w:r>
      <w:r w:rsidRPr="00146A42">
        <w:rPr>
          <w:noProof/>
        </w:rPr>
        <w:drawing>
          <wp:inline distT="0" distB="0" distL="0" distR="0" wp14:anchorId="32437F7A" wp14:editId="100D5669">
            <wp:extent cx="8347710" cy="5257800"/>
            <wp:effectExtent l="0" t="0" r="0" b="0"/>
            <wp:docPr id="856211532" name="图片 1" descr="地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11532" name="图片 1" descr="地图&#10;&#10;中度可信度描述已自动生成"/>
                    <pic:cNvPicPr>
                      <a:picLocks noChangeAspect="1"/>
                    </pic:cNvPicPr>
                  </pic:nvPicPr>
                  <pic:blipFill>
                    <a:blip r:embed="rId65"/>
                    <a:stretch>
                      <a:fillRect/>
                    </a:stretch>
                  </pic:blipFill>
                  <pic:spPr>
                    <a:xfrm>
                      <a:off x="0" y="0"/>
                      <a:ext cx="8347710" cy="5257800"/>
                    </a:xfrm>
                    <a:prstGeom prst="rect">
                      <a:avLst/>
                    </a:prstGeom>
                  </pic:spPr>
                </pic:pic>
              </a:graphicData>
            </a:graphic>
          </wp:inline>
        </w:drawing>
      </w:r>
    </w:p>
    <w:p w14:paraId="51D3A5C6" w14:textId="77777777" w:rsidR="00E008E3" w:rsidRPr="00146A42" w:rsidRDefault="002415DA">
      <w:pPr>
        <w:jc w:val="center"/>
        <w:outlineLvl w:val="1"/>
        <w:rPr>
          <w:sz w:val="24"/>
          <w:szCs w:val="32"/>
        </w:rPr>
      </w:pPr>
      <w:r w:rsidRPr="00146A42">
        <w:rPr>
          <w:sz w:val="24"/>
          <w:szCs w:val="32"/>
        </w:rPr>
        <w:t>附图</w:t>
      </w:r>
      <w:r w:rsidRPr="00146A42">
        <w:rPr>
          <w:sz w:val="24"/>
          <w:szCs w:val="32"/>
        </w:rPr>
        <w:t xml:space="preserve">4 </w:t>
      </w:r>
      <w:r w:rsidRPr="00146A42">
        <w:rPr>
          <w:sz w:val="24"/>
          <w:szCs w:val="32"/>
        </w:rPr>
        <w:t>环境监测点位图</w:t>
      </w:r>
    </w:p>
    <w:p w14:paraId="3744CD01" w14:textId="77777777" w:rsidR="00E008E3" w:rsidRPr="00146A42" w:rsidRDefault="002415DA">
      <w:pPr>
        <w:pStyle w:val="a2"/>
      </w:pPr>
      <w:r w:rsidRPr="00146A42">
        <w:rPr>
          <w:noProof/>
        </w:rPr>
        <w:lastRenderedPageBreak/>
        <w:drawing>
          <wp:inline distT="0" distB="0" distL="0" distR="0" wp14:anchorId="210209A3" wp14:editId="663880D0">
            <wp:extent cx="8622030" cy="5231130"/>
            <wp:effectExtent l="0" t="0" r="7620" b="7620"/>
            <wp:docPr id="1569102120" name="图片 1"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02120" name="图片 1" descr="地图&#10;&#10;描述已自动生成"/>
                    <pic:cNvPicPr>
                      <a:picLocks noChangeAspect="1"/>
                    </pic:cNvPicPr>
                  </pic:nvPicPr>
                  <pic:blipFill>
                    <a:blip r:embed="rId66"/>
                    <a:stretch>
                      <a:fillRect/>
                    </a:stretch>
                  </pic:blipFill>
                  <pic:spPr>
                    <a:xfrm>
                      <a:off x="0" y="0"/>
                      <a:ext cx="8631235" cy="5236803"/>
                    </a:xfrm>
                    <a:prstGeom prst="rect">
                      <a:avLst/>
                    </a:prstGeom>
                  </pic:spPr>
                </pic:pic>
              </a:graphicData>
            </a:graphic>
          </wp:inline>
        </w:drawing>
      </w:r>
    </w:p>
    <w:p w14:paraId="4CB01123" w14:textId="77777777" w:rsidR="00E008E3" w:rsidRPr="00146A42" w:rsidRDefault="002415DA">
      <w:pPr>
        <w:jc w:val="center"/>
        <w:outlineLvl w:val="1"/>
        <w:rPr>
          <w:sz w:val="24"/>
          <w:szCs w:val="32"/>
        </w:rPr>
      </w:pPr>
      <w:r w:rsidRPr="00146A42">
        <w:rPr>
          <w:sz w:val="24"/>
          <w:szCs w:val="32"/>
        </w:rPr>
        <w:t>附图</w:t>
      </w:r>
      <w:r w:rsidRPr="00146A42">
        <w:rPr>
          <w:sz w:val="24"/>
          <w:szCs w:val="32"/>
        </w:rPr>
        <w:t xml:space="preserve">5 </w:t>
      </w:r>
      <w:r w:rsidRPr="00146A42">
        <w:rPr>
          <w:sz w:val="24"/>
          <w:szCs w:val="32"/>
        </w:rPr>
        <w:t>三区三线查询结果图</w:t>
      </w:r>
    </w:p>
    <w:tbl>
      <w:tblPr>
        <w:tblStyle w:val="afb"/>
        <w:tblW w:w="0" w:type="auto"/>
        <w:tblLook w:val="04A0" w:firstRow="1" w:lastRow="0" w:firstColumn="1" w:lastColumn="0" w:noHBand="0" w:noVBand="1"/>
      </w:tblPr>
      <w:tblGrid>
        <w:gridCol w:w="13426"/>
      </w:tblGrid>
      <w:tr w:rsidR="00E008E3" w:rsidRPr="00146A42" w14:paraId="51D3A5C9" w14:textId="77777777">
        <w:tc>
          <w:tcPr>
            <w:tcW w:w="13564" w:type="dxa"/>
          </w:tcPr>
          <w:p w14:paraId="51D3A5C7" w14:textId="77777777" w:rsidR="00E008E3" w:rsidRPr="00146A42" w:rsidRDefault="002415DA">
            <w:pPr>
              <w:jc w:val="center"/>
              <w:rPr>
                <w:sz w:val="24"/>
                <w:szCs w:val="32"/>
              </w:rPr>
            </w:pPr>
            <w:r w:rsidRPr="00146A42">
              <w:rPr>
                <w:noProof/>
              </w:rPr>
              <w:lastRenderedPageBreak/>
              <w:drawing>
                <wp:inline distT="0" distB="0" distL="0" distR="0" wp14:anchorId="20B29A29" wp14:editId="7ED0CE43">
                  <wp:extent cx="4211955" cy="4965065"/>
                  <wp:effectExtent l="0" t="0" r="0" b="6985"/>
                  <wp:docPr id="11788955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95526" name="图片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4217970" cy="4972495"/>
                          </a:xfrm>
                          <a:prstGeom prst="rect">
                            <a:avLst/>
                          </a:prstGeom>
                          <a:noFill/>
                          <a:ln>
                            <a:noFill/>
                          </a:ln>
                        </pic:spPr>
                      </pic:pic>
                    </a:graphicData>
                  </a:graphic>
                </wp:inline>
              </w:drawing>
            </w:r>
          </w:p>
          <w:p w14:paraId="51D3A5C8" w14:textId="77777777" w:rsidR="00E008E3" w:rsidRPr="00146A42" w:rsidRDefault="00E008E3">
            <w:pPr>
              <w:jc w:val="center"/>
              <w:rPr>
                <w:sz w:val="24"/>
                <w:szCs w:val="32"/>
              </w:rPr>
            </w:pPr>
          </w:p>
        </w:tc>
      </w:tr>
    </w:tbl>
    <w:p w14:paraId="51D3A5CA" w14:textId="77777777" w:rsidR="00E008E3" w:rsidRPr="00146A42" w:rsidRDefault="00E008E3">
      <w:pPr>
        <w:jc w:val="center"/>
        <w:rPr>
          <w:sz w:val="24"/>
          <w:szCs w:val="32"/>
        </w:rPr>
      </w:pPr>
    </w:p>
    <w:p w14:paraId="51D3A5CB" w14:textId="77777777" w:rsidR="00E008E3" w:rsidRPr="00146A42" w:rsidRDefault="002415DA">
      <w:pPr>
        <w:jc w:val="center"/>
        <w:outlineLvl w:val="1"/>
      </w:pPr>
      <w:r w:rsidRPr="00146A42">
        <w:rPr>
          <w:sz w:val="24"/>
          <w:szCs w:val="32"/>
        </w:rPr>
        <w:t>附图</w:t>
      </w:r>
      <w:r w:rsidRPr="00146A42">
        <w:rPr>
          <w:sz w:val="24"/>
          <w:szCs w:val="32"/>
        </w:rPr>
        <w:t xml:space="preserve">6 </w:t>
      </w:r>
      <w:r w:rsidRPr="00146A42">
        <w:rPr>
          <w:sz w:val="24"/>
          <w:szCs w:val="32"/>
        </w:rPr>
        <w:t>工程师现场踏勘图</w:t>
      </w:r>
    </w:p>
    <w:p w14:paraId="51D3A5CC" w14:textId="77777777" w:rsidR="00E008E3" w:rsidRPr="00146A42" w:rsidRDefault="00E008E3"/>
    <w:sectPr w:rsidR="00E008E3" w:rsidRPr="00146A42">
      <w:pgSz w:w="16838" w:h="11906" w:orient="landscape"/>
      <w:pgMar w:top="1531" w:right="1701" w:bottom="1531" w:left="1701" w:header="851" w:footer="85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1BFE" w14:textId="77777777" w:rsidR="00DD5AEB" w:rsidRDefault="00DD5AEB">
      <w:r>
        <w:separator/>
      </w:r>
    </w:p>
  </w:endnote>
  <w:endnote w:type="continuationSeparator" w:id="0">
    <w:p w14:paraId="72319109" w14:textId="77777777" w:rsidR="00DD5AEB" w:rsidRDefault="00DD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A63C" w14:textId="77777777" w:rsidR="00E008E3" w:rsidRDefault="002415DA">
    <w:pPr>
      <w:pStyle w:val="af0"/>
      <w:framePr w:wrap="around" w:vAnchor="text" w:hAnchor="margin" w:xAlign="center" w:y="1"/>
      <w:rPr>
        <w:rStyle w:val="afc"/>
      </w:rPr>
    </w:pPr>
    <w:r>
      <w:fldChar w:fldCharType="begin"/>
    </w:r>
    <w:r>
      <w:rPr>
        <w:rStyle w:val="afc"/>
      </w:rPr>
      <w:instrText xml:space="preserve">PAGE  </w:instrText>
    </w:r>
    <w:r>
      <w:fldChar w:fldCharType="end"/>
    </w:r>
  </w:p>
  <w:p w14:paraId="51D3A63D" w14:textId="77777777" w:rsidR="00E008E3" w:rsidRDefault="00E008E3">
    <w:pPr>
      <w:pStyle w:val="af0"/>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A63E" w14:textId="77777777" w:rsidR="00E008E3" w:rsidRDefault="00E008E3">
    <w:pPr>
      <w:pStyle w:val="af0"/>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A63F" w14:textId="77777777" w:rsidR="00E008E3" w:rsidRDefault="002415DA">
    <w:pPr>
      <w:pStyle w:val="af0"/>
      <w:ind w:right="360" w:firstLine="360"/>
      <w:jc w:val="center"/>
    </w:pPr>
    <w:r>
      <w:rPr>
        <w:noProof/>
      </w:rPr>
      <mc:AlternateContent>
        <mc:Choice Requires="wps">
          <w:drawing>
            <wp:anchor distT="0" distB="0" distL="114300" distR="114300" simplePos="0" relativeHeight="251656704" behindDoc="0" locked="0" layoutInCell="1" allowOverlap="1" wp14:anchorId="2B85E976" wp14:editId="4B5A16ED">
              <wp:simplePos x="0" y="0"/>
              <wp:positionH relativeFrom="margin">
                <wp:align>center</wp:align>
              </wp:positionH>
              <wp:positionV relativeFrom="paragraph">
                <wp:posOffset>0</wp:posOffset>
              </wp:positionV>
              <wp:extent cx="692785" cy="230505"/>
              <wp:effectExtent l="0" t="0" r="0" b="0"/>
              <wp:wrapNone/>
              <wp:docPr id="1762260713"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230505"/>
                      </a:xfrm>
                      <a:prstGeom prst="rect">
                        <a:avLst/>
                      </a:prstGeom>
                      <a:noFill/>
                      <a:ln>
                        <a:noFill/>
                      </a:ln>
                    </wps:spPr>
                    <wps:txbx>
                      <w:txbxContent>
                        <w:p w14:paraId="51D3A649" w14:textId="77777777" w:rsidR="00E008E3" w:rsidRDefault="002415DA">
                          <w:pPr>
                            <w:pStyle w:val="af0"/>
                            <w:rPr>
                              <w:rStyle w:val="afc"/>
                              <w:rFonts w:ascii="宋体" w:hAnsi="宋体"/>
                              <w:sz w:val="28"/>
                              <w:szCs w:val="28"/>
                            </w:rPr>
                          </w:pPr>
                          <w:r>
                            <w:rPr>
                              <w:rStyle w:val="afc"/>
                              <w:rFonts w:ascii="宋体" w:hAnsi="宋体" w:hint="eastAsia"/>
                              <w:sz w:val="28"/>
                              <w:szCs w:val="28"/>
                            </w:rPr>
                            <w:t>—</w:t>
                          </w:r>
                          <w:r>
                            <w:rPr>
                              <w:rStyle w:val="afc"/>
                              <w:rFonts w:ascii="宋体" w:hAnsi="宋体" w:hint="eastAsia"/>
                              <w:sz w:val="20"/>
                            </w:rPr>
                            <w:t xml:space="preserve">  </w:t>
                          </w:r>
                          <w:r>
                            <w:rPr>
                              <w:rStyle w:val="afc"/>
                              <w:rFonts w:ascii="宋体" w:hAnsi="宋体"/>
                              <w:sz w:val="26"/>
                              <w:szCs w:val="26"/>
                            </w:rPr>
                            <w:fldChar w:fldCharType="begin"/>
                          </w:r>
                          <w:r>
                            <w:rPr>
                              <w:rStyle w:val="afc"/>
                              <w:rFonts w:ascii="宋体" w:hAnsi="宋体"/>
                              <w:sz w:val="26"/>
                              <w:szCs w:val="26"/>
                            </w:rPr>
                            <w:instrText xml:space="preserve">PAGE  </w:instrText>
                          </w:r>
                          <w:r>
                            <w:rPr>
                              <w:rStyle w:val="afc"/>
                              <w:rFonts w:ascii="宋体" w:hAnsi="宋体"/>
                              <w:sz w:val="26"/>
                              <w:szCs w:val="26"/>
                            </w:rPr>
                            <w:fldChar w:fldCharType="separate"/>
                          </w:r>
                          <w:r>
                            <w:rPr>
                              <w:rStyle w:val="afc"/>
                              <w:rFonts w:ascii="宋体" w:hAnsi="宋体"/>
                              <w:sz w:val="26"/>
                              <w:szCs w:val="26"/>
                            </w:rPr>
                            <w:t>9</w:t>
                          </w:r>
                          <w:r>
                            <w:rPr>
                              <w:rStyle w:val="afc"/>
                              <w:rFonts w:ascii="宋体" w:hAnsi="宋体"/>
                              <w:sz w:val="26"/>
                              <w:szCs w:val="26"/>
                            </w:rPr>
                            <w:fldChar w:fldCharType="end"/>
                          </w:r>
                          <w:r>
                            <w:rPr>
                              <w:rStyle w:val="afc"/>
                              <w:rFonts w:ascii="宋体" w:hAnsi="宋体" w:hint="eastAsia"/>
                              <w:sz w:val="20"/>
                            </w:rPr>
                            <w:t xml:space="preserve">  </w:t>
                          </w:r>
                          <w:r>
                            <w:rPr>
                              <w:rStyle w:val="afc"/>
                              <w:rFonts w:ascii="宋体" w:hAnsi="宋体" w:hint="eastAsia"/>
                              <w:sz w:val="28"/>
                              <w:szCs w:val="28"/>
                            </w:rPr>
                            <w:t>—</w:t>
                          </w:r>
                        </w:p>
                      </w:txbxContent>
                    </wps:txbx>
                    <wps:bodyPr rot="0" vert="horz" wrap="none" lIns="0" tIns="0" rIns="0" bIns="0" anchor="t" anchorCtr="0" upright="1">
                      <a:spAutoFit/>
                    </wps:bodyPr>
                  </wps:wsp>
                </a:graphicData>
              </a:graphic>
            </wp:anchor>
          </w:drawing>
        </mc:Choice>
        <mc:Fallback>
          <w:pict>
            <v:shapetype w14:anchorId="2B85E976" id="_x0000_t202" coordsize="21600,21600" o:spt="202" path="m,l,21600r21600,l21600,xe">
              <v:stroke joinstyle="miter"/>
              <v:path gradientshapeok="t" o:connecttype="rect"/>
            </v:shapetype>
            <v:shape id="文本框 1" o:spid="_x0000_s1028" type="#_x0000_t202" style="position:absolute;left:0;text-align:left;margin-left:0;margin-top:0;width:54.55pt;height:18.15pt;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l591AEAAI4DAAAOAAAAZHJzL2Uyb0RvYy54bWysU9tu2zAMfR+wfxD0vtjJkK4z4hRdiwwD&#10;ugvQ9QNoWY6F2aJAKbGzrx8lx+m2vg17EWiKOjznkN7cjH0njpq8QVvK5SKXQluFtbH7Uj593725&#10;lsIHsDV0aHUpT9rLm+3rV5vBFXqFLXa1JsEg1heDK2UbgiuyzKtW9+AX6LTlywaph8CftM9qgoHR&#10;+y5b5flVNiDVjlBp7zl7P13KbcJvGq3C16bxOoiulMwtpJPSWcUz226g2BO41qgzDfgHFj0Yy00v&#10;UPcQQBzIvIDqjSL02ISFwj7DpjFKJw2sZpn/peaxBaeTFjbHu4tN/v/Bqi/HR/eNRBg/4MgDTCK8&#10;e0D1wwuLdy3Yvb4lwqHVUHPjZbQsG5wvzk+j1b7wEaQaPmPNQ4ZDwAQ0NtRHV1inYHQewOliuh6D&#10;UJy8er96d72WQvHV6m2+ztepAxTzY0c+fNTYixiUknimCRyODz5EMlDMJbGXxZ3pujTXzv6R4MKY&#10;SeQj34l5GKuRq6OICusTyyCc1oTXmoMW6acUA69IKS3vsBTdJ8tGxG2aA5qDag7AKn5YyiDFFN6F&#10;aesOjsy+ZdzZ6ls2a2eSkGcOZ5Y89KTvvKBxq37/TlXPv9H2FwAAAP//AwBQSwMEFAAGAAgAAAAh&#10;AOaAD7/ZAAAABAEAAA8AAABkcnMvZG93bnJldi54bWxMj8FqwzAQRO+F/IPYQm+NnAbS1LUcQqCX&#10;3pqUQm8ba2OZSisjKY7991V6aS4Lwwwzb6vN6KwYKMTOs4LFvABB3Hjdcavg8/D2uAYRE7JG65kU&#10;TBRhU8/uKiy1v/AHDfvUilzCsUQFJqW+lDI2hhzGue+Js3fywWHKMrRSB7zkcmflU1GspMOO84LB&#10;nnaGmp/92Sl4Hr889ZF29H0ammC6aW3fJ6Ue7sftK4hEY/oPwxU/o0OdmY7+zDoKqyA/kv7u1Ste&#10;FiCOCparJci6krfw9S8AAAD//wMAUEsBAi0AFAAGAAgAAAAhALaDOJL+AAAA4QEAABMAAAAAAAAA&#10;AAAAAAAAAAAAAFtDb250ZW50X1R5cGVzXS54bWxQSwECLQAUAAYACAAAACEAOP0h/9YAAACUAQAA&#10;CwAAAAAAAAAAAAAAAAAvAQAAX3JlbHMvLnJlbHNQSwECLQAUAAYACAAAACEA8bZefdQBAACOAwAA&#10;DgAAAAAAAAAAAAAAAAAuAgAAZHJzL2Uyb0RvYy54bWxQSwECLQAUAAYACAAAACEA5oAPv9kAAAAE&#10;AQAADwAAAAAAAAAAAAAAAAAuBAAAZHJzL2Rvd25yZXYueG1sUEsFBgAAAAAEAAQA8wAAADQFAAAA&#10;AA==&#10;" filled="f" stroked="f">
              <v:textbox style="mso-fit-shape-to-text:t" inset="0,0,0,0">
                <w:txbxContent>
                  <w:p w14:paraId="51D3A649" w14:textId="77777777" w:rsidR="00E008E3" w:rsidRDefault="002415DA">
                    <w:pPr>
                      <w:pStyle w:val="af0"/>
                      <w:rPr>
                        <w:rStyle w:val="afc"/>
                        <w:rFonts w:ascii="宋体" w:hAnsi="宋体"/>
                        <w:sz w:val="28"/>
                        <w:szCs w:val="28"/>
                      </w:rPr>
                    </w:pPr>
                    <w:r>
                      <w:rPr>
                        <w:rStyle w:val="afc"/>
                        <w:rFonts w:ascii="宋体" w:hAnsi="宋体" w:hint="eastAsia"/>
                        <w:sz w:val="28"/>
                        <w:szCs w:val="28"/>
                      </w:rPr>
                      <w:t>—</w:t>
                    </w:r>
                    <w:r>
                      <w:rPr>
                        <w:rStyle w:val="afc"/>
                        <w:rFonts w:ascii="宋体" w:hAnsi="宋体" w:hint="eastAsia"/>
                        <w:sz w:val="20"/>
                      </w:rPr>
                      <w:t xml:space="preserve">  </w:t>
                    </w:r>
                    <w:r>
                      <w:rPr>
                        <w:rStyle w:val="afc"/>
                        <w:rFonts w:ascii="宋体" w:hAnsi="宋体"/>
                        <w:sz w:val="26"/>
                        <w:szCs w:val="26"/>
                      </w:rPr>
                      <w:fldChar w:fldCharType="begin"/>
                    </w:r>
                    <w:r>
                      <w:rPr>
                        <w:rStyle w:val="afc"/>
                        <w:rFonts w:ascii="宋体" w:hAnsi="宋体"/>
                        <w:sz w:val="26"/>
                        <w:szCs w:val="26"/>
                      </w:rPr>
                      <w:instrText xml:space="preserve">PAGE  </w:instrText>
                    </w:r>
                    <w:r>
                      <w:rPr>
                        <w:rStyle w:val="afc"/>
                        <w:rFonts w:ascii="宋体" w:hAnsi="宋体"/>
                        <w:sz w:val="26"/>
                        <w:szCs w:val="26"/>
                      </w:rPr>
                      <w:fldChar w:fldCharType="separate"/>
                    </w:r>
                    <w:r>
                      <w:rPr>
                        <w:rStyle w:val="afc"/>
                        <w:rFonts w:ascii="宋体" w:hAnsi="宋体"/>
                        <w:sz w:val="26"/>
                        <w:szCs w:val="26"/>
                      </w:rPr>
                      <w:t>9</w:t>
                    </w:r>
                    <w:r>
                      <w:rPr>
                        <w:rStyle w:val="afc"/>
                        <w:rFonts w:ascii="宋体" w:hAnsi="宋体"/>
                        <w:sz w:val="26"/>
                        <w:szCs w:val="26"/>
                      </w:rPr>
                      <w:fldChar w:fldCharType="end"/>
                    </w:r>
                    <w:r>
                      <w:rPr>
                        <w:rStyle w:val="afc"/>
                        <w:rFonts w:ascii="宋体" w:hAnsi="宋体" w:hint="eastAsia"/>
                        <w:sz w:val="20"/>
                      </w:rPr>
                      <w:t xml:space="preserve">  </w:t>
                    </w:r>
                    <w:r>
                      <w:rPr>
                        <w:rStyle w:val="afc"/>
                        <w:rFonts w:ascii="宋体" w:hAnsi="宋体" w:hint="eastAsia"/>
                        <w:sz w:val="28"/>
                        <w:szCs w:val="28"/>
                      </w:rPr>
                      <w:t>—</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A640" w14:textId="77777777" w:rsidR="00E008E3" w:rsidRDefault="002415DA">
    <w:pPr>
      <w:pStyle w:val="af0"/>
      <w:ind w:right="360" w:firstLine="360"/>
      <w:jc w:val="center"/>
    </w:pPr>
    <w:r>
      <w:rPr>
        <w:noProof/>
      </w:rPr>
      <mc:AlternateContent>
        <mc:Choice Requires="wps">
          <w:drawing>
            <wp:anchor distT="0" distB="0" distL="114300" distR="114300" simplePos="0" relativeHeight="251657728" behindDoc="0" locked="0" layoutInCell="1" allowOverlap="1" wp14:anchorId="5A2E71BD" wp14:editId="42CE523A">
              <wp:simplePos x="0" y="0"/>
              <wp:positionH relativeFrom="margin">
                <wp:align>center</wp:align>
              </wp:positionH>
              <wp:positionV relativeFrom="paragraph">
                <wp:posOffset>0</wp:posOffset>
              </wp:positionV>
              <wp:extent cx="775335" cy="230505"/>
              <wp:effectExtent l="0" t="0" r="0" b="0"/>
              <wp:wrapNone/>
              <wp:docPr id="18678490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230505"/>
                      </a:xfrm>
                      <a:prstGeom prst="rect">
                        <a:avLst/>
                      </a:prstGeom>
                      <a:noFill/>
                      <a:ln>
                        <a:noFill/>
                      </a:ln>
                    </wps:spPr>
                    <wps:txbx>
                      <w:txbxContent>
                        <w:p w14:paraId="51D3A64A" w14:textId="77777777" w:rsidR="00E008E3" w:rsidRDefault="002415DA">
                          <w:pPr>
                            <w:pStyle w:val="af0"/>
                            <w:rPr>
                              <w:rStyle w:val="afc"/>
                              <w:rFonts w:ascii="宋体" w:hAnsi="宋体"/>
                              <w:sz w:val="28"/>
                              <w:szCs w:val="28"/>
                            </w:rPr>
                          </w:pPr>
                          <w:r>
                            <w:rPr>
                              <w:rStyle w:val="afc"/>
                              <w:rFonts w:ascii="宋体" w:hAnsi="宋体" w:hint="eastAsia"/>
                              <w:sz w:val="28"/>
                              <w:szCs w:val="28"/>
                            </w:rPr>
                            <w:t>—</w:t>
                          </w:r>
                          <w:r>
                            <w:rPr>
                              <w:rStyle w:val="afc"/>
                              <w:rFonts w:ascii="宋体" w:hAnsi="宋体" w:hint="eastAsia"/>
                              <w:sz w:val="20"/>
                            </w:rPr>
                            <w:t xml:space="preserve">  </w:t>
                          </w:r>
                          <w:r>
                            <w:rPr>
                              <w:rStyle w:val="afc"/>
                              <w:rFonts w:ascii="宋体" w:hAnsi="宋体"/>
                              <w:sz w:val="26"/>
                              <w:szCs w:val="26"/>
                            </w:rPr>
                            <w:fldChar w:fldCharType="begin"/>
                          </w:r>
                          <w:r>
                            <w:rPr>
                              <w:rStyle w:val="afc"/>
                              <w:rFonts w:ascii="宋体" w:hAnsi="宋体"/>
                              <w:sz w:val="26"/>
                              <w:szCs w:val="26"/>
                            </w:rPr>
                            <w:instrText xml:space="preserve">PAGE  </w:instrText>
                          </w:r>
                          <w:r>
                            <w:rPr>
                              <w:rStyle w:val="afc"/>
                              <w:rFonts w:ascii="宋体" w:hAnsi="宋体"/>
                              <w:sz w:val="26"/>
                              <w:szCs w:val="26"/>
                            </w:rPr>
                            <w:fldChar w:fldCharType="separate"/>
                          </w:r>
                          <w:r>
                            <w:rPr>
                              <w:rStyle w:val="afc"/>
                              <w:rFonts w:ascii="宋体" w:hAnsi="宋体"/>
                              <w:sz w:val="26"/>
                              <w:szCs w:val="26"/>
                            </w:rPr>
                            <w:t>10</w:t>
                          </w:r>
                          <w:r>
                            <w:rPr>
                              <w:rStyle w:val="afc"/>
                              <w:rFonts w:ascii="宋体" w:hAnsi="宋体"/>
                              <w:sz w:val="26"/>
                              <w:szCs w:val="26"/>
                            </w:rPr>
                            <w:fldChar w:fldCharType="end"/>
                          </w:r>
                          <w:r>
                            <w:rPr>
                              <w:rStyle w:val="afc"/>
                              <w:rFonts w:ascii="宋体" w:hAnsi="宋体" w:hint="eastAsia"/>
                              <w:sz w:val="20"/>
                            </w:rPr>
                            <w:t xml:space="preserve">  </w:t>
                          </w:r>
                          <w:r>
                            <w:rPr>
                              <w:rStyle w:val="afc"/>
                              <w:rFonts w:ascii="宋体" w:hAnsi="宋体" w:hint="eastAsia"/>
                              <w:sz w:val="28"/>
                              <w:szCs w:val="28"/>
                            </w:rPr>
                            <w:t>—</w:t>
                          </w:r>
                        </w:p>
                      </w:txbxContent>
                    </wps:txbx>
                    <wps:bodyPr rot="0" vert="horz" wrap="none" lIns="0" tIns="0" rIns="0" bIns="0" anchor="t" anchorCtr="0" upright="1">
                      <a:spAutoFit/>
                    </wps:bodyPr>
                  </wps:wsp>
                </a:graphicData>
              </a:graphic>
            </wp:anchor>
          </w:drawing>
        </mc:Choice>
        <mc:Fallback>
          <w:pict>
            <v:shapetype w14:anchorId="5A2E71BD" id="_x0000_t202" coordsize="21600,21600" o:spt="202" path="m,l,21600r21600,l21600,xe">
              <v:stroke joinstyle="miter"/>
              <v:path gradientshapeok="t" o:connecttype="rect"/>
            </v:shapetype>
            <v:shape id="文本框 2" o:spid="_x0000_s1029" type="#_x0000_t202" style="position:absolute;left:0;text-align:left;margin-left:0;margin-top:0;width:61.05pt;height:18.15pt;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W1QEAAJUDAAAOAAAAZHJzL2Uyb0RvYy54bWysU9uO0zAQfUfiHyy/06StyqKo6WrZVRHS&#10;AistfIBjO4lF4rHGbpPy9YydpMvlDfFiTXw5c86Zk/3t2HfsrNEbsCVfr3LOtJWgjG1K/u3r8c07&#10;znwQVokOrC75RXt+e3j9aj+4Qm+ghU5pZARifTG4krchuCLLvGx1L/wKnLZ0WAP2ItAnNplCMRB6&#10;32WbPH+bDYDKIUjtPe0+TIf8kPDrWsvwpa69DqwrOXELacW0VnHNDntRNChca+RMQ/wDi14YS02v&#10;UA8iCHZC8xdUbySChzqsJPQZ1LWROmkgNev8DzXPrXA6aSFzvLva5P8frPx8fnZPyML4HkYaYBLh&#10;3SPI755ZuG+FbfQdIgytFooar6Nl2eB8MT+NVvvCR5Bq+ASKhixOARLQWGMfXSGdjNBpAJer6XoM&#10;TNLmzc1uu91xJulos813+S51EMXy2KEPHzT0LBYlR5ppAhfnRx8iGVEsV2IvC0fTdWmunf1tgy7G&#10;nUQ+8p2Yh7EamVGzsqilAnUhNQhTWijdVLSAPzgbKCkltxRlzrqPlvyIoVoKXIpqKYSV9LDkgbOp&#10;vA9T+E4OTdMS7uL4HXl2NEnPC4eZLM0+yZxzGsP163e69fI3HX4CAAD//wMAUEsDBBQABgAIAAAA&#10;IQBh3XF22AAAAAQBAAAPAAAAZHJzL2Rvd25yZXYueG1sTI/BasMwEETvhf6D2EJvjRwH0uBaDiHQ&#10;S29NS6G3jbWxTKSVkRTH/vsqvbSXhWGGmbf1dnJWjBRi71nBclGAIG697rlT8Pnx+rQBEROyRuuZ&#10;FMwUYdvc39VYaX/ldxoPqRO5hGOFCkxKQyVlbA05jAs/EGfv5IPDlGXopA54zeXOyrIo1tJhz3nB&#10;4EB7Q+35cHEKnqcvT0OkPX2fxjaYft7Yt1mpx4dp9wIi0ZT+wnDDz+jQZKajv7COwirIj6Tfe/PK&#10;cgniqGC1XoFsavkfvvkBAAD//wMAUEsBAi0AFAAGAAgAAAAhALaDOJL+AAAA4QEAABMAAAAAAAAA&#10;AAAAAAAAAAAAAFtDb250ZW50X1R5cGVzXS54bWxQSwECLQAUAAYACAAAACEAOP0h/9YAAACUAQAA&#10;CwAAAAAAAAAAAAAAAAAvAQAAX3JlbHMvLnJlbHNQSwECLQAUAAYACAAAACEA/hm01tUBAACVAwAA&#10;DgAAAAAAAAAAAAAAAAAuAgAAZHJzL2Uyb0RvYy54bWxQSwECLQAUAAYACAAAACEAYd1xdtgAAAAE&#10;AQAADwAAAAAAAAAAAAAAAAAvBAAAZHJzL2Rvd25yZXYueG1sUEsFBgAAAAAEAAQA8wAAADQFAAAA&#10;AA==&#10;" filled="f" stroked="f">
              <v:textbox style="mso-fit-shape-to-text:t" inset="0,0,0,0">
                <w:txbxContent>
                  <w:p w14:paraId="51D3A64A" w14:textId="77777777" w:rsidR="00E008E3" w:rsidRDefault="002415DA">
                    <w:pPr>
                      <w:pStyle w:val="af0"/>
                      <w:rPr>
                        <w:rStyle w:val="afc"/>
                        <w:rFonts w:ascii="宋体" w:hAnsi="宋体"/>
                        <w:sz w:val="28"/>
                        <w:szCs w:val="28"/>
                      </w:rPr>
                    </w:pPr>
                    <w:r>
                      <w:rPr>
                        <w:rStyle w:val="afc"/>
                        <w:rFonts w:ascii="宋体" w:hAnsi="宋体" w:hint="eastAsia"/>
                        <w:sz w:val="28"/>
                        <w:szCs w:val="28"/>
                      </w:rPr>
                      <w:t>—</w:t>
                    </w:r>
                    <w:r>
                      <w:rPr>
                        <w:rStyle w:val="afc"/>
                        <w:rFonts w:ascii="宋体" w:hAnsi="宋体" w:hint="eastAsia"/>
                        <w:sz w:val="20"/>
                      </w:rPr>
                      <w:t xml:space="preserve">  </w:t>
                    </w:r>
                    <w:r>
                      <w:rPr>
                        <w:rStyle w:val="afc"/>
                        <w:rFonts w:ascii="宋体" w:hAnsi="宋体"/>
                        <w:sz w:val="26"/>
                        <w:szCs w:val="26"/>
                      </w:rPr>
                      <w:fldChar w:fldCharType="begin"/>
                    </w:r>
                    <w:r>
                      <w:rPr>
                        <w:rStyle w:val="afc"/>
                        <w:rFonts w:ascii="宋体" w:hAnsi="宋体"/>
                        <w:sz w:val="26"/>
                        <w:szCs w:val="26"/>
                      </w:rPr>
                      <w:instrText xml:space="preserve">PAGE  </w:instrText>
                    </w:r>
                    <w:r>
                      <w:rPr>
                        <w:rStyle w:val="afc"/>
                        <w:rFonts w:ascii="宋体" w:hAnsi="宋体"/>
                        <w:sz w:val="26"/>
                        <w:szCs w:val="26"/>
                      </w:rPr>
                      <w:fldChar w:fldCharType="separate"/>
                    </w:r>
                    <w:r>
                      <w:rPr>
                        <w:rStyle w:val="afc"/>
                        <w:rFonts w:ascii="宋体" w:hAnsi="宋体"/>
                        <w:sz w:val="26"/>
                        <w:szCs w:val="26"/>
                      </w:rPr>
                      <w:t>10</w:t>
                    </w:r>
                    <w:r>
                      <w:rPr>
                        <w:rStyle w:val="afc"/>
                        <w:rFonts w:ascii="宋体" w:hAnsi="宋体"/>
                        <w:sz w:val="26"/>
                        <w:szCs w:val="26"/>
                      </w:rPr>
                      <w:fldChar w:fldCharType="end"/>
                    </w:r>
                    <w:r>
                      <w:rPr>
                        <w:rStyle w:val="afc"/>
                        <w:rFonts w:ascii="宋体" w:hAnsi="宋体" w:hint="eastAsia"/>
                        <w:sz w:val="20"/>
                      </w:rPr>
                      <w:t xml:space="preserve">  </w:t>
                    </w:r>
                    <w:r>
                      <w:rPr>
                        <w:rStyle w:val="afc"/>
                        <w:rFonts w:ascii="宋体" w:hAnsi="宋体" w:hint="eastAsia"/>
                        <w:sz w:val="28"/>
                        <w:szCs w:val="28"/>
                      </w:rPr>
                      <w:t>—</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A641" w14:textId="77777777" w:rsidR="00E008E3" w:rsidRDefault="002415DA">
    <w:pPr>
      <w:pStyle w:val="af0"/>
      <w:ind w:right="360" w:firstLine="360"/>
      <w:jc w:val="center"/>
    </w:pPr>
    <w:r>
      <w:rPr>
        <w:noProof/>
      </w:rPr>
      <mc:AlternateContent>
        <mc:Choice Requires="wps">
          <w:drawing>
            <wp:anchor distT="0" distB="0" distL="114300" distR="114300" simplePos="0" relativeHeight="251658752" behindDoc="0" locked="0" layoutInCell="1" allowOverlap="1" wp14:anchorId="00354A80" wp14:editId="1777B24C">
              <wp:simplePos x="0" y="0"/>
              <wp:positionH relativeFrom="margin">
                <wp:align>center</wp:align>
              </wp:positionH>
              <wp:positionV relativeFrom="paragraph">
                <wp:posOffset>0</wp:posOffset>
              </wp:positionV>
              <wp:extent cx="775335" cy="230505"/>
              <wp:effectExtent l="0" t="0" r="0" b="0"/>
              <wp:wrapNone/>
              <wp:docPr id="169993067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230505"/>
                      </a:xfrm>
                      <a:prstGeom prst="rect">
                        <a:avLst/>
                      </a:prstGeom>
                      <a:noFill/>
                      <a:ln>
                        <a:noFill/>
                      </a:ln>
                    </wps:spPr>
                    <wps:txbx>
                      <w:txbxContent>
                        <w:p w14:paraId="51D3A64B" w14:textId="77777777" w:rsidR="00E008E3" w:rsidRDefault="002415DA">
                          <w:pPr>
                            <w:pStyle w:val="af0"/>
                            <w:rPr>
                              <w:rStyle w:val="afc"/>
                              <w:rFonts w:ascii="宋体" w:hAnsi="宋体"/>
                              <w:sz w:val="28"/>
                              <w:szCs w:val="28"/>
                            </w:rPr>
                          </w:pPr>
                          <w:r>
                            <w:rPr>
                              <w:rStyle w:val="afc"/>
                              <w:rFonts w:ascii="宋体" w:hAnsi="宋体" w:hint="eastAsia"/>
                              <w:sz w:val="28"/>
                              <w:szCs w:val="28"/>
                            </w:rPr>
                            <w:t>—</w:t>
                          </w:r>
                          <w:r>
                            <w:rPr>
                              <w:rStyle w:val="afc"/>
                              <w:rFonts w:ascii="宋体" w:hAnsi="宋体" w:hint="eastAsia"/>
                              <w:sz w:val="20"/>
                            </w:rPr>
                            <w:t xml:space="preserve">  </w:t>
                          </w:r>
                          <w:r>
                            <w:rPr>
                              <w:rStyle w:val="afc"/>
                              <w:rFonts w:ascii="宋体" w:hAnsi="宋体"/>
                              <w:sz w:val="26"/>
                              <w:szCs w:val="26"/>
                            </w:rPr>
                            <w:fldChar w:fldCharType="begin"/>
                          </w:r>
                          <w:r>
                            <w:rPr>
                              <w:rStyle w:val="afc"/>
                              <w:rFonts w:ascii="宋体" w:hAnsi="宋体"/>
                              <w:sz w:val="26"/>
                              <w:szCs w:val="26"/>
                            </w:rPr>
                            <w:instrText xml:space="preserve">PAGE  </w:instrText>
                          </w:r>
                          <w:r>
                            <w:rPr>
                              <w:rStyle w:val="afc"/>
                              <w:rFonts w:ascii="宋体" w:hAnsi="宋体"/>
                              <w:sz w:val="26"/>
                              <w:szCs w:val="26"/>
                            </w:rPr>
                            <w:fldChar w:fldCharType="separate"/>
                          </w:r>
                          <w:r>
                            <w:rPr>
                              <w:rStyle w:val="afc"/>
                              <w:rFonts w:ascii="宋体" w:hAnsi="宋体"/>
                              <w:sz w:val="26"/>
                              <w:szCs w:val="26"/>
                            </w:rPr>
                            <w:t>11</w:t>
                          </w:r>
                          <w:r>
                            <w:rPr>
                              <w:rStyle w:val="afc"/>
                              <w:rFonts w:ascii="宋体" w:hAnsi="宋体"/>
                              <w:sz w:val="26"/>
                              <w:szCs w:val="26"/>
                            </w:rPr>
                            <w:fldChar w:fldCharType="end"/>
                          </w:r>
                          <w:r>
                            <w:rPr>
                              <w:rStyle w:val="afc"/>
                              <w:rFonts w:ascii="宋体" w:hAnsi="宋体" w:hint="eastAsia"/>
                              <w:sz w:val="20"/>
                            </w:rPr>
                            <w:t xml:space="preserve">  </w:t>
                          </w:r>
                          <w:r>
                            <w:rPr>
                              <w:rStyle w:val="afc"/>
                              <w:rFonts w:ascii="宋体" w:hAnsi="宋体" w:hint="eastAsia"/>
                              <w:sz w:val="28"/>
                              <w:szCs w:val="28"/>
                            </w:rPr>
                            <w:t>—</w:t>
                          </w:r>
                        </w:p>
                      </w:txbxContent>
                    </wps:txbx>
                    <wps:bodyPr rot="0" vert="horz" wrap="none" lIns="0" tIns="0" rIns="0" bIns="0" anchor="t" anchorCtr="0" upright="1">
                      <a:spAutoFit/>
                    </wps:bodyPr>
                  </wps:wsp>
                </a:graphicData>
              </a:graphic>
            </wp:anchor>
          </w:drawing>
        </mc:Choice>
        <mc:Fallback>
          <w:pict>
            <v:shapetype w14:anchorId="00354A80" id="_x0000_t202" coordsize="21600,21600" o:spt="202" path="m,l,21600r21600,l21600,xe">
              <v:stroke joinstyle="miter"/>
              <v:path gradientshapeok="t" o:connecttype="rect"/>
            </v:shapetype>
            <v:shape id="文本框 3" o:spid="_x0000_s1030" type="#_x0000_t202" style="position:absolute;left:0;text-align:left;margin-left:0;margin-top:0;width:61.05pt;height:18.15pt;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01u1wEAAJUDAAAOAAAAZHJzL2Uyb0RvYy54bWysU9uO0zAQfUfiHyy/06StyqKo6WrZVRHS&#10;AistfIDjOI1F4rFm3Cbl6xk7TZfLG+LFmvhy5pwzJ9vbse/EySBZcKVcLnIpjNNQW3co5bev+zfv&#10;pKCgXK06cKaUZ0Pydvf61XbwhVlBC11tUDCIo2LwpWxD8EWWkW5Nr2gB3jg+bAB7FfgTD1mNamD0&#10;vstWef42GwBrj6ANEe8+TIdyl/CbxujwpWnIBNGVkrmFtGJaq7hmu60qDqh8a/WFhvoHFr2yjpte&#10;oR5UUOKI9i+o3moEgiYsNPQZNI3VJmlgNcv8DzXPrfImaWFzyF9tov8Hqz+fnv0TijC+h5EHmESQ&#10;fwT9nYSD+1a5g7lDhKE1qubGy2hZNngqLk+j1VRQBKmGT1DzkNUxQAIaG+yjK6xTMDoP4Hw13YxB&#10;aN68udms1xspNB+t1vkm36QOqpgfe6TwwUAvYlFK5JkmcHV6pBDJqGK+Ens52NuuS3Pt3G8bfDHu&#10;JPKR78Q8jNUobM3NY9+opYL6zGoQprRwurloAX9IMXBSSuk4ylJ0Hx37EUM1FzgX1Vwop/lhKYMU&#10;U3kfpvAdPdpDy7iz43fs2d4mPS8cLmR59knmJacxXL9+p1svf9PuJwAAAP//AwBQSwMEFAAGAAgA&#10;AAAhAGHdcXbYAAAABAEAAA8AAABkcnMvZG93bnJldi54bWxMj8FqwzAQRO+F/oPYQm+NHAfS4FoO&#10;IdBLb01LobeNtbFMpJWRFMf++yq9tJeFYYaZt/V2claMFGLvWcFyUYAgbr3uuVPw+fH6tAERE7JG&#10;65kUzBRh29zf1Vhpf+V3Gg+pE7mEY4UKTEpDJWVsDTmMCz8QZ+/kg8OUZeikDnjN5c7KsijW0mHP&#10;ecHgQHtD7flwcQqepy9PQ6Q9fZ/GNph+3ti3WanHh2n3AiLRlP7CcMPP6NBkpqO/sI7CKsiPpN97&#10;88pyCeKoYLVegWxq+R+++QEAAP//AwBQSwECLQAUAAYACAAAACEAtoM4kv4AAADhAQAAEwAAAAAA&#10;AAAAAAAAAAAAAAAAW0NvbnRlbnRfVHlwZXNdLnhtbFBLAQItABQABgAIAAAAIQA4/SH/1gAAAJQB&#10;AAALAAAAAAAAAAAAAAAAAC8BAABfcmVscy8ucmVsc1BLAQItABQABgAIAAAAIQBEE01u1wEAAJUD&#10;AAAOAAAAAAAAAAAAAAAAAC4CAABkcnMvZTJvRG9jLnhtbFBLAQItABQABgAIAAAAIQBh3XF22AAA&#10;AAQBAAAPAAAAAAAAAAAAAAAAADEEAABkcnMvZG93bnJldi54bWxQSwUGAAAAAAQABADzAAAANgUA&#10;AAAA&#10;" filled="f" stroked="f">
              <v:textbox style="mso-fit-shape-to-text:t" inset="0,0,0,0">
                <w:txbxContent>
                  <w:p w14:paraId="51D3A64B" w14:textId="77777777" w:rsidR="00E008E3" w:rsidRDefault="002415DA">
                    <w:pPr>
                      <w:pStyle w:val="af0"/>
                      <w:rPr>
                        <w:rStyle w:val="afc"/>
                        <w:rFonts w:ascii="宋体" w:hAnsi="宋体"/>
                        <w:sz w:val="28"/>
                        <w:szCs w:val="28"/>
                      </w:rPr>
                    </w:pPr>
                    <w:r>
                      <w:rPr>
                        <w:rStyle w:val="afc"/>
                        <w:rFonts w:ascii="宋体" w:hAnsi="宋体" w:hint="eastAsia"/>
                        <w:sz w:val="28"/>
                        <w:szCs w:val="28"/>
                      </w:rPr>
                      <w:t>—</w:t>
                    </w:r>
                    <w:r>
                      <w:rPr>
                        <w:rStyle w:val="afc"/>
                        <w:rFonts w:ascii="宋体" w:hAnsi="宋体" w:hint="eastAsia"/>
                        <w:sz w:val="20"/>
                      </w:rPr>
                      <w:t xml:space="preserve">  </w:t>
                    </w:r>
                    <w:r>
                      <w:rPr>
                        <w:rStyle w:val="afc"/>
                        <w:rFonts w:ascii="宋体" w:hAnsi="宋体"/>
                        <w:sz w:val="26"/>
                        <w:szCs w:val="26"/>
                      </w:rPr>
                      <w:fldChar w:fldCharType="begin"/>
                    </w:r>
                    <w:r>
                      <w:rPr>
                        <w:rStyle w:val="afc"/>
                        <w:rFonts w:ascii="宋体" w:hAnsi="宋体"/>
                        <w:sz w:val="26"/>
                        <w:szCs w:val="26"/>
                      </w:rPr>
                      <w:instrText xml:space="preserve">PAGE  </w:instrText>
                    </w:r>
                    <w:r>
                      <w:rPr>
                        <w:rStyle w:val="afc"/>
                        <w:rFonts w:ascii="宋体" w:hAnsi="宋体"/>
                        <w:sz w:val="26"/>
                        <w:szCs w:val="26"/>
                      </w:rPr>
                      <w:fldChar w:fldCharType="separate"/>
                    </w:r>
                    <w:r>
                      <w:rPr>
                        <w:rStyle w:val="afc"/>
                        <w:rFonts w:ascii="宋体" w:hAnsi="宋体"/>
                        <w:sz w:val="26"/>
                        <w:szCs w:val="26"/>
                      </w:rPr>
                      <w:t>11</w:t>
                    </w:r>
                    <w:r>
                      <w:rPr>
                        <w:rStyle w:val="afc"/>
                        <w:rFonts w:ascii="宋体" w:hAnsi="宋体"/>
                        <w:sz w:val="26"/>
                        <w:szCs w:val="26"/>
                      </w:rPr>
                      <w:fldChar w:fldCharType="end"/>
                    </w:r>
                    <w:r>
                      <w:rPr>
                        <w:rStyle w:val="afc"/>
                        <w:rFonts w:ascii="宋体" w:hAnsi="宋体" w:hint="eastAsia"/>
                        <w:sz w:val="20"/>
                      </w:rPr>
                      <w:t xml:space="preserve">  </w:t>
                    </w:r>
                    <w:r>
                      <w:rPr>
                        <w:rStyle w:val="afc"/>
                        <w:rFonts w:ascii="宋体" w:hAnsi="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894E" w14:textId="77777777" w:rsidR="00DD5AEB" w:rsidRDefault="00DD5AEB">
      <w:r>
        <w:separator/>
      </w:r>
    </w:p>
  </w:footnote>
  <w:footnote w:type="continuationSeparator" w:id="0">
    <w:p w14:paraId="4B5C39A7" w14:textId="77777777" w:rsidR="00DD5AEB" w:rsidRDefault="00DD5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9860FC"/>
    <w:multiLevelType w:val="singleLevel"/>
    <w:tmpl w:val="BA9860FC"/>
    <w:lvl w:ilvl="0">
      <w:start w:val="1"/>
      <w:numFmt w:val="decimal"/>
      <w:suff w:val="nothing"/>
      <w:lvlText w:val="%1、"/>
      <w:lvlJc w:val="left"/>
    </w:lvl>
  </w:abstractNum>
  <w:abstractNum w:abstractNumId="1" w15:restartNumberingAfterBreak="0">
    <w:nsid w:val="DDF320E3"/>
    <w:multiLevelType w:val="singleLevel"/>
    <w:tmpl w:val="DDF320E3"/>
    <w:lvl w:ilvl="0">
      <w:start w:val="1"/>
      <w:numFmt w:val="decimal"/>
      <w:suff w:val="nothing"/>
      <w:lvlText w:val="（%1）"/>
      <w:lvlJc w:val="left"/>
    </w:lvl>
  </w:abstractNum>
  <w:abstractNum w:abstractNumId="2" w15:restartNumberingAfterBreak="0">
    <w:nsid w:val="00000006"/>
    <w:multiLevelType w:val="multilevel"/>
    <w:tmpl w:val="00000006"/>
    <w:lvl w:ilvl="0">
      <w:start w:val="1"/>
      <w:numFmt w:val="none"/>
      <w:suff w:val="nothing"/>
      <w:lvlText w:val="%1"/>
      <w:lvlJc w:val="left"/>
      <w:pPr>
        <w:ind w:left="0" w:firstLine="0"/>
      </w:pPr>
      <w:rPr>
        <w:rFonts w:ascii="Times New Roman" w:hAnsi="Times New Roman" w:hint="default"/>
        <w:b/>
        <w:i w:val="0"/>
        <w:sz w:val="21"/>
      </w:rPr>
    </w:lvl>
    <w:lvl w:ilvl="1">
      <w:start w:val="1"/>
      <w:numFmt w:val="decimal"/>
      <w:lvlText w:val="%2."/>
      <w:lvlJc w:val="left"/>
      <w:pPr>
        <w:ind w:left="0" w:firstLine="0"/>
      </w:pPr>
      <w:rPr>
        <w:rFonts w:hint="eastAsia"/>
        <w:b w:val="0"/>
        <w:i w:val="0"/>
        <w:sz w:val="32"/>
        <w:szCs w:val="32"/>
      </w:rPr>
    </w:lvl>
    <w:lvl w:ilvl="2">
      <w:start w:val="1"/>
      <w:numFmt w:val="decimal"/>
      <w:pStyle w:val="a"/>
      <w:suff w:val="nothing"/>
      <w:lvlText w:val="%1%2.%3　"/>
      <w:lvlJc w:val="left"/>
      <w:pPr>
        <w:ind w:left="426" w:firstLine="0"/>
      </w:pPr>
      <w:rPr>
        <w:rFonts w:ascii="黑体" w:eastAsia="黑体" w:hAnsi="Times New Roman" w:hint="eastAsia"/>
        <w:b w:val="0"/>
        <w:i w:val="0"/>
        <w:sz w:val="28"/>
        <w:szCs w:val="28"/>
      </w:rPr>
    </w:lvl>
    <w:lvl w:ilvl="3">
      <w:start w:val="1"/>
      <w:numFmt w:val="decimal"/>
      <w:pStyle w:val="a0"/>
      <w:suff w:val="nothing"/>
      <w:lvlText w:val="%1%2.%3.%4　"/>
      <w:lvlJc w:val="left"/>
      <w:pPr>
        <w:ind w:left="0" w:firstLine="0"/>
      </w:pPr>
      <w:rPr>
        <w:rFonts w:ascii="黑体" w:eastAsia="黑体" w:hAnsi="Times New Roman" w:hint="eastAsia"/>
        <w:b w:val="0"/>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704790334">
    <w:abstractNumId w:val="2"/>
  </w:num>
  <w:num w:numId="2" w16cid:durableId="2008239605">
    <w:abstractNumId w:val="1"/>
  </w:num>
  <w:num w:numId="3" w16cid:durableId="844515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UwOWE4NDAwMzk2ODJkMWJhOTJkMzViNDgyMmIwYjMifQ=="/>
  </w:docVars>
  <w:rsids>
    <w:rsidRoot w:val="00A14947"/>
    <w:rsid w:val="00000036"/>
    <w:rsid w:val="000006C4"/>
    <w:rsid w:val="00000FCE"/>
    <w:rsid w:val="00001FF6"/>
    <w:rsid w:val="000060B3"/>
    <w:rsid w:val="000102B5"/>
    <w:rsid w:val="000119E1"/>
    <w:rsid w:val="00011DFA"/>
    <w:rsid w:val="00012FAC"/>
    <w:rsid w:val="00013935"/>
    <w:rsid w:val="00014AA1"/>
    <w:rsid w:val="0001671D"/>
    <w:rsid w:val="00020545"/>
    <w:rsid w:val="000206E8"/>
    <w:rsid w:val="000232C7"/>
    <w:rsid w:val="00024BFD"/>
    <w:rsid w:val="00026384"/>
    <w:rsid w:val="000274CE"/>
    <w:rsid w:val="00027D71"/>
    <w:rsid w:val="00030A11"/>
    <w:rsid w:val="00033E45"/>
    <w:rsid w:val="00034D04"/>
    <w:rsid w:val="00034EE2"/>
    <w:rsid w:val="00036E90"/>
    <w:rsid w:val="000404FE"/>
    <w:rsid w:val="0004050E"/>
    <w:rsid w:val="000405E4"/>
    <w:rsid w:val="0004252A"/>
    <w:rsid w:val="000431F8"/>
    <w:rsid w:val="0004364B"/>
    <w:rsid w:val="00045D17"/>
    <w:rsid w:val="0004615A"/>
    <w:rsid w:val="00047C5C"/>
    <w:rsid w:val="00052A18"/>
    <w:rsid w:val="0005653E"/>
    <w:rsid w:val="00056B95"/>
    <w:rsid w:val="00061B1F"/>
    <w:rsid w:val="000653B4"/>
    <w:rsid w:val="00066FA8"/>
    <w:rsid w:val="00067E5B"/>
    <w:rsid w:val="0007130D"/>
    <w:rsid w:val="000733C4"/>
    <w:rsid w:val="00074783"/>
    <w:rsid w:val="00074E17"/>
    <w:rsid w:val="00076C14"/>
    <w:rsid w:val="0008070B"/>
    <w:rsid w:val="000810AC"/>
    <w:rsid w:val="00081114"/>
    <w:rsid w:val="00081A02"/>
    <w:rsid w:val="00082231"/>
    <w:rsid w:val="0008663E"/>
    <w:rsid w:val="00087851"/>
    <w:rsid w:val="00092D38"/>
    <w:rsid w:val="0009377B"/>
    <w:rsid w:val="000950C2"/>
    <w:rsid w:val="00096C33"/>
    <w:rsid w:val="00097267"/>
    <w:rsid w:val="000A01F8"/>
    <w:rsid w:val="000A16C0"/>
    <w:rsid w:val="000A20C9"/>
    <w:rsid w:val="000A312C"/>
    <w:rsid w:val="000A3C41"/>
    <w:rsid w:val="000A5098"/>
    <w:rsid w:val="000A577D"/>
    <w:rsid w:val="000A73C2"/>
    <w:rsid w:val="000A7892"/>
    <w:rsid w:val="000B058F"/>
    <w:rsid w:val="000B348B"/>
    <w:rsid w:val="000B3BD8"/>
    <w:rsid w:val="000B4467"/>
    <w:rsid w:val="000B4DB9"/>
    <w:rsid w:val="000B4EFC"/>
    <w:rsid w:val="000C09AC"/>
    <w:rsid w:val="000C3081"/>
    <w:rsid w:val="000C4342"/>
    <w:rsid w:val="000C6E6A"/>
    <w:rsid w:val="000C767F"/>
    <w:rsid w:val="000C76F2"/>
    <w:rsid w:val="000D52F1"/>
    <w:rsid w:val="000D5A44"/>
    <w:rsid w:val="000D6DDD"/>
    <w:rsid w:val="000E3ED2"/>
    <w:rsid w:val="000E43AE"/>
    <w:rsid w:val="000E6294"/>
    <w:rsid w:val="000F0987"/>
    <w:rsid w:val="000F2036"/>
    <w:rsid w:val="000F598A"/>
    <w:rsid w:val="000F60E8"/>
    <w:rsid w:val="000F68A3"/>
    <w:rsid w:val="001007A6"/>
    <w:rsid w:val="00101EEC"/>
    <w:rsid w:val="00102524"/>
    <w:rsid w:val="001048C0"/>
    <w:rsid w:val="00104907"/>
    <w:rsid w:val="00106563"/>
    <w:rsid w:val="0011043F"/>
    <w:rsid w:val="001108AA"/>
    <w:rsid w:val="00111DA6"/>
    <w:rsid w:val="0011220C"/>
    <w:rsid w:val="0011453F"/>
    <w:rsid w:val="00116DB0"/>
    <w:rsid w:val="00117A3C"/>
    <w:rsid w:val="00117C12"/>
    <w:rsid w:val="001236B8"/>
    <w:rsid w:val="00124BB1"/>
    <w:rsid w:val="00127599"/>
    <w:rsid w:val="00130CB0"/>
    <w:rsid w:val="00131F42"/>
    <w:rsid w:val="0013307E"/>
    <w:rsid w:val="00134B13"/>
    <w:rsid w:val="001357F1"/>
    <w:rsid w:val="00140632"/>
    <w:rsid w:val="00140FA8"/>
    <w:rsid w:val="001420FC"/>
    <w:rsid w:val="00142FEB"/>
    <w:rsid w:val="00143A2D"/>
    <w:rsid w:val="00144531"/>
    <w:rsid w:val="00145097"/>
    <w:rsid w:val="00145A41"/>
    <w:rsid w:val="00145E69"/>
    <w:rsid w:val="00145F65"/>
    <w:rsid w:val="001462E8"/>
    <w:rsid w:val="001463F1"/>
    <w:rsid w:val="00146A42"/>
    <w:rsid w:val="00151675"/>
    <w:rsid w:val="00151853"/>
    <w:rsid w:val="0015281A"/>
    <w:rsid w:val="00152F34"/>
    <w:rsid w:val="00154258"/>
    <w:rsid w:val="00155836"/>
    <w:rsid w:val="00155B02"/>
    <w:rsid w:val="001570F5"/>
    <w:rsid w:val="00157435"/>
    <w:rsid w:val="001574EC"/>
    <w:rsid w:val="00157B8C"/>
    <w:rsid w:val="00161071"/>
    <w:rsid w:val="00163CAB"/>
    <w:rsid w:val="001643A0"/>
    <w:rsid w:val="0016472F"/>
    <w:rsid w:val="0016568C"/>
    <w:rsid w:val="00167BBA"/>
    <w:rsid w:val="0017107D"/>
    <w:rsid w:val="00171E39"/>
    <w:rsid w:val="00171EEA"/>
    <w:rsid w:val="00172CB6"/>
    <w:rsid w:val="00173549"/>
    <w:rsid w:val="00173C50"/>
    <w:rsid w:val="0017504D"/>
    <w:rsid w:val="0017671A"/>
    <w:rsid w:val="00176F45"/>
    <w:rsid w:val="00177422"/>
    <w:rsid w:val="00177CF8"/>
    <w:rsid w:val="0018376C"/>
    <w:rsid w:val="00183E3B"/>
    <w:rsid w:val="00184590"/>
    <w:rsid w:val="0018674F"/>
    <w:rsid w:val="001870D1"/>
    <w:rsid w:val="0018781E"/>
    <w:rsid w:val="0019262D"/>
    <w:rsid w:val="00193EA3"/>
    <w:rsid w:val="00193FC3"/>
    <w:rsid w:val="00195D08"/>
    <w:rsid w:val="001A01ED"/>
    <w:rsid w:val="001A08C5"/>
    <w:rsid w:val="001A0A1D"/>
    <w:rsid w:val="001A0C16"/>
    <w:rsid w:val="001A12C1"/>
    <w:rsid w:val="001A1B35"/>
    <w:rsid w:val="001A2409"/>
    <w:rsid w:val="001A48A2"/>
    <w:rsid w:val="001A6F61"/>
    <w:rsid w:val="001B09D1"/>
    <w:rsid w:val="001B131C"/>
    <w:rsid w:val="001B26EA"/>
    <w:rsid w:val="001B72B8"/>
    <w:rsid w:val="001C4AA1"/>
    <w:rsid w:val="001C6434"/>
    <w:rsid w:val="001C69B3"/>
    <w:rsid w:val="001C6B47"/>
    <w:rsid w:val="001D5595"/>
    <w:rsid w:val="001D5FCA"/>
    <w:rsid w:val="001D7874"/>
    <w:rsid w:val="001D7F22"/>
    <w:rsid w:val="001E0169"/>
    <w:rsid w:val="001E3C8C"/>
    <w:rsid w:val="001E46F2"/>
    <w:rsid w:val="001E7C0B"/>
    <w:rsid w:val="001E7FA1"/>
    <w:rsid w:val="001F067C"/>
    <w:rsid w:val="001F0A64"/>
    <w:rsid w:val="001F0D5A"/>
    <w:rsid w:val="001F0F17"/>
    <w:rsid w:val="001F19F5"/>
    <w:rsid w:val="001F3347"/>
    <w:rsid w:val="001F69E4"/>
    <w:rsid w:val="0020084B"/>
    <w:rsid w:val="00201BBE"/>
    <w:rsid w:val="0020264F"/>
    <w:rsid w:val="00205058"/>
    <w:rsid w:val="002064B8"/>
    <w:rsid w:val="002064CF"/>
    <w:rsid w:val="00207D5E"/>
    <w:rsid w:val="002104DC"/>
    <w:rsid w:val="0021050A"/>
    <w:rsid w:val="00211841"/>
    <w:rsid w:val="002125B4"/>
    <w:rsid w:val="00212824"/>
    <w:rsid w:val="002155B8"/>
    <w:rsid w:val="00216CA7"/>
    <w:rsid w:val="00221D9A"/>
    <w:rsid w:val="00222854"/>
    <w:rsid w:val="00222B6B"/>
    <w:rsid w:val="00224839"/>
    <w:rsid w:val="002249B2"/>
    <w:rsid w:val="00226574"/>
    <w:rsid w:val="002278EC"/>
    <w:rsid w:val="00230728"/>
    <w:rsid w:val="0023270F"/>
    <w:rsid w:val="0023280E"/>
    <w:rsid w:val="00236690"/>
    <w:rsid w:val="00236C7F"/>
    <w:rsid w:val="002377D1"/>
    <w:rsid w:val="00237EFD"/>
    <w:rsid w:val="002415DA"/>
    <w:rsid w:val="00243643"/>
    <w:rsid w:val="00244004"/>
    <w:rsid w:val="002473B3"/>
    <w:rsid w:val="002506BC"/>
    <w:rsid w:val="00250902"/>
    <w:rsid w:val="002531A1"/>
    <w:rsid w:val="00253E37"/>
    <w:rsid w:val="00254345"/>
    <w:rsid w:val="00255A3E"/>
    <w:rsid w:val="0025636F"/>
    <w:rsid w:val="002600D9"/>
    <w:rsid w:val="00260BA6"/>
    <w:rsid w:val="00261327"/>
    <w:rsid w:val="00264557"/>
    <w:rsid w:val="00265018"/>
    <w:rsid w:val="00265B28"/>
    <w:rsid w:val="00265F1E"/>
    <w:rsid w:val="00266F21"/>
    <w:rsid w:val="0026776D"/>
    <w:rsid w:val="002711DC"/>
    <w:rsid w:val="00271BA6"/>
    <w:rsid w:val="0027520F"/>
    <w:rsid w:val="00276D71"/>
    <w:rsid w:val="00280043"/>
    <w:rsid w:val="002805AB"/>
    <w:rsid w:val="002808AE"/>
    <w:rsid w:val="0028277C"/>
    <w:rsid w:val="00284204"/>
    <w:rsid w:val="00285CD9"/>
    <w:rsid w:val="00291773"/>
    <w:rsid w:val="002927FC"/>
    <w:rsid w:val="00292AFA"/>
    <w:rsid w:val="00292CED"/>
    <w:rsid w:val="002937FD"/>
    <w:rsid w:val="00294D30"/>
    <w:rsid w:val="0029557D"/>
    <w:rsid w:val="00296023"/>
    <w:rsid w:val="00296A25"/>
    <w:rsid w:val="00296DD3"/>
    <w:rsid w:val="00296F62"/>
    <w:rsid w:val="002A168C"/>
    <w:rsid w:val="002A16F3"/>
    <w:rsid w:val="002A1710"/>
    <w:rsid w:val="002A2968"/>
    <w:rsid w:val="002A3A0C"/>
    <w:rsid w:val="002A3DC7"/>
    <w:rsid w:val="002A65B7"/>
    <w:rsid w:val="002B07BE"/>
    <w:rsid w:val="002B3611"/>
    <w:rsid w:val="002B49E2"/>
    <w:rsid w:val="002B5513"/>
    <w:rsid w:val="002B7B00"/>
    <w:rsid w:val="002B7C44"/>
    <w:rsid w:val="002B7FF6"/>
    <w:rsid w:val="002C1284"/>
    <w:rsid w:val="002C2B17"/>
    <w:rsid w:val="002C52E5"/>
    <w:rsid w:val="002D3DD0"/>
    <w:rsid w:val="002E02F4"/>
    <w:rsid w:val="002E0C91"/>
    <w:rsid w:val="002E1EC6"/>
    <w:rsid w:val="002E1F3A"/>
    <w:rsid w:val="002E298A"/>
    <w:rsid w:val="002E30C9"/>
    <w:rsid w:val="002E46AB"/>
    <w:rsid w:val="002E46AE"/>
    <w:rsid w:val="002E5194"/>
    <w:rsid w:val="002E6965"/>
    <w:rsid w:val="002F1AD3"/>
    <w:rsid w:val="002F4E55"/>
    <w:rsid w:val="002F656A"/>
    <w:rsid w:val="002F6D96"/>
    <w:rsid w:val="0030019B"/>
    <w:rsid w:val="00301978"/>
    <w:rsid w:val="0030332C"/>
    <w:rsid w:val="003051C2"/>
    <w:rsid w:val="00305E1F"/>
    <w:rsid w:val="0030721E"/>
    <w:rsid w:val="003077D8"/>
    <w:rsid w:val="00307895"/>
    <w:rsid w:val="00310394"/>
    <w:rsid w:val="00310575"/>
    <w:rsid w:val="00311A79"/>
    <w:rsid w:val="00312296"/>
    <w:rsid w:val="00314BF5"/>
    <w:rsid w:val="00314F0E"/>
    <w:rsid w:val="00315AE9"/>
    <w:rsid w:val="00321D8E"/>
    <w:rsid w:val="003221B7"/>
    <w:rsid w:val="00322945"/>
    <w:rsid w:val="00322E2C"/>
    <w:rsid w:val="00324037"/>
    <w:rsid w:val="00325928"/>
    <w:rsid w:val="00325AAA"/>
    <w:rsid w:val="0033052F"/>
    <w:rsid w:val="00330B54"/>
    <w:rsid w:val="00332501"/>
    <w:rsid w:val="00332863"/>
    <w:rsid w:val="003343C2"/>
    <w:rsid w:val="00334AB3"/>
    <w:rsid w:val="00334B3F"/>
    <w:rsid w:val="00334F87"/>
    <w:rsid w:val="0033586F"/>
    <w:rsid w:val="0033684D"/>
    <w:rsid w:val="00337B42"/>
    <w:rsid w:val="00341B42"/>
    <w:rsid w:val="0034210B"/>
    <w:rsid w:val="00342CE7"/>
    <w:rsid w:val="0034348F"/>
    <w:rsid w:val="00343E3A"/>
    <w:rsid w:val="00345062"/>
    <w:rsid w:val="00345307"/>
    <w:rsid w:val="00345893"/>
    <w:rsid w:val="00347EFA"/>
    <w:rsid w:val="00351CEF"/>
    <w:rsid w:val="00352D5D"/>
    <w:rsid w:val="00354DD0"/>
    <w:rsid w:val="00355E2E"/>
    <w:rsid w:val="00356653"/>
    <w:rsid w:val="003571E1"/>
    <w:rsid w:val="0035743F"/>
    <w:rsid w:val="00357BE2"/>
    <w:rsid w:val="003603A0"/>
    <w:rsid w:val="0036170C"/>
    <w:rsid w:val="0036244C"/>
    <w:rsid w:val="00362A21"/>
    <w:rsid w:val="00366DE8"/>
    <w:rsid w:val="00366E0F"/>
    <w:rsid w:val="00372FC2"/>
    <w:rsid w:val="00374049"/>
    <w:rsid w:val="00376DE3"/>
    <w:rsid w:val="003772F5"/>
    <w:rsid w:val="00381A72"/>
    <w:rsid w:val="00384676"/>
    <w:rsid w:val="00384DC7"/>
    <w:rsid w:val="00390857"/>
    <w:rsid w:val="0039359A"/>
    <w:rsid w:val="00394048"/>
    <w:rsid w:val="003979EE"/>
    <w:rsid w:val="00397B48"/>
    <w:rsid w:val="00397D3F"/>
    <w:rsid w:val="003A114E"/>
    <w:rsid w:val="003A1C75"/>
    <w:rsid w:val="003A2002"/>
    <w:rsid w:val="003A3769"/>
    <w:rsid w:val="003A4BF3"/>
    <w:rsid w:val="003A54B1"/>
    <w:rsid w:val="003A5B16"/>
    <w:rsid w:val="003A5E35"/>
    <w:rsid w:val="003A72F3"/>
    <w:rsid w:val="003B420D"/>
    <w:rsid w:val="003B54A8"/>
    <w:rsid w:val="003C037E"/>
    <w:rsid w:val="003C20B0"/>
    <w:rsid w:val="003C35B5"/>
    <w:rsid w:val="003C3D69"/>
    <w:rsid w:val="003C5F1F"/>
    <w:rsid w:val="003C6701"/>
    <w:rsid w:val="003C6C16"/>
    <w:rsid w:val="003D0026"/>
    <w:rsid w:val="003D1074"/>
    <w:rsid w:val="003D1B0F"/>
    <w:rsid w:val="003D5B8C"/>
    <w:rsid w:val="003D794D"/>
    <w:rsid w:val="003D7AD2"/>
    <w:rsid w:val="003D7B83"/>
    <w:rsid w:val="003E3058"/>
    <w:rsid w:val="003E5A1A"/>
    <w:rsid w:val="003E69B8"/>
    <w:rsid w:val="003E76A9"/>
    <w:rsid w:val="003F0809"/>
    <w:rsid w:val="003F11DE"/>
    <w:rsid w:val="003F1BA2"/>
    <w:rsid w:val="003F3C87"/>
    <w:rsid w:val="003F59FF"/>
    <w:rsid w:val="003F5B65"/>
    <w:rsid w:val="003F6A8C"/>
    <w:rsid w:val="003F755C"/>
    <w:rsid w:val="003F7D65"/>
    <w:rsid w:val="00400C25"/>
    <w:rsid w:val="00401A99"/>
    <w:rsid w:val="00401DFC"/>
    <w:rsid w:val="004038AE"/>
    <w:rsid w:val="004040EE"/>
    <w:rsid w:val="00406F01"/>
    <w:rsid w:val="00412C8E"/>
    <w:rsid w:val="00413BDE"/>
    <w:rsid w:val="00415F30"/>
    <w:rsid w:val="0041625F"/>
    <w:rsid w:val="00416D50"/>
    <w:rsid w:val="00416FD5"/>
    <w:rsid w:val="0041769A"/>
    <w:rsid w:val="00417772"/>
    <w:rsid w:val="00420E6A"/>
    <w:rsid w:val="004233D5"/>
    <w:rsid w:val="00424421"/>
    <w:rsid w:val="004252C2"/>
    <w:rsid w:val="00425A9E"/>
    <w:rsid w:val="00426D6B"/>
    <w:rsid w:val="0043096E"/>
    <w:rsid w:val="004312AB"/>
    <w:rsid w:val="00431595"/>
    <w:rsid w:val="00431E6C"/>
    <w:rsid w:val="00433CE7"/>
    <w:rsid w:val="00433EAA"/>
    <w:rsid w:val="00434571"/>
    <w:rsid w:val="00443267"/>
    <w:rsid w:val="00447EA0"/>
    <w:rsid w:val="00451F91"/>
    <w:rsid w:val="00452314"/>
    <w:rsid w:val="00452738"/>
    <w:rsid w:val="00452DDC"/>
    <w:rsid w:val="00455548"/>
    <w:rsid w:val="00456091"/>
    <w:rsid w:val="004560FC"/>
    <w:rsid w:val="00457757"/>
    <w:rsid w:val="00461A60"/>
    <w:rsid w:val="00462801"/>
    <w:rsid w:val="00463B8B"/>
    <w:rsid w:val="00463C77"/>
    <w:rsid w:val="0046438B"/>
    <w:rsid w:val="00466321"/>
    <w:rsid w:val="00466765"/>
    <w:rsid w:val="0046743D"/>
    <w:rsid w:val="004706D5"/>
    <w:rsid w:val="00474377"/>
    <w:rsid w:val="004810BE"/>
    <w:rsid w:val="004812C0"/>
    <w:rsid w:val="00481F87"/>
    <w:rsid w:val="004832E1"/>
    <w:rsid w:val="004843A3"/>
    <w:rsid w:val="00484B9B"/>
    <w:rsid w:val="00484CD7"/>
    <w:rsid w:val="004855F6"/>
    <w:rsid w:val="0048661E"/>
    <w:rsid w:val="00487C05"/>
    <w:rsid w:val="00487F7F"/>
    <w:rsid w:val="00494602"/>
    <w:rsid w:val="00494670"/>
    <w:rsid w:val="00496A84"/>
    <w:rsid w:val="004A003A"/>
    <w:rsid w:val="004A1183"/>
    <w:rsid w:val="004A29A7"/>
    <w:rsid w:val="004A2A9D"/>
    <w:rsid w:val="004A3823"/>
    <w:rsid w:val="004A4814"/>
    <w:rsid w:val="004A6262"/>
    <w:rsid w:val="004A6E0C"/>
    <w:rsid w:val="004A73D4"/>
    <w:rsid w:val="004B5AB7"/>
    <w:rsid w:val="004B6454"/>
    <w:rsid w:val="004B6941"/>
    <w:rsid w:val="004B69D2"/>
    <w:rsid w:val="004B7EFF"/>
    <w:rsid w:val="004C0092"/>
    <w:rsid w:val="004C013C"/>
    <w:rsid w:val="004C4C46"/>
    <w:rsid w:val="004C6DA9"/>
    <w:rsid w:val="004C72C7"/>
    <w:rsid w:val="004C75F3"/>
    <w:rsid w:val="004C7781"/>
    <w:rsid w:val="004D068E"/>
    <w:rsid w:val="004D5071"/>
    <w:rsid w:val="004D6CB8"/>
    <w:rsid w:val="004E08A1"/>
    <w:rsid w:val="004E169B"/>
    <w:rsid w:val="004E22FB"/>
    <w:rsid w:val="004E65FA"/>
    <w:rsid w:val="004E6946"/>
    <w:rsid w:val="004F1824"/>
    <w:rsid w:val="004F1AD8"/>
    <w:rsid w:val="004F2D14"/>
    <w:rsid w:val="004F343B"/>
    <w:rsid w:val="004F671E"/>
    <w:rsid w:val="0050124E"/>
    <w:rsid w:val="00501733"/>
    <w:rsid w:val="00502210"/>
    <w:rsid w:val="0050339B"/>
    <w:rsid w:val="005039CB"/>
    <w:rsid w:val="005044C7"/>
    <w:rsid w:val="0050454C"/>
    <w:rsid w:val="00505137"/>
    <w:rsid w:val="0050558F"/>
    <w:rsid w:val="00505D33"/>
    <w:rsid w:val="00506286"/>
    <w:rsid w:val="00506E07"/>
    <w:rsid w:val="00510813"/>
    <w:rsid w:val="005110D3"/>
    <w:rsid w:val="00511990"/>
    <w:rsid w:val="00511DE0"/>
    <w:rsid w:val="00514870"/>
    <w:rsid w:val="00514B9B"/>
    <w:rsid w:val="00515675"/>
    <w:rsid w:val="00517F02"/>
    <w:rsid w:val="00520487"/>
    <w:rsid w:val="00520EA4"/>
    <w:rsid w:val="00522FEC"/>
    <w:rsid w:val="0052384A"/>
    <w:rsid w:val="00523CBC"/>
    <w:rsid w:val="00524303"/>
    <w:rsid w:val="00524E78"/>
    <w:rsid w:val="005258A2"/>
    <w:rsid w:val="0052605E"/>
    <w:rsid w:val="0052726B"/>
    <w:rsid w:val="00535BF6"/>
    <w:rsid w:val="00537651"/>
    <w:rsid w:val="005401AE"/>
    <w:rsid w:val="00540803"/>
    <w:rsid w:val="005412A7"/>
    <w:rsid w:val="00542E07"/>
    <w:rsid w:val="00544ACB"/>
    <w:rsid w:val="00545424"/>
    <w:rsid w:val="00545EAB"/>
    <w:rsid w:val="00547E7C"/>
    <w:rsid w:val="00550408"/>
    <w:rsid w:val="005545CB"/>
    <w:rsid w:val="00554772"/>
    <w:rsid w:val="00554A7B"/>
    <w:rsid w:val="005550A9"/>
    <w:rsid w:val="0055572C"/>
    <w:rsid w:val="00555C69"/>
    <w:rsid w:val="00556545"/>
    <w:rsid w:val="00556FF0"/>
    <w:rsid w:val="00557CD2"/>
    <w:rsid w:val="005608F5"/>
    <w:rsid w:val="00560F44"/>
    <w:rsid w:val="0056106A"/>
    <w:rsid w:val="005623AF"/>
    <w:rsid w:val="00562B40"/>
    <w:rsid w:val="00562F3A"/>
    <w:rsid w:val="005662AD"/>
    <w:rsid w:val="005666DE"/>
    <w:rsid w:val="005720AE"/>
    <w:rsid w:val="00572397"/>
    <w:rsid w:val="0057242C"/>
    <w:rsid w:val="0057386C"/>
    <w:rsid w:val="00574E29"/>
    <w:rsid w:val="00575BC5"/>
    <w:rsid w:val="00576BC3"/>
    <w:rsid w:val="00576D62"/>
    <w:rsid w:val="0058081D"/>
    <w:rsid w:val="0059195F"/>
    <w:rsid w:val="00592EF3"/>
    <w:rsid w:val="00593227"/>
    <w:rsid w:val="005947AF"/>
    <w:rsid w:val="00594D77"/>
    <w:rsid w:val="005969E4"/>
    <w:rsid w:val="00596C7E"/>
    <w:rsid w:val="00597845"/>
    <w:rsid w:val="005979B1"/>
    <w:rsid w:val="005A06B7"/>
    <w:rsid w:val="005A1759"/>
    <w:rsid w:val="005A1929"/>
    <w:rsid w:val="005A2A22"/>
    <w:rsid w:val="005A2B5C"/>
    <w:rsid w:val="005A2DC3"/>
    <w:rsid w:val="005A4489"/>
    <w:rsid w:val="005A46A8"/>
    <w:rsid w:val="005A5C72"/>
    <w:rsid w:val="005A67A0"/>
    <w:rsid w:val="005A68A7"/>
    <w:rsid w:val="005A72B9"/>
    <w:rsid w:val="005B0297"/>
    <w:rsid w:val="005B7E0E"/>
    <w:rsid w:val="005C215F"/>
    <w:rsid w:val="005C369B"/>
    <w:rsid w:val="005C3771"/>
    <w:rsid w:val="005C526A"/>
    <w:rsid w:val="005C5346"/>
    <w:rsid w:val="005C55A2"/>
    <w:rsid w:val="005D0C51"/>
    <w:rsid w:val="005D1903"/>
    <w:rsid w:val="005D1C61"/>
    <w:rsid w:val="005D1CBD"/>
    <w:rsid w:val="005D29A9"/>
    <w:rsid w:val="005D36AB"/>
    <w:rsid w:val="005D42A9"/>
    <w:rsid w:val="005D5CAA"/>
    <w:rsid w:val="005D6D34"/>
    <w:rsid w:val="005E03A8"/>
    <w:rsid w:val="005E0920"/>
    <w:rsid w:val="005E5542"/>
    <w:rsid w:val="005E5764"/>
    <w:rsid w:val="005E63FE"/>
    <w:rsid w:val="005E680F"/>
    <w:rsid w:val="005E7420"/>
    <w:rsid w:val="005E7B29"/>
    <w:rsid w:val="005F0405"/>
    <w:rsid w:val="005F2E29"/>
    <w:rsid w:val="005F500D"/>
    <w:rsid w:val="005F7D1E"/>
    <w:rsid w:val="0060155C"/>
    <w:rsid w:val="00603930"/>
    <w:rsid w:val="00604331"/>
    <w:rsid w:val="006054BD"/>
    <w:rsid w:val="00606D7D"/>
    <w:rsid w:val="006104D9"/>
    <w:rsid w:val="00612E0B"/>
    <w:rsid w:val="006133E6"/>
    <w:rsid w:val="00613C50"/>
    <w:rsid w:val="00613CA8"/>
    <w:rsid w:val="00613F32"/>
    <w:rsid w:val="00616865"/>
    <w:rsid w:val="00617CC3"/>
    <w:rsid w:val="00620256"/>
    <w:rsid w:val="00620E80"/>
    <w:rsid w:val="00623BC1"/>
    <w:rsid w:val="00625194"/>
    <w:rsid w:val="006256F5"/>
    <w:rsid w:val="006271B2"/>
    <w:rsid w:val="00627B6E"/>
    <w:rsid w:val="00631007"/>
    <w:rsid w:val="00635BB6"/>
    <w:rsid w:val="006377A6"/>
    <w:rsid w:val="00637A3D"/>
    <w:rsid w:val="00640890"/>
    <w:rsid w:val="006411EF"/>
    <w:rsid w:val="00642C93"/>
    <w:rsid w:val="00643763"/>
    <w:rsid w:val="00645282"/>
    <w:rsid w:val="00646BAD"/>
    <w:rsid w:val="00646FCF"/>
    <w:rsid w:val="00647721"/>
    <w:rsid w:val="00650108"/>
    <w:rsid w:val="006511DF"/>
    <w:rsid w:val="00651ECA"/>
    <w:rsid w:val="006522DF"/>
    <w:rsid w:val="00653B4A"/>
    <w:rsid w:val="00654093"/>
    <w:rsid w:val="00654271"/>
    <w:rsid w:val="00655417"/>
    <w:rsid w:val="006576B0"/>
    <w:rsid w:val="00660B89"/>
    <w:rsid w:val="006622F2"/>
    <w:rsid w:val="00662962"/>
    <w:rsid w:val="00664881"/>
    <w:rsid w:val="00670743"/>
    <w:rsid w:val="0067085D"/>
    <w:rsid w:val="006748B8"/>
    <w:rsid w:val="00676826"/>
    <w:rsid w:val="006775C3"/>
    <w:rsid w:val="00682113"/>
    <w:rsid w:val="00683943"/>
    <w:rsid w:val="00683C7D"/>
    <w:rsid w:val="00685E59"/>
    <w:rsid w:val="006862A3"/>
    <w:rsid w:val="0069037D"/>
    <w:rsid w:val="00691D05"/>
    <w:rsid w:val="00691F97"/>
    <w:rsid w:val="0069290A"/>
    <w:rsid w:val="006936F5"/>
    <w:rsid w:val="006958EA"/>
    <w:rsid w:val="00695E37"/>
    <w:rsid w:val="0069775A"/>
    <w:rsid w:val="006977C3"/>
    <w:rsid w:val="00697813"/>
    <w:rsid w:val="006A0BC7"/>
    <w:rsid w:val="006A13AF"/>
    <w:rsid w:val="006A1A15"/>
    <w:rsid w:val="006A3AB8"/>
    <w:rsid w:val="006A3C6E"/>
    <w:rsid w:val="006A3EE8"/>
    <w:rsid w:val="006A445C"/>
    <w:rsid w:val="006A5430"/>
    <w:rsid w:val="006A64BA"/>
    <w:rsid w:val="006A72BF"/>
    <w:rsid w:val="006B03F2"/>
    <w:rsid w:val="006B37DC"/>
    <w:rsid w:val="006B4905"/>
    <w:rsid w:val="006B4F68"/>
    <w:rsid w:val="006B59FB"/>
    <w:rsid w:val="006B6144"/>
    <w:rsid w:val="006C0592"/>
    <w:rsid w:val="006C0A0B"/>
    <w:rsid w:val="006C0C79"/>
    <w:rsid w:val="006C272E"/>
    <w:rsid w:val="006C33D4"/>
    <w:rsid w:val="006C3F3F"/>
    <w:rsid w:val="006C5479"/>
    <w:rsid w:val="006C5825"/>
    <w:rsid w:val="006C6072"/>
    <w:rsid w:val="006D035E"/>
    <w:rsid w:val="006D13B5"/>
    <w:rsid w:val="006D5398"/>
    <w:rsid w:val="006E0B3D"/>
    <w:rsid w:val="006E12FF"/>
    <w:rsid w:val="006E1D91"/>
    <w:rsid w:val="006E5051"/>
    <w:rsid w:val="006E607E"/>
    <w:rsid w:val="006E7A9A"/>
    <w:rsid w:val="006F2982"/>
    <w:rsid w:val="006F3428"/>
    <w:rsid w:val="006F4FAE"/>
    <w:rsid w:val="006F6040"/>
    <w:rsid w:val="006F607A"/>
    <w:rsid w:val="007002B6"/>
    <w:rsid w:val="0070261C"/>
    <w:rsid w:val="00702B28"/>
    <w:rsid w:val="00703201"/>
    <w:rsid w:val="00703A46"/>
    <w:rsid w:val="00703C68"/>
    <w:rsid w:val="00704090"/>
    <w:rsid w:val="00705B12"/>
    <w:rsid w:val="00706C5D"/>
    <w:rsid w:val="007104F8"/>
    <w:rsid w:val="007113AC"/>
    <w:rsid w:val="0071227A"/>
    <w:rsid w:val="007170DD"/>
    <w:rsid w:val="0071715C"/>
    <w:rsid w:val="00722306"/>
    <w:rsid w:val="00722A5B"/>
    <w:rsid w:val="0072386F"/>
    <w:rsid w:val="007243F8"/>
    <w:rsid w:val="007270F3"/>
    <w:rsid w:val="007300DE"/>
    <w:rsid w:val="00732040"/>
    <w:rsid w:val="00732922"/>
    <w:rsid w:val="00733654"/>
    <w:rsid w:val="00740B4A"/>
    <w:rsid w:val="00741D5E"/>
    <w:rsid w:val="00742C22"/>
    <w:rsid w:val="0074445B"/>
    <w:rsid w:val="00744B6D"/>
    <w:rsid w:val="007463E7"/>
    <w:rsid w:val="0075162E"/>
    <w:rsid w:val="00752B06"/>
    <w:rsid w:val="00752CB6"/>
    <w:rsid w:val="00753F22"/>
    <w:rsid w:val="00754034"/>
    <w:rsid w:val="00754B6B"/>
    <w:rsid w:val="00756556"/>
    <w:rsid w:val="007609F8"/>
    <w:rsid w:val="007618C4"/>
    <w:rsid w:val="00765E54"/>
    <w:rsid w:val="00766A34"/>
    <w:rsid w:val="00767799"/>
    <w:rsid w:val="00767980"/>
    <w:rsid w:val="00770B19"/>
    <w:rsid w:val="00770B53"/>
    <w:rsid w:val="00770FA3"/>
    <w:rsid w:val="00772B0E"/>
    <w:rsid w:val="007742B7"/>
    <w:rsid w:val="0077463F"/>
    <w:rsid w:val="007748E6"/>
    <w:rsid w:val="007771CA"/>
    <w:rsid w:val="0077760F"/>
    <w:rsid w:val="007778FB"/>
    <w:rsid w:val="007800A5"/>
    <w:rsid w:val="00781CCA"/>
    <w:rsid w:val="007821E8"/>
    <w:rsid w:val="00782C00"/>
    <w:rsid w:val="007836EA"/>
    <w:rsid w:val="00784CDA"/>
    <w:rsid w:val="007850D4"/>
    <w:rsid w:val="00785E02"/>
    <w:rsid w:val="007906C4"/>
    <w:rsid w:val="007929B6"/>
    <w:rsid w:val="007940EA"/>
    <w:rsid w:val="00795C99"/>
    <w:rsid w:val="007967E8"/>
    <w:rsid w:val="00796FE0"/>
    <w:rsid w:val="00797708"/>
    <w:rsid w:val="007978BA"/>
    <w:rsid w:val="00797E3B"/>
    <w:rsid w:val="007A2170"/>
    <w:rsid w:val="007A22BF"/>
    <w:rsid w:val="007A2558"/>
    <w:rsid w:val="007A3323"/>
    <w:rsid w:val="007A5756"/>
    <w:rsid w:val="007A5D53"/>
    <w:rsid w:val="007A7844"/>
    <w:rsid w:val="007B09A6"/>
    <w:rsid w:val="007B1C4D"/>
    <w:rsid w:val="007B2A67"/>
    <w:rsid w:val="007B33A6"/>
    <w:rsid w:val="007B4892"/>
    <w:rsid w:val="007B48B3"/>
    <w:rsid w:val="007B4933"/>
    <w:rsid w:val="007B6B69"/>
    <w:rsid w:val="007B72B8"/>
    <w:rsid w:val="007B7A58"/>
    <w:rsid w:val="007C1840"/>
    <w:rsid w:val="007C21B5"/>
    <w:rsid w:val="007C2EF0"/>
    <w:rsid w:val="007C437C"/>
    <w:rsid w:val="007D0875"/>
    <w:rsid w:val="007D13DE"/>
    <w:rsid w:val="007D49EA"/>
    <w:rsid w:val="007D6C93"/>
    <w:rsid w:val="007E08C5"/>
    <w:rsid w:val="007E3B9F"/>
    <w:rsid w:val="007E3EBE"/>
    <w:rsid w:val="007E3F30"/>
    <w:rsid w:val="007E433B"/>
    <w:rsid w:val="007E4BD2"/>
    <w:rsid w:val="007E5073"/>
    <w:rsid w:val="007E5191"/>
    <w:rsid w:val="007E6AB4"/>
    <w:rsid w:val="007F0046"/>
    <w:rsid w:val="007F35D4"/>
    <w:rsid w:val="008001F4"/>
    <w:rsid w:val="008007C5"/>
    <w:rsid w:val="008007F4"/>
    <w:rsid w:val="00800BED"/>
    <w:rsid w:val="00800E3A"/>
    <w:rsid w:val="00801393"/>
    <w:rsid w:val="00801E2D"/>
    <w:rsid w:val="008023F7"/>
    <w:rsid w:val="00802BDA"/>
    <w:rsid w:val="00802F88"/>
    <w:rsid w:val="008033FA"/>
    <w:rsid w:val="008056F8"/>
    <w:rsid w:val="00806221"/>
    <w:rsid w:val="0080652D"/>
    <w:rsid w:val="00806FCC"/>
    <w:rsid w:val="0081293E"/>
    <w:rsid w:val="00812F5C"/>
    <w:rsid w:val="00812F91"/>
    <w:rsid w:val="0081358F"/>
    <w:rsid w:val="00815465"/>
    <w:rsid w:val="00815B93"/>
    <w:rsid w:val="00817637"/>
    <w:rsid w:val="00817CE6"/>
    <w:rsid w:val="00817DB2"/>
    <w:rsid w:val="00817E9A"/>
    <w:rsid w:val="00820D1D"/>
    <w:rsid w:val="00821571"/>
    <w:rsid w:val="0082357B"/>
    <w:rsid w:val="00826F80"/>
    <w:rsid w:val="00826FE3"/>
    <w:rsid w:val="00827B37"/>
    <w:rsid w:val="008306BD"/>
    <w:rsid w:val="00831820"/>
    <w:rsid w:val="00831A80"/>
    <w:rsid w:val="008323FC"/>
    <w:rsid w:val="008331AF"/>
    <w:rsid w:val="00833743"/>
    <w:rsid w:val="008340A4"/>
    <w:rsid w:val="00835997"/>
    <w:rsid w:val="00847846"/>
    <w:rsid w:val="00850A86"/>
    <w:rsid w:val="00850DA6"/>
    <w:rsid w:val="0085134D"/>
    <w:rsid w:val="0085658E"/>
    <w:rsid w:val="0086067D"/>
    <w:rsid w:val="00865B1B"/>
    <w:rsid w:val="00866C61"/>
    <w:rsid w:val="0087037D"/>
    <w:rsid w:val="0087070C"/>
    <w:rsid w:val="0087135F"/>
    <w:rsid w:val="00871BF9"/>
    <w:rsid w:val="00872D94"/>
    <w:rsid w:val="00873327"/>
    <w:rsid w:val="008735DC"/>
    <w:rsid w:val="00873EBC"/>
    <w:rsid w:val="00876149"/>
    <w:rsid w:val="0087786B"/>
    <w:rsid w:val="00880364"/>
    <w:rsid w:val="008810E9"/>
    <w:rsid w:val="008821F6"/>
    <w:rsid w:val="00884F7A"/>
    <w:rsid w:val="00886765"/>
    <w:rsid w:val="00886924"/>
    <w:rsid w:val="00890219"/>
    <w:rsid w:val="00890FD0"/>
    <w:rsid w:val="00891592"/>
    <w:rsid w:val="00891E9E"/>
    <w:rsid w:val="00891FBE"/>
    <w:rsid w:val="008926E7"/>
    <w:rsid w:val="0089328F"/>
    <w:rsid w:val="00895561"/>
    <w:rsid w:val="00895E35"/>
    <w:rsid w:val="0089637E"/>
    <w:rsid w:val="00897204"/>
    <w:rsid w:val="00897AA4"/>
    <w:rsid w:val="008A10F9"/>
    <w:rsid w:val="008A2A70"/>
    <w:rsid w:val="008A2F68"/>
    <w:rsid w:val="008A4D2D"/>
    <w:rsid w:val="008A6D2A"/>
    <w:rsid w:val="008A7236"/>
    <w:rsid w:val="008A7469"/>
    <w:rsid w:val="008A7B4D"/>
    <w:rsid w:val="008B102C"/>
    <w:rsid w:val="008B497B"/>
    <w:rsid w:val="008B4FA6"/>
    <w:rsid w:val="008B5282"/>
    <w:rsid w:val="008B587D"/>
    <w:rsid w:val="008B7C17"/>
    <w:rsid w:val="008B7C32"/>
    <w:rsid w:val="008B7C3B"/>
    <w:rsid w:val="008C0C05"/>
    <w:rsid w:val="008C2387"/>
    <w:rsid w:val="008C2D01"/>
    <w:rsid w:val="008C40E6"/>
    <w:rsid w:val="008D039A"/>
    <w:rsid w:val="008D0F7A"/>
    <w:rsid w:val="008D183A"/>
    <w:rsid w:val="008D1FA7"/>
    <w:rsid w:val="008D30D9"/>
    <w:rsid w:val="008D44A7"/>
    <w:rsid w:val="008D5854"/>
    <w:rsid w:val="008D5A6E"/>
    <w:rsid w:val="008D68E4"/>
    <w:rsid w:val="008D6B91"/>
    <w:rsid w:val="008D7EE3"/>
    <w:rsid w:val="008E0506"/>
    <w:rsid w:val="008E0CFF"/>
    <w:rsid w:val="008E420F"/>
    <w:rsid w:val="008E5D6B"/>
    <w:rsid w:val="008E607B"/>
    <w:rsid w:val="008E6EF1"/>
    <w:rsid w:val="008E76F0"/>
    <w:rsid w:val="008F02F2"/>
    <w:rsid w:val="008F06FF"/>
    <w:rsid w:val="008F15FE"/>
    <w:rsid w:val="008F2D29"/>
    <w:rsid w:val="008F4558"/>
    <w:rsid w:val="008F48CD"/>
    <w:rsid w:val="008F5187"/>
    <w:rsid w:val="008F60D8"/>
    <w:rsid w:val="008F6F5F"/>
    <w:rsid w:val="008F7708"/>
    <w:rsid w:val="008F79E0"/>
    <w:rsid w:val="00900269"/>
    <w:rsid w:val="00902176"/>
    <w:rsid w:val="00902727"/>
    <w:rsid w:val="0090312B"/>
    <w:rsid w:val="00903D95"/>
    <w:rsid w:val="009042FD"/>
    <w:rsid w:val="00913FE7"/>
    <w:rsid w:val="0091736D"/>
    <w:rsid w:val="0092361B"/>
    <w:rsid w:val="00923CE3"/>
    <w:rsid w:val="00924209"/>
    <w:rsid w:val="00924DA0"/>
    <w:rsid w:val="0092574F"/>
    <w:rsid w:val="00927C70"/>
    <w:rsid w:val="0093037A"/>
    <w:rsid w:val="0094154D"/>
    <w:rsid w:val="009437B9"/>
    <w:rsid w:val="00944FE6"/>
    <w:rsid w:val="00946EAE"/>
    <w:rsid w:val="00950164"/>
    <w:rsid w:val="0095155F"/>
    <w:rsid w:val="00953F4C"/>
    <w:rsid w:val="00954429"/>
    <w:rsid w:val="009563CE"/>
    <w:rsid w:val="0096364D"/>
    <w:rsid w:val="00964DB1"/>
    <w:rsid w:val="00966881"/>
    <w:rsid w:val="00970637"/>
    <w:rsid w:val="00971015"/>
    <w:rsid w:val="0097230A"/>
    <w:rsid w:val="009728D0"/>
    <w:rsid w:val="00973AB4"/>
    <w:rsid w:val="0097414B"/>
    <w:rsid w:val="00974334"/>
    <w:rsid w:val="00975B35"/>
    <w:rsid w:val="00976328"/>
    <w:rsid w:val="0097637E"/>
    <w:rsid w:val="0097680D"/>
    <w:rsid w:val="00976E2B"/>
    <w:rsid w:val="00981A30"/>
    <w:rsid w:val="00981C03"/>
    <w:rsid w:val="00982243"/>
    <w:rsid w:val="00982438"/>
    <w:rsid w:val="009824BA"/>
    <w:rsid w:val="00983521"/>
    <w:rsid w:val="00983639"/>
    <w:rsid w:val="00983D38"/>
    <w:rsid w:val="0098404C"/>
    <w:rsid w:val="00985283"/>
    <w:rsid w:val="0098548A"/>
    <w:rsid w:val="009867C2"/>
    <w:rsid w:val="0099131B"/>
    <w:rsid w:val="00992DF8"/>
    <w:rsid w:val="0099535D"/>
    <w:rsid w:val="00995992"/>
    <w:rsid w:val="00997D00"/>
    <w:rsid w:val="009A03E5"/>
    <w:rsid w:val="009A0D13"/>
    <w:rsid w:val="009A0F3B"/>
    <w:rsid w:val="009A1BB4"/>
    <w:rsid w:val="009A2628"/>
    <w:rsid w:val="009A3200"/>
    <w:rsid w:val="009A3FBB"/>
    <w:rsid w:val="009A4810"/>
    <w:rsid w:val="009A4BDE"/>
    <w:rsid w:val="009A53AC"/>
    <w:rsid w:val="009A6177"/>
    <w:rsid w:val="009A6522"/>
    <w:rsid w:val="009A672C"/>
    <w:rsid w:val="009A6834"/>
    <w:rsid w:val="009B0897"/>
    <w:rsid w:val="009B1CFF"/>
    <w:rsid w:val="009B4FF2"/>
    <w:rsid w:val="009B5067"/>
    <w:rsid w:val="009B5BA9"/>
    <w:rsid w:val="009B6489"/>
    <w:rsid w:val="009B7BD9"/>
    <w:rsid w:val="009C26D5"/>
    <w:rsid w:val="009C3CF8"/>
    <w:rsid w:val="009C6C98"/>
    <w:rsid w:val="009C73CE"/>
    <w:rsid w:val="009C7DD5"/>
    <w:rsid w:val="009D095A"/>
    <w:rsid w:val="009D130E"/>
    <w:rsid w:val="009D15D5"/>
    <w:rsid w:val="009D59D3"/>
    <w:rsid w:val="009D5C18"/>
    <w:rsid w:val="009D6299"/>
    <w:rsid w:val="009E0416"/>
    <w:rsid w:val="009E0AFE"/>
    <w:rsid w:val="009E15FD"/>
    <w:rsid w:val="009E1795"/>
    <w:rsid w:val="009E227D"/>
    <w:rsid w:val="009E3281"/>
    <w:rsid w:val="009E3F61"/>
    <w:rsid w:val="009E5019"/>
    <w:rsid w:val="009E572B"/>
    <w:rsid w:val="009E6A04"/>
    <w:rsid w:val="009E7DFE"/>
    <w:rsid w:val="009F3207"/>
    <w:rsid w:val="009F4877"/>
    <w:rsid w:val="009F5AA5"/>
    <w:rsid w:val="009F6C64"/>
    <w:rsid w:val="00A00DD9"/>
    <w:rsid w:val="00A00F8F"/>
    <w:rsid w:val="00A018BF"/>
    <w:rsid w:val="00A019C1"/>
    <w:rsid w:val="00A02AEE"/>
    <w:rsid w:val="00A04F1B"/>
    <w:rsid w:val="00A0501B"/>
    <w:rsid w:val="00A05F2A"/>
    <w:rsid w:val="00A07F14"/>
    <w:rsid w:val="00A12277"/>
    <w:rsid w:val="00A12279"/>
    <w:rsid w:val="00A134A3"/>
    <w:rsid w:val="00A14947"/>
    <w:rsid w:val="00A14AC6"/>
    <w:rsid w:val="00A21DF7"/>
    <w:rsid w:val="00A2319D"/>
    <w:rsid w:val="00A2375F"/>
    <w:rsid w:val="00A23D21"/>
    <w:rsid w:val="00A243B3"/>
    <w:rsid w:val="00A30204"/>
    <w:rsid w:val="00A325B8"/>
    <w:rsid w:val="00A32A83"/>
    <w:rsid w:val="00A368DB"/>
    <w:rsid w:val="00A40E76"/>
    <w:rsid w:val="00A41787"/>
    <w:rsid w:val="00A423AA"/>
    <w:rsid w:val="00A429E7"/>
    <w:rsid w:val="00A43008"/>
    <w:rsid w:val="00A43C3C"/>
    <w:rsid w:val="00A457A0"/>
    <w:rsid w:val="00A47120"/>
    <w:rsid w:val="00A47753"/>
    <w:rsid w:val="00A50CA5"/>
    <w:rsid w:val="00A52B32"/>
    <w:rsid w:val="00A530C8"/>
    <w:rsid w:val="00A53EC6"/>
    <w:rsid w:val="00A54661"/>
    <w:rsid w:val="00A54F5B"/>
    <w:rsid w:val="00A55C0F"/>
    <w:rsid w:val="00A564BC"/>
    <w:rsid w:val="00A57D56"/>
    <w:rsid w:val="00A60F1E"/>
    <w:rsid w:val="00A61A6B"/>
    <w:rsid w:val="00A64574"/>
    <w:rsid w:val="00A64C5B"/>
    <w:rsid w:val="00A67D80"/>
    <w:rsid w:val="00A73923"/>
    <w:rsid w:val="00A801D2"/>
    <w:rsid w:val="00A8197C"/>
    <w:rsid w:val="00A81A95"/>
    <w:rsid w:val="00A8292D"/>
    <w:rsid w:val="00A8460E"/>
    <w:rsid w:val="00A8620A"/>
    <w:rsid w:val="00A8713F"/>
    <w:rsid w:val="00A90BA1"/>
    <w:rsid w:val="00A9353F"/>
    <w:rsid w:val="00A93602"/>
    <w:rsid w:val="00A95D4D"/>
    <w:rsid w:val="00A96A3A"/>
    <w:rsid w:val="00A97467"/>
    <w:rsid w:val="00A97A9A"/>
    <w:rsid w:val="00AA02CD"/>
    <w:rsid w:val="00AA0671"/>
    <w:rsid w:val="00AA0AED"/>
    <w:rsid w:val="00AA2531"/>
    <w:rsid w:val="00AA2CBC"/>
    <w:rsid w:val="00AA45A5"/>
    <w:rsid w:val="00AA64AC"/>
    <w:rsid w:val="00AA66CC"/>
    <w:rsid w:val="00AB1E09"/>
    <w:rsid w:val="00AB2551"/>
    <w:rsid w:val="00AB2F62"/>
    <w:rsid w:val="00AB383D"/>
    <w:rsid w:val="00AB4B27"/>
    <w:rsid w:val="00AB5330"/>
    <w:rsid w:val="00AB7747"/>
    <w:rsid w:val="00AC07F5"/>
    <w:rsid w:val="00AC14CE"/>
    <w:rsid w:val="00AC15E6"/>
    <w:rsid w:val="00AC2279"/>
    <w:rsid w:val="00AC2A56"/>
    <w:rsid w:val="00AC32FA"/>
    <w:rsid w:val="00AC5D83"/>
    <w:rsid w:val="00AD055E"/>
    <w:rsid w:val="00AD1790"/>
    <w:rsid w:val="00AD44E8"/>
    <w:rsid w:val="00AD47A7"/>
    <w:rsid w:val="00AD5FAF"/>
    <w:rsid w:val="00AD68FD"/>
    <w:rsid w:val="00AD7675"/>
    <w:rsid w:val="00AE2C0F"/>
    <w:rsid w:val="00AE39B5"/>
    <w:rsid w:val="00AE3A86"/>
    <w:rsid w:val="00AE412F"/>
    <w:rsid w:val="00AE709D"/>
    <w:rsid w:val="00AF0CBF"/>
    <w:rsid w:val="00AF257F"/>
    <w:rsid w:val="00AF261B"/>
    <w:rsid w:val="00AF33CF"/>
    <w:rsid w:val="00AF35B1"/>
    <w:rsid w:val="00AF4D50"/>
    <w:rsid w:val="00AF6179"/>
    <w:rsid w:val="00AF6B46"/>
    <w:rsid w:val="00B012DE"/>
    <w:rsid w:val="00B01451"/>
    <w:rsid w:val="00B04780"/>
    <w:rsid w:val="00B05B9B"/>
    <w:rsid w:val="00B1295A"/>
    <w:rsid w:val="00B12F05"/>
    <w:rsid w:val="00B147B7"/>
    <w:rsid w:val="00B16719"/>
    <w:rsid w:val="00B20A45"/>
    <w:rsid w:val="00B20D9A"/>
    <w:rsid w:val="00B22C5C"/>
    <w:rsid w:val="00B24315"/>
    <w:rsid w:val="00B24F30"/>
    <w:rsid w:val="00B30767"/>
    <w:rsid w:val="00B31ABF"/>
    <w:rsid w:val="00B33BE3"/>
    <w:rsid w:val="00B33C91"/>
    <w:rsid w:val="00B34085"/>
    <w:rsid w:val="00B3634E"/>
    <w:rsid w:val="00B45BF2"/>
    <w:rsid w:val="00B47A31"/>
    <w:rsid w:val="00B5147A"/>
    <w:rsid w:val="00B51A9E"/>
    <w:rsid w:val="00B53558"/>
    <w:rsid w:val="00B53B5D"/>
    <w:rsid w:val="00B54FC8"/>
    <w:rsid w:val="00B57A7F"/>
    <w:rsid w:val="00B6055E"/>
    <w:rsid w:val="00B62633"/>
    <w:rsid w:val="00B6317D"/>
    <w:rsid w:val="00B63DCC"/>
    <w:rsid w:val="00B66CC9"/>
    <w:rsid w:val="00B66F78"/>
    <w:rsid w:val="00B6756E"/>
    <w:rsid w:val="00B67819"/>
    <w:rsid w:val="00B718E7"/>
    <w:rsid w:val="00B7723F"/>
    <w:rsid w:val="00B80434"/>
    <w:rsid w:val="00B80534"/>
    <w:rsid w:val="00B80F09"/>
    <w:rsid w:val="00B819B7"/>
    <w:rsid w:val="00B829BF"/>
    <w:rsid w:val="00B8433C"/>
    <w:rsid w:val="00B8620C"/>
    <w:rsid w:val="00B87491"/>
    <w:rsid w:val="00B87FBA"/>
    <w:rsid w:val="00B901DA"/>
    <w:rsid w:val="00B946B5"/>
    <w:rsid w:val="00B9716D"/>
    <w:rsid w:val="00B97F5F"/>
    <w:rsid w:val="00BA119F"/>
    <w:rsid w:val="00BA14AF"/>
    <w:rsid w:val="00BA29E9"/>
    <w:rsid w:val="00BA6797"/>
    <w:rsid w:val="00BA7142"/>
    <w:rsid w:val="00BA75E3"/>
    <w:rsid w:val="00BA7CAF"/>
    <w:rsid w:val="00BB02F1"/>
    <w:rsid w:val="00BB08E4"/>
    <w:rsid w:val="00BB1EE1"/>
    <w:rsid w:val="00BB237C"/>
    <w:rsid w:val="00BB3322"/>
    <w:rsid w:val="00BB366B"/>
    <w:rsid w:val="00BB41A3"/>
    <w:rsid w:val="00BB5C86"/>
    <w:rsid w:val="00BB5CF9"/>
    <w:rsid w:val="00BB7164"/>
    <w:rsid w:val="00BB7360"/>
    <w:rsid w:val="00BB781C"/>
    <w:rsid w:val="00BC1DC0"/>
    <w:rsid w:val="00BC241A"/>
    <w:rsid w:val="00BC32DC"/>
    <w:rsid w:val="00BC35B6"/>
    <w:rsid w:val="00BC737A"/>
    <w:rsid w:val="00BD0CA8"/>
    <w:rsid w:val="00BD1B51"/>
    <w:rsid w:val="00BD3D3C"/>
    <w:rsid w:val="00BD3DD4"/>
    <w:rsid w:val="00BD3ED4"/>
    <w:rsid w:val="00BD4596"/>
    <w:rsid w:val="00BD4B7E"/>
    <w:rsid w:val="00BE1405"/>
    <w:rsid w:val="00BE312D"/>
    <w:rsid w:val="00BE3840"/>
    <w:rsid w:val="00BE6BD1"/>
    <w:rsid w:val="00BF1C20"/>
    <w:rsid w:val="00BF2CB6"/>
    <w:rsid w:val="00BF6098"/>
    <w:rsid w:val="00BF6602"/>
    <w:rsid w:val="00BF6E32"/>
    <w:rsid w:val="00C01F5B"/>
    <w:rsid w:val="00C038CC"/>
    <w:rsid w:val="00C10578"/>
    <w:rsid w:val="00C10BC7"/>
    <w:rsid w:val="00C12CF0"/>
    <w:rsid w:val="00C135BC"/>
    <w:rsid w:val="00C1477C"/>
    <w:rsid w:val="00C15C95"/>
    <w:rsid w:val="00C17E4B"/>
    <w:rsid w:val="00C226C5"/>
    <w:rsid w:val="00C2335C"/>
    <w:rsid w:val="00C2475F"/>
    <w:rsid w:val="00C24862"/>
    <w:rsid w:val="00C25009"/>
    <w:rsid w:val="00C2596A"/>
    <w:rsid w:val="00C27537"/>
    <w:rsid w:val="00C276D1"/>
    <w:rsid w:val="00C32565"/>
    <w:rsid w:val="00C328FE"/>
    <w:rsid w:val="00C32FD9"/>
    <w:rsid w:val="00C33507"/>
    <w:rsid w:val="00C34D06"/>
    <w:rsid w:val="00C361C1"/>
    <w:rsid w:val="00C40436"/>
    <w:rsid w:val="00C41B7C"/>
    <w:rsid w:val="00C4409D"/>
    <w:rsid w:val="00C44E72"/>
    <w:rsid w:val="00C45A06"/>
    <w:rsid w:val="00C45ADC"/>
    <w:rsid w:val="00C464D2"/>
    <w:rsid w:val="00C47030"/>
    <w:rsid w:val="00C47E5B"/>
    <w:rsid w:val="00C500F9"/>
    <w:rsid w:val="00C53478"/>
    <w:rsid w:val="00C53E78"/>
    <w:rsid w:val="00C55451"/>
    <w:rsid w:val="00C55C8F"/>
    <w:rsid w:val="00C55CD2"/>
    <w:rsid w:val="00C562D9"/>
    <w:rsid w:val="00C57516"/>
    <w:rsid w:val="00C60BCD"/>
    <w:rsid w:val="00C613E7"/>
    <w:rsid w:val="00C61E4B"/>
    <w:rsid w:val="00C63EFB"/>
    <w:rsid w:val="00C64BFF"/>
    <w:rsid w:val="00C704E9"/>
    <w:rsid w:val="00C76269"/>
    <w:rsid w:val="00C763C9"/>
    <w:rsid w:val="00C76F06"/>
    <w:rsid w:val="00C77671"/>
    <w:rsid w:val="00C80057"/>
    <w:rsid w:val="00C80765"/>
    <w:rsid w:val="00C807EE"/>
    <w:rsid w:val="00C811E2"/>
    <w:rsid w:val="00C82232"/>
    <w:rsid w:val="00C82913"/>
    <w:rsid w:val="00C83AFB"/>
    <w:rsid w:val="00C83FA1"/>
    <w:rsid w:val="00C85870"/>
    <w:rsid w:val="00C86E1A"/>
    <w:rsid w:val="00C87C46"/>
    <w:rsid w:val="00C909F9"/>
    <w:rsid w:val="00C90C23"/>
    <w:rsid w:val="00C90EFF"/>
    <w:rsid w:val="00C93852"/>
    <w:rsid w:val="00C95C84"/>
    <w:rsid w:val="00C972B1"/>
    <w:rsid w:val="00CA0491"/>
    <w:rsid w:val="00CA2CCE"/>
    <w:rsid w:val="00CA2DBE"/>
    <w:rsid w:val="00CA43FD"/>
    <w:rsid w:val="00CA4556"/>
    <w:rsid w:val="00CA53D2"/>
    <w:rsid w:val="00CA58C6"/>
    <w:rsid w:val="00CA7EF8"/>
    <w:rsid w:val="00CB1BB1"/>
    <w:rsid w:val="00CB2ED1"/>
    <w:rsid w:val="00CB5083"/>
    <w:rsid w:val="00CC0477"/>
    <w:rsid w:val="00CC0C64"/>
    <w:rsid w:val="00CC2C6A"/>
    <w:rsid w:val="00CC4042"/>
    <w:rsid w:val="00CC42BC"/>
    <w:rsid w:val="00CC489B"/>
    <w:rsid w:val="00CC75EA"/>
    <w:rsid w:val="00CD0126"/>
    <w:rsid w:val="00CD0A59"/>
    <w:rsid w:val="00CD1F73"/>
    <w:rsid w:val="00CD1FF1"/>
    <w:rsid w:val="00CD2B05"/>
    <w:rsid w:val="00CD2BCD"/>
    <w:rsid w:val="00CD3A4C"/>
    <w:rsid w:val="00CD65E8"/>
    <w:rsid w:val="00CE0912"/>
    <w:rsid w:val="00CE10E9"/>
    <w:rsid w:val="00CE13C5"/>
    <w:rsid w:val="00CE2910"/>
    <w:rsid w:val="00CE29E8"/>
    <w:rsid w:val="00CE3A2B"/>
    <w:rsid w:val="00CE5393"/>
    <w:rsid w:val="00CE6EAE"/>
    <w:rsid w:val="00CF0B43"/>
    <w:rsid w:val="00CF15D1"/>
    <w:rsid w:val="00CF36BE"/>
    <w:rsid w:val="00CF49D5"/>
    <w:rsid w:val="00CF4E41"/>
    <w:rsid w:val="00CF6000"/>
    <w:rsid w:val="00D003F3"/>
    <w:rsid w:val="00D014F2"/>
    <w:rsid w:val="00D0364F"/>
    <w:rsid w:val="00D060D7"/>
    <w:rsid w:val="00D06834"/>
    <w:rsid w:val="00D075DA"/>
    <w:rsid w:val="00D112A5"/>
    <w:rsid w:val="00D11F3C"/>
    <w:rsid w:val="00D177E5"/>
    <w:rsid w:val="00D17AFA"/>
    <w:rsid w:val="00D205B0"/>
    <w:rsid w:val="00D20CDA"/>
    <w:rsid w:val="00D21064"/>
    <w:rsid w:val="00D2200B"/>
    <w:rsid w:val="00D22575"/>
    <w:rsid w:val="00D24D64"/>
    <w:rsid w:val="00D2566E"/>
    <w:rsid w:val="00D308ED"/>
    <w:rsid w:val="00D32943"/>
    <w:rsid w:val="00D32ED6"/>
    <w:rsid w:val="00D339BF"/>
    <w:rsid w:val="00D34DDD"/>
    <w:rsid w:val="00D35814"/>
    <w:rsid w:val="00D36D86"/>
    <w:rsid w:val="00D3791B"/>
    <w:rsid w:val="00D37D5C"/>
    <w:rsid w:val="00D401DF"/>
    <w:rsid w:val="00D41879"/>
    <w:rsid w:val="00D42761"/>
    <w:rsid w:val="00D428AA"/>
    <w:rsid w:val="00D458F0"/>
    <w:rsid w:val="00D5036E"/>
    <w:rsid w:val="00D508EC"/>
    <w:rsid w:val="00D50957"/>
    <w:rsid w:val="00D50A34"/>
    <w:rsid w:val="00D5198A"/>
    <w:rsid w:val="00D528BD"/>
    <w:rsid w:val="00D53EFA"/>
    <w:rsid w:val="00D60266"/>
    <w:rsid w:val="00D614F3"/>
    <w:rsid w:val="00D615CE"/>
    <w:rsid w:val="00D617D0"/>
    <w:rsid w:val="00D64325"/>
    <w:rsid w:val="00D64FB9"/>
    <w:rsid w:val="00D65AD3"/>
    <w:rsid w:val="00D72A47"/>
    <w:rsid w:val="00D72FB8"/>
    <w:rsid w:val="00D81F1C"/>
    <w:rsid w:val="00D85921"/>
    <w:rsid w:val="00D8790E"/>
    <w:rsid w:val="00D91D9E"/>
    <w:rsid w:val="00D9252F"/>
    <w:rsid w:val="00D92ECB"/>
    <w:rsid w:val="00D93A31"/>
    <w:rsid w:val="00D94A7C"/>
    <w:rsid w:val="00D94BB1"/>
    <w:rsid w:val="00D95896"/>
    <w:rsid w:val="00D961C1"/>
    <w:rsid w:val="00D962C0"/>
    <w:rsid w:val="00D964DD"/>
    <w:rsid w:val="00D97926"/>
    <w:rsid w:val="00DA19D4"/>
    <w:rsid w:val="00DA2842"/>
    <w:rsid w:val="00DA3B9E"/>
    <w:rsid w:val="00DB2983"/>
    <w:rsid w:val="00DB2FE9"/>
    <w:rsid w:val="00DC025D"/>
    <w:rsid w:val="00DC02B0"/>
    <w:rsid w:val="00DC1257"/>
    <w:rsid w:val="00DC2407"/>
    <w:rsid w:val="00DC255B"/>
    <w:rsid w:val="00DC3DC0"/>
    <w:rsid w:val="00DC5B2B"/>
    <w:rsid w:val="00DC6B74"/>
    <w:rsid w:val="00DC7573"/>
    <w:rsid w:val="00DD318D"/>
    <w:rsid w:val="00DD5AEB"/>
    <w:rsid w:val="00DD6A59"/>
    <w:rsid w:val="00DD6A77"/>
    <w:rsid w:val="00DD7314"/>
    <w:rsid w:val="00DE1E8C"/>
    <w:rsid w:val="00DE27F2"/>
    <w:rsid w:val="00DE3E95"/>
    <w:rsid w:val="00DE47FC"/>
    <w:rsid w:val="00DE63E7"/>
    <w:rsid w:val="00DF0190"/>
    <w:rsid w:val="00DF1FA2"/>
    <w:rsid w:val="00DF23A4"/>
    <w:rsid w:val="00DF2491"/>
    <w:rsid w:val="00DF2E12"/>
    <w:rsid w:val="00DF514A"/>
    <w:rsid w:val="00DF5CC7"/>
    <w:rsid w:val="00DF6690"/>
    <w:rsid w:val="00DF6804"/>
    <w:rsid w:val="00DF6A69"/>
    <w:rsid w:val="00E008E3"/>
    <w:rsid w:val="00E0133F"/>
    <w:rsid w:val="00E02D5E"/>
    <w:rsid w:val="00E0358D"/>
    <w:rsid w:val="00E03BEE"/>
    <w:rsid w:val="00E04323"/>
    <w:rsid w:val="00E04C43"/>
    <w:rsid w:val="00E070A2"/>
    <w:rsid w:val="00E12584"/>
    <w:rsid w:val="00E12E53"/>
    <w:rsid w:val="00E14519"/>
    <w:rsid w:val="00E16310"/>
    <w:rsid w:val="00E169B3"/>
    <w:rsid w:val="00E17CE4"/>
    <w:rsid w:val="00E21BE3"/>
    <w:rsid w:val="00E2217A"/>
    <w:rsid w:val="00E22620"/>
    <w:rsid w:val="00E23068"/>
    <w:rsid w:val="00E245B4"/>
    <w:rsid w:val="00E24827"/>
    <w:rsid w:val="00E24A94"/>
    <w:rsid w:val="00E2656A"/>
    <w:rsid w:val="00E278FD"/>
    <w:rsid w:val="00E27A15"/>
    <w:rsid w:val="00E30FEC"/>
    <w:rsid w:val="00E31BE6"/>
    <w:rsid w:val="00E32EA4"/>
    <w:rsid w:val="00E3301C"/>
    <w:rsid w:val="00E3377A"/>
    <w:rsid w:val="00E33EC1"/>
    <w:rsid w:val="00E366A0"/>
    <w:rsid w:val="00E37624"/>
    <w:rsid w:val="00E377AB"/>
    <w:rsid w:val="00E412D0"/>
    <w:rsid w:val="00E42EF0"/>
    <w:rsid w:val="00E45AE6"/>
    <w:rsid w:val="00E45B2B"/>
    <w:rsid w:val="00E45BF7"/>
    <w:rsid w:val="00E50831"/>
    <w:rsid w:val="00E50D1E"/>
    <w:rsid w:val="00E53D13"/>
    <w:rsid w:val="00E551BB"/>
    <w:rsid w:val="00E56160"/>
    <w:rsid w:val="00E56322"/>
    <w:rsid w:val="00E57FF6"/>
    <w:rsid w:val="00E60408"/>
    <w:rsid w:val="00E60982"/>
    <w:rsid w:val="00E61123"/>
    <w:rsid w:val="00E62C62"/>
    <w:rsid w:val="00E63EDA"/>
    <w:rsid w:val="00E654C1"/>
    <w:rsid w:val="00E65D97"/>
    <w:rsid w:val="00E66361"/>
    <w:rsid w:val="00E6653F"/>
    <w:rsid w:val="00E66AE6"/>
    <w:rsid w:val="00E7026D"/>
    <w:rsid w:val="00E70539"/>
    <w:rsid w:val="00E7164C"/>
    <w:rsid w:val="00E72A5A"/>
    <w:rsid w:val="00E72B8B"/>
    <w:rsid w:val="00E7311F"/>
    <w:rsid w:val="00E73354"/>
    <w:rsid w:val="00E73913"/>
    <w:rsid w:val="00E77A95"/>
    <w:rsid w:val="00E77BE3"/>
    <w:rsid w:val="00E81E1F"/>
    <w:rsid w:val="00E840FE"/>
    <w:rsid w:val="00E84A07"/>
    <w:rsid w:val="00E9242D"/>
    <w:rsid w:val="00E92E0B"/>
    <w:rsid w:val="00E93E62"/>
    <w:rsid w:val="00E955C3"/>
    <w:rsid w:val="00E955C8"/>
    <w:rsid w:val="00E966DF"/>
    <w:rsid w:val="00E97598"/>
    <w:rsid w:val="00E97B7A"/>
    <w:rsid w:val="00EA031F"/>
    <w:rsid w:val="00EA2663"/>
    <w:rsid w:val="00EA3C4B"/>
    <w:rsid w:val="00EA435C"/>
    <w:rsid w:val="00EA6B37"/>
    <w:rsid w:val="00EB4EDD"/>
    <w:rsid w:val="00EB5255"/>
    <w:rsid w:val="00EB5C47"/>
    <w:rsid w:val="00EB6FDD"/>
    <w:rsid w:val="00EB7CCE"/>
    <w:rsid w:val="00EC0477"/>
    <w:rsid w:val="00EC093B"/>
    <w:rsid w:val="00EC0D02"/>
    <w:rsid w:val="00EC1343"/>
    <w:rsid w:val="00EC141B"/>
    <w:rsid w:val="00ED0639"/>
    <w:rsid w:val="00ED1457"/>
    <w:rsid w:val="00ED2946"/>
    <w:rsid w:val="00ED2E0B"/>
    <w:rsid w:val="00ED398E"/>
    <w:rsid w:val="00ED4330"/>
    <w:rsid w:val="00EE20CF"/>
    <w:rsid w:val="00EE4304"/>
    <w:rsid w:val="00EE5BB6"/>
    <w:rsid w:val="00EE7FF2"/>
    <w:rsid w:val="00EF0225"/>
    <w:rsid w:val="00EF0835"/>
    <w:rsid w:val="00EF2CC9"/>
    <w:rsid w:val="00EF401C"/>
    <w:rsid w:val="00EF458E"/>
    <w:rsid w:val="00EF4755"/>
    <w:rsid w:val="00EF4E71"/>
    <w:rsid w:val="00EF6732"/>
    <w:rsid w:val="00EF6AA6"/>
    <w:rsid w:val="00EF6ECB"/>
    <w:rsid w:val="00EF7135"/>
    <w:rsid w:val="00F019F5"/>
    <w:rsid w:val="00F027DB"/>
    <w:rsid w:val="00F05BB0"/>
    <w:rsid w:val="00F05D71"/>
    <w:rsid w:val="00F070CD"/>
    <w:rsid w:val="00F11877"/>
    <w:rsid w:val="00F13DA7"/>
    <w:rsid w:val="00F13DEF"/>
    <w:rsid w:val="00F14530"/>
    <w:rsid w:val="00F14A7A"/>
    <w:rsid w:val="00F16EBE"/>
    <w:rsid w:val="00F20BC4"/>
    <w:rsid w:val="00F22985"/>
    <w:rsid w:val="00F233CC"/>
    <w:rsid w:val="00F24570"/>
    <w:rsid w:val="00F30ECD"/>
    <w:rsid w:val="00F3176C"/>
    <w:rsid w:val="00F327A9"/>
    <w:rsid w:val="00F3383E"/>
    <w:rsid w:val="00F3390C"/>
    <w:rsid w:val="00F34162"/>
    <w:rsid w:val="00F41637"/>
    <w:rsid w:val="00F43BF2"/>
    <w:rsid w:val="00F465A7"/>
    <w:rsid w:val="00F46A99"/>
    <w:rsid w:val="00F46B56"/>
    <w:rsid w:val="00F47967"/>
    <w:rsid w:val="00F5057E"/>
    <w:rsid w:val="00F50B7C"/>
    <w:rsid w:val="00F5240E"/>
    <w:rsid w:val="00F5316D"/>
    <w:rsid w:val="00F53589"/>
    <w:rsid w:val="00F5441B"/>
    <w:rsid w:val="00F550E6"/>
    <w:rsid w:val="00F559C6"/>
    <w:rsid w:val="00F6022E"/>
    <w:rsid w:val="00F6070A"/>
    <w:rsid w:val="00F60D2F"/>
    <w:rsid w:val="00F613F7"/>
    <w:rsid w:val="00F61B40"/>
    <w:rsid w:val="00F62DE5"/>
    <w:rsid w:val="00F62F41"/>
    <w:rsid w:val="00F64086"/>
    <w:rsid w:val="00F6724A"/>
    <w:rsid w:val="00F70188"/>
    <w:rsid w:val="00F701E6"/>
    <w:rsid w:val="00F720F7"/>
    <w:rsid w:val="00F74345"/>
    <w:rsid w:val="00F750C9"/>
    <w:rsid w:val="00F777C0"/>
    <w:rsid w:val="00F80A0A"/>
    <w:rsid w:val="00F81A2E"/>
    <w:rsid w:val="00F82B19"/>
    <w:rsid w:val="00F837E2"/>
    <w:rsid w:val="00F85588"/>
    <w:rsid w:val="00F90AF7"/>
    <w:rsid w:val="00F90F33"/>
    <w:rsid w:val="00F9212D"/>
    <w:rsid w:val="00F924E7"/>
    <w:rsid w:val="00F934F1"/>
    <w:rsid w:val="00F95300"/>
    <w:rsid w:val="00F96082"/>
    <w:rsid w:val="00F965DA"/>
    <w:rsid w:val="00FA0412"/>
    <w:rsid w:val="00FA0578"/>
    <w:rsid w:val="00FA0F56"/>
    <w:rsid w:val="00FA360A"/>
    <w:rsid w:val="00FA406A"/>
    <w:rsid w:val="00FB179C"/>
    <w:rsid w:val="00FB27EC"/>
    <w:rsid w:val="00FB3E1F"/>
    <w:rsid w:val="00FB4741"/>
    <w:rsid w:val="00FB503A"/>
    <w:rsid w:val="00FB516C"/>
    <w:rsid w:val="00FB63EE"/>
    <w:rsid w:val="00FB64A3"/>
    <w:rsid w:val="00FB6AB9"/>
    <w:rsid w:val="00FB7243"/>
    <w:rsid w:val="00FC170A"/>
    <w:rsid w:val="00FC28AB"/>
    <w:rsid w:val="00FC5A36"/>
    <w:rsid w:val="00FC60D2"/>
    <w:rsid w:val="00FD0236"/>
    <w:rsid w:val="00FD18F4"/>
    <w:rsid w:val="00FD54DB"/>
    <w:rsid w:val="00FD619F"/>
    <w:rsid w:val="00FD6369"/>
    <w:rsid w:val="00FD6874"/>
    <w:rsid w:val="00FE15A3"/>
    <w:rsid w:val="00FE47D4"/>
    <w:rsid w:val="00FF067B"/>
    <w:rsid w:val="00FF1892"/>
    <w:rsid w:val="00FF263D"/>
    <w:rsid w:val="00FF6E98"/>
    <w:rsid w:val="01290F7E"/>
    <w:rsid w:val="015D1E09"/>
    <w:rsid w:val="02697903"/>
    <w:rsid w:val="02F96569"/>
    <w:rsid w:val="03EA7B21"/>
    <w:rsid w:val="051536FE"/>
    <w:rsid w:val="05F83EAE"/>
    <w:rsid w:val="063E7D85"/>
    <w:rsid w:val="07293586"/>
    <w:rsid w:val="07295285"/>
    <w:rsid w:val="07636392"/>
    <w:rsid w:val="07770C56"/>
    <w:rsid w:val="092217DD"/>
    <w:rsid w:val="093A7294"/>
    <w:rsid w:val="09EF6C13"/>
    <w:rsid w:val="0A263993"/>
    <w:rsid w:val="0A2D3AC2"/>
    <w:rsid w:val="0AA755DF"/>
    <w:rsid w:val="0B120D44"/>
    <w:rsid w:val="0BD27BF6"/>
    <w:rsid w:val="0C3B3C7D"/>
    <w:rsid w:val="0CAB2EAE"/>
    <w:rsid w:val="0D621C7D"/>
    <w:rsid w:val="0E73034D"/>
    <w:rsid w:val="0F13775A"/>
    <w:rsid w:val="0F5F45FE"/>
    <w:rsid w:val="0F9A112B"/>
    <w:rsid w:val="0FA45215"/>
    <w:rsid w:val="10042B41"/>
    <w:rsid w:val="106D2F64"/>
    <w:rsid w:val="10B63710"/>
    <w:rsid w:val="10F10820"/>
    <w:rsid w:val="111C2F7A"/>
    <w:rsid w:val="11665CA1"/>
    <w:rsid w:val="13951726"/>
    <w:rsid w:val="14396509"/>
    <w:rsid w:val="14DD2C3C"/>
    <w:rsid w:val="16087E1D"/>
    <w:rsid w:val="17701D14"/>
    <w:rsid w:val="17735226"/>
    <w:rsid w:val="189F624C"/>
    <w:rsid w:val="19EC2892"/>
    <w:rsid w:val="1A1C66C0"/>
    <w:rsid w:val="1A42393B"/>
    <w:rsid w:val="1AAD45DE"/>
    <w:rsid w:val="1B046F80"/>
    <w:rsid w:val="1B3267B5"/>
    <w:rsid w:val="1B40161D"/>
    <w:rsid w:val="1B441859"/>
    <w:rsid w:val="1B6606B1"/>
    <w:rsid w:val="1C5E7925"/>
    <w:rsid w:val="1CD94600"/>
    <w:rsid w:val="1CFD070F"/>
    <w:rsid w:val="1D5F6196"/>
    <w:rsid w:val="1D6132A5"/>
    <w:rsid w:val="1D8E56D5"/>
    <w:rsid w:val="1DFF0674"/>
    <w:rsid w:val="1E583602"/>
    <w:rsid w:val="1E7A43DA"/>
    <w:rsid w:val="1F1E29B9"/>
    <w:rsid w:val="1FE7539E"/>
    <w:rsid w:val="20671BE0"/>
    <w:rsid w:val="20963CB8"/>
    <w:rsid w:val="20A81A1B"/>
    <w:rsid w:val="20B07FB6"/>
    <w:rsid w:val="20B646FB"/>
    <w:rsid w:val="213B74B1"/>
    <w:rsid w:val="215A2310"/>
    <w:rsid w:val="21DE318A"/>
    <w:rsid w:val="21EF5B80"/>
    <w:rsid w:val="22576990"/>
    <w:rsid w:val="22B37227"/>
    <w:rsid w:val="22F47480"/>
    <w:rsid w:val="23DE1C48"/>
    <w:rsid w:val="240210CD"/>
    <w:rsid w:val="24272319"/>
    <w:rsid w:val="24BF09F7"/>
    <w:rsid w:val="252D53FE"/>
    <w:rsid w:val="25EC2D81"/>
    <w:rsid w:val="277057A2"/>
    <w:rsid w:val="27DA522F"/>
    <w:rsid w:val="288B5F6D"/>
    <w:rsid w:val="29206EB8"/>
    <w:rsid w:val="29595666"/>
    <w:rsid w:val="29874881"/>
    <w:rsid w:val="29E325E0"/>
    <w:rsid w:val="2A452503"/>
    <w:rsid w:val="2BA56CDA"/>
    <w:rsid w:val="2BA936A8"/>
    <w:rsid w:val="2C315A5A"/>
    <w:rsid w:val="2C4B1C25"/>
    <w:rsid w:val="2CC92052"/>
    <w:rsid w:val="2D9E56F5"/>
    <w:rsid w:val="2E667F96"/>
    <w:rsid w:val="2E8226AB"/>
    <w:rsid w:val="2F654F99"/>
    <w:rsid w:val="2F662C24"/>
    <w:rsid w:val="2F833B8F"/>
    <w:rsid w:val="2FD065E6"/>
    <w:rsid w:val="2FD96870"/>
    <w:rsid w:val="30580BC9"/>
    <w:rsid w:val="311E2ED7"/>
    <w:rsid w:val="315619EE"/>
    <w:rsid w:val="315C449C"/>
    <w:rsid w:val="31B82709"/>
    <w:rsid w:val="31D05482"/>
    <w:rsid w:val="32400B34"/>
    <w:rsid w:val="329E6876"/>
    <w:rsid w:val="333015F2"/>
    <w:rsid w:val="334B6320"/>
    <w:rsid w:val="33D934D4"/>
    <w:rsid w:val="33FE2F6A"/>
    <w:rsid w:val="340E07E5"/>
    <w:rsid w:val="34235BF7"/>
    <w:rsid w:val="358C5FA8"/>
    <w:rsid w:val="35C15DF1"/>
    <w:rsid w:val="36074A7F"/>
    <w:rsid w:val="36923549"/>
    <w:rsid w:val="36B75FBF"/>
    <w:rsid w:val="36BD0C45"/>
    <w:rsid w:val="37E00298"/>
    <w:rsid w:val="38B302F9"/>
    <w:rsid w:val="38F12CD3"/>
    <w:rsid w:val="38F94775"/>
    <w:rsid w:val="392971ED"/>
    <w:rsid w:val="39325651"/>
    <w:rsid w:val="39B06541"/>
    <w:rsid w:val="3A872856"/>
    <w:rsid w:val="3B3763D1"/>
    <w:rsid w:val="3BBC06FD"/>
    <w:rsid w:val="3C2F6E1E"/>
    <w:rsid w:val="3C4F64BA"/>
    <w:rsid w:val="3CDA245A"/>
    <w:rsid w:val="3D1E06B7"/>
    <w:rsid w:val="3E171CB9"/>
    <w:rsid w:val="3EDA0523"/>
    <w:rsid w:val="407A6407"/>
    <w:rsid w:val="4200449D"/>
    <w:rsid w:val="423A3BCC"/>
    <w:rsid w:val="424E57D2"/>
    <w:rsid w:val="42B26C49"/>
    <w:rsid w:val="433A6FE6"/>
    <w:rsid w:val="43480868"/>
    <w:rsid w:val="4350713C"/>
    <w:rsid w:val="436653E0"/>
    <w:rsid w:val="43C4431A"/>
    <w:rsid w:val="44B951CC"/>
    <w:rsid w:val="44CD14E0"/>
    <w:rsid w:val="44F20B0B"/>
    <w:rsid w:val="452E5F4C"/>
    <w:rsid w:val="45612018"/>
    <w:rsid w:val="458946E9"/>
    <w:rsid w:val="45A47C0E"/>
    <w:rsid w:val="46577FD6"/>
    <w:rsid w:val="466E013E"/>
    <w:rsid w:val="46D955A7"/>
    <w:rsid w:val="47133957"/>
    <w:rsid w:val="47A07E0C"/>
    <w:rsid w:val="47DE784B"/>
    <w:rsid w:val="4870272E"/>
    <w:rsid w:val="49DC7715"/>
    <w:rsid w:val="4A023139"/>
    <w:rsid w:val="4A7B576F"/>
    <w:rsid w:val="4AF561A9"/>
    <w:rsid w:val="4C4A0649"/>
    <w:rsid w:val="4C7E5ECA"/>
    <w:rsid w:val="4C876AA5"/>
    <w:rsid w:val="4D0E00FB"/>
    <w:rsid w:val="4D176606"/>
    <w:rsid w:val="4DEC4FB0"/>
    <w:rsid w:val="4E075D8A"/>
    <w:rsid w:val="4E212FC1"/>
    <w:rsid w:val="4EC00FAD"/>
    <w:rsid w:val="4F9843DC"/>
    <w:rsid w:val="4FC62A8C"/>
    <w:rsid w:val="4FE20F0D"/>
    <w:rsid w:val="4FE51552"/>
    <w:rsid w:val="50504C4B"/>
    <w:rsid w:val="509C6E7C"/>
    <w:rsid w:val="50AC39A2"/>
    <w:rsid w:val="5162104E"/>
    <w:rsid w:val="51CA1A6C"/>
    <w:rsid w:val="53A039CC"/>
    <w:rsid w:val="53A1505A"/>
    <w:rsid w:val="54063E08"/>
    <w:rsid w:val="543437E8"/>
    <w:rsid w:val="54441D5A"/>
    <w:rsid w:val="54F73313"/>
    <w:rsid w:val="54F80955"/>
    <w:rsid w:val="555170A7"/>
    <w:rsid w:val="5587536D"/>
    <w:rsid w:val="559B174B"/>
    <w:rsid w:val="55CE0CF4"/>
    <w:rsid w:val="56B22A9C"/>
    <w:rsid w:val="56F37C7C"/>
    <w:rsid w:val="57B72A76"/>
    <w:rsid w:val="57C3426C"/>
    <w:rsid w:val="57CE1F93"/>
    <w:rsid w:val="588743D1"/>
    <w:rsid w:val="5887701A"/>
    <w:rsid w:val="597431E9"/>
    <w:rsid w:val="59C0439F"/>
    <w:rsid w:val="59D458F8"/>
    <w:rsid w:val="5ABE2233"/>
    <w:rsid w:val="5BDF5D95"/>
    <w:rsid w:val="5BFE7528"/>
    <w:rsid w:val="5E2467F1"/>
    <w:rsid w:val="5F1A2B43"/>
    <w:rsid w:val="5FB837BB"/>
    <w:rsid w:val="60CC405A"/>
    <w:rsid w:val="61E215D8"/>
    <w:rsid w:val="621B3775"/>
    <w:rsid w:val="62364782"/>
    <w:rsid w:val="6394356A"/>
    <w:rsid w:val="63C61B2C"/>
    <w:rsid w:val="63D40BE9"/>
    <w:rsid w:val="64102431"/>
    <w:rsid w:val="64A5243A"/>
    <w:rsid w:val="64DD2EE7"/>
    <w:rsid w:val="64F531DE"/>
    <w:rsid w:val="65373578"/>
    <w:rsid w:val="671F124A"/>
    <w:rsid w:val="677A33C6"/>
    <w:rsid w:val="681F6961"/>
    <w:rsid w:val="68610A2F"/>
    <w:rsid w:val="68805514"/>
    <w:rsid w:val="69316E2F"/>
    <w:rsid w:val="694E2071"/>
    <w:rsid w:val="69766163"/>
    <w:rsid w:val="697A3B33"/>
    <w:rsid w:val="69D44760"/>
    <w:rsid w:val="6A520EC7"/>
    <w:rsid w:val="6AF87E20"/>
    <w:rsid w:val="6B0D1BCA"/>
    <w:rsid w:val="6B322639"/>
    <w:rsid w:val="6B98090D"/>
    <w:rsid w:val="6C636C38"/>
    <w:rsid w:val="6DB34098"/>
    <w:rsid w:val="6DB545B6"/>
    <w:rsid w:val="6DE02FB4"/>
    <w:rsid w:val="6E514CED"/>
    <w:rsid w:val="6E5B376E"/>
    <w:rsid w:val="6EB563D5"/>
    <w:rsid w:val="6ED92677"/>
    <w:rsid w:val="6F225983"/>
    <w:rsid w:val="6FFC5590"/>
    <w:rsid w:val="706D1DD0"/>
    <w:rsid w:val="70856B87"/>
    <w:rsid w:val="70D527EE"/>
    <w:rsid w:val="715B5300"/>
    <w:rsid w:val="71D27F8A"/>
    <w:rsid w:val="72553024"/>
    <w:rsid w:val="7286138A"/>
    <w:rsid w:val="73122968"/>
    <w:rsid w:val="731F5D5E"/>
    <w:rsid w:val="73C51AD5"/>
    <w:rsid w:val="741E793C"/>
    <w:rsid w:val="745E3944"/>
    <w:rsid w:val="74D414A3"/>
    <w:rsid w:val="7635099D"/>
    <w:rsid w:val="77762421"/>
    <w:rsid w:val="77B56B1F"/>
    <w:rsid w:val="780F09F4"/>
    <w:rsid w:val="78A90480"/>
    <w:rsid w:val="7A364017"/>
    <w:rsid w:val="7A8265E1"/>
    <w:rsid w:val="7B686D42"/>
    <w:rsid w:val="7B841746"/>
    <w:rsid w:val="7C4D0BF7"/>
    <w:rsid w:val="7C6C5AC7"/>
    <w:rsid w:val="7CC6544B"/>
    <w:rsid w:val="7D0239FF"/>
    <w:rsid w:val="7D5E40CD"/>
    <w:rsid w:val="7DCD56F2"/>
    <w:rsid w:val="7DDB186C"/>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591EAA2A"/>
  <w15:docId w15:val="{921DF473-E2AB-4309-B775-F5F4181A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locked="1" w:uiPriority="99" w:qFormat="1"/>
    <w:lsdException w:name="heading 2" w:locked="1" w:uiPriority="9"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unhideWhenUsed="1"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lsdException w:name="toc 3" w:locked="1" w:uiPriority="39" w:unhideWhenUsed="1" w:qFormat="1"/>
    <w:lsdException w:name="toc 4" w:locked="1"/>
    <w:lsdException w:name="toc 5" w:locked="1"/>
    <w:lsdException w:name="toc 6" w:locked="1"/>
    <w:lsdException w:name="toc 7" w:locked="1"/>
    <w:lsdException w:name="toc 8" w:locked="1"/>
    <w:lsdException w:name="toc 9" w:locked="1"/>
    <w:lsdException w:name="Normal Indent" w:locked="1" w:qFormat="1"/>
    <w:lsdException w:name="footnote text" w:locked="1"/>
    <w:lsdException w:name="annotation text" w:semiHidden="1"/>
    <w:lsdException w:name="footer" w:uiPriority="99"/>
    <w:lsdException w:name="index heading" w:locked="1" w:uiPriority="99" w:qFormat="1"/>
    <w:lsdException w:name="caption" w:locked="1" w:qFormat="1"/>
    <w:lsdException w:name="table of figures" w:locked="1"/>
    <w:lsdException w:name="envelope address" w:locked="1"/>
    <w:lsdException w:name="envelope return" w:locked="1"/>
    <w:lsdException w:name="footnote reference" w:locked="1"/>
    <w:lsdException w:name="annotation reference" w:semiHidden="1" w:qFormat="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qFormat="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semiHidden="1" w:uiPriority="1" w:unhideWhenUsed="1"/>
    <w:lsdException w:name="Body Text" w:qFormat="1"/>
    <w:lsdException w:name="Body Text Indent" w:qFormat="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qFormat="1"/>
    <w:lsdException w:name="Body Text First Indent" w:locked="1" w:qFormat="1"/>
    <w:lsdException w:name="Body Text First Indent 2" w:locked="1" w:qFormat="1"/>
    <w:lsdException w:name="Note Heading" w:locked="1"/>
    <w:lsdException w:name="Body Text 2" w:locked="1"/>
    <w:lsdException w:name="Body Text 3" w:locked="1"/>
    <w:lsdException w:name="Body Text Indent 2" w:locked="1"/>
    <w:lsdException w:name="Body Text Indent 3" w:locked="1" w:qFormat="1"/>
    <w:lsdException w:name="Block Text" w:locked="1"/>
    <w:lsdException w:name="Hyperlink" w:locked="1" w:uiPriority="99" w:qFormat="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semiHidden="1" w:uiPriority="99" w:unhideWhenUsed="1"/>
    <w:lsdException w:name="HTML Bottom of Form" w:semiHidden="1" w:uiPriority="99" w:unhideWhenUsed="1"/>
    <w:lsdException w:name="Normal (Web)"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lsdException w:name="Table Grid" w:uiPriority="39" w:qFormat="1"/>
    <w:lsdException w:name="Table Theme" w:locked="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next w:val="a2"/>
    <w:qFormat/>
    <w:pPr>
      <w:widowControl w:val="0"/>
      <w:jc w:val="both"/>
    </w:pPr>
    <w:rPr>
      <w:kern w:val="2"/>
      <w:sz w:val="21"/>
      <w:szCs w:val="24"/>
    </w:rPr>
  </w:style>
  <w:style w:type="paragraph" w:styleId="1">
    <w:name w:val="heading 1"/>
    <w:basedOn w:val="a1"/>
    <w:next w:val="a1"/>
    <w:uiPriority w:val="99"/>
    <w:qFormat/>
    <w:locked/>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2">
    <w:name w:val="heading 2"/>
    <w:basedOn w:val="a1"/>
    <w:next w:val="a1"/>
    <w:link w:val="20"/>
    <w:uiPriority w:val="9"/>
    <w:qFormat/>
    <w:locked/>
    <w:pPr>
      <w:keepNext/>
      <w:keepLines/>
      <w:tabs>
        <w:tab w:val="left" w:pos="630"/>
      </w:tabs>
      <w:spacing w:line="360" w:lineRule="auto"/>
      <w:jc w:val="left"/>
      <w:outlineLvl w:val="1"/>
    </w:pPr>
    <w:rPr>
      <w:rFonts w:eastAsia="黑体"/>
      <w:sz w:val="32"/>
    </w:rPr>
  </w:style>
  <w:style w:type="paragraph" w:styleId="3">
    <w:name w:val="heading 3"/>
    <w:basedOn w:val="a1"/>
    <w:next w:val="a1"/>
    <w:link w:val="30"/>
    <w:qFormat/>
    <w:locked/>
    <w:pPr>
      <w:keepNext/>
      <w:keepLines/>
      <w:spacing w:line="360" w:lineRule="auto"/>
      <w:outlineLvl w:val="2"/>
    </w:pPr>
    <w:rPr>
      <w:b/>
      <w:bCs/>
      <w:szCs w:val="32"/>
    </w:rPr>
  </w:style>
  <w:style w:type="paragraph" w:styleId="4">
    <w:name w:val="heading 4"/>
    <w:basedOn w:val="a1"/>
    <w:next w:val="a3"/>
    <w:qFormat/>
    <w:locked/>
    <w:pPr>
      <w:keepNext/>
      <w:keepLines/>
      <w:spacing w:after="120" w:line="360" w:lineRule="auto"/>
      <w:ind w:firstLineChars="200" w:firstLine="480"/>
      <w:jc w:val="left"/>
      <w:outlineLvl w:val="3"/>
    </w:pPr>
    <w:rPr>
      <w:bCs/>
      <w:sz w:val="24"/>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Body Text"/>
    <w:basedOn w:val="a1"/>
    <w:next w:val="a1"/>
    <w:link w:val="a7"/>
    <w:qFormat/>
    <w:pPr>
      <w:widowControl/>
      <w:snapToGrid w:val="0"/>
      <w:spacing w:before="60" w:after="160" w:line="259" w:lineRule="auto"/>
      <w:ind w:right="113"/>
    </w:pPr>
    <w:rPr>
      <w:kern w:val="0"/>
      <w:sz w:val="18"/>
      <w:szCs w:val="20"/>
    </w:rPr>
  </w:style>
  <w:style w:type="paragraph" w:styleId="a3">
    <w:name w:val="Normal Indent"/>
    <w:basedOn w:val="a1"/>
    <w:next w:val="a1"/>
    <w:qFormat/>
    <w:locked/>
    <w:pPr>
      <w:adjustRightInd w:val="0"/>
      <w:spacing w:line="312" w:lineRule="atLeast"/>
      <w:ind w:firstLine="420"/>
      <w:textAlignment w:val="baseline"/>
    </w:pPr>
    <w:rPr>
      <w:rFonts w:ascii="Calibri" w:hAnsi="Calibri"/>
      <w:szCs w:val="22"/>
    </w:rPr>
  </w:style>
  <w:style w:type="paragraph" w:styleId="a8">
    <w:name w:val="caption"/>
    <w:basedOn w:val="a1"/>
    <w:next w:val="a1"/>
    <w:qFormat/>
    <w:locked/>
    <w:pPr>
      <w:adjustRightInd w:val="0"/>
      <w:snapToGrid w:val="0"/>
      <w:spacing w:line="360" w:lineRule="auto"/>
      <w:jc w:val="left"/>
    </w:pPr>
    <w:rPr>
      <w:rFonts w:eastAsia="黑体"/>
      <w:sz w:val="24"/>
      <w:szCs w:val="20"/>
    </w:rPr>
  </w:style>
  <w:style w:type="paragraph" w:styleId="a9">
    <w:name w:val="annotation text"/>
    <w:basedOn w:val="a1"/>
    <w:link w:val="aa"/>
    <w:semiHidden/>
    <w:pPr>
      <w:jc w:val="left"/>
    </w:pPr>
    <w:rPr>
      <w:kern w:val="0"/>
      <w:sz w:val="24"/>
      <w:szCs w:val="20"/>
    </w:rPr>
  </w:style>
  <w:style w:type="paragraph" w:styleId="ab">
    <w:name w:val="Body Text Indent"/>
    <w:basedOn w:val="a1"/>
    <w:next w:val="15"/>
    <w:link w:val="ac"/>
    <w:qFormat/>
    <w:pPr>
      <w:spacing w:after="120"/>
      <w:ind w:leftChars="200" w:left="420"/>
    </w:pPr>
    <w:rPr>
      <w:kern w:val="0"/>
      <w:sz w:val="24"/>
      <w:szCs w:val="20"/>
    </w:rPr>
  </w:style>
  <w:style w:type="paragraph" w:customStyle="1" w:styleId="15">
    <w:name w:val="样式 正文文本缩进 + 行距: 1.5 倍行距"/>
    <w:basedOn w:val="ab"/>
    <w:qFormat/>
    <w:pPr>
      <w:ind w:leftChars="32" w:left="90" w:firstLineChars="200" w:firstLine="560"/>
    </w:pPr>
    <w:rPr>
      <w:rFonts w:cs="宋体"/>
    </w:rPr>
  </w:style>
  <w:style w:type="paragraph" w:styleId="TOC3">
    <w:name w:val="toc 3"/>
    <w:basedOn w:val="a1"/>
    <w:next w:val="a1"/>
    <w:uiPriority w:val="39"/>
    <w:unhideWhenUsed/>
    <w:qFormat/>
    <w:locked/>
    <w:pPr>
      <w:ind w:leftChars="400" w:left="840"/>
    </w:pPr>
  </w:style>
  <w:style w:type="paragraph" w:styleId="ad">
    <w:name w:val="Date"/>
    <w:basedOn w:val="a1"/>
    <w:next w:val="a1"/>
    <w:link w:val="10"/>
    <w:qFormat/>
    <w:pPr>
      <w:ind w:leftChars="2500" w:left="100"/>
    </w:pPr>
    <w:rPr>
      <w:kern w:val="0"/>
      <w:sz w:val="24"/>
      <w:szCs w:val="20"/>
    </w:rPr>
  </w:style>
  <w:style w:type="paragraph" w:styleId="ae">
    <w:name w:val="Balloon Text"/>
    <w:basedOn w:val="a1"/>
    <w:link w:val="af"/>
    <w:semiHidden/>
    <w:rPr>
      <w:kern w:val="0"/>
      <w:sz w:val="18"/>
      <w:szCs w:val="20"/>
    </w:rPr>
  </w:style>
  <w:style w:type="paragraph" w:styleId="af0">
    <w:name w:val="footer"/>
    <w:basedOn w:val="a1"/>
    <w:link w:val="11"/>
    <w:uiPriority w:val="99"/>
    <w:pPr>
      <w:tabs>
        <w:tab w:val="center" w:pos="4153"/>
        <w:tab w:val="right" w:pos="8306"/>
      </w:tabs>
      <w:snapToGrid w:val="0"/>
      <w:jc w:val="left"/>
    </w:pPr>
    <w:rPr>
      <w:kern w:val="0"/>
      <w:sz w:val="18"/>
      <w:szCs w:val="20"/>
    </w:rPr>
  </w:style>
  <w:style w:type="paragraph" w:styleId="af1">
    <w:name w:val="header"/>
    <w:basedOn w:val="a1"/>
    <w:link w:val="af2"/>
    <w:pPr>
      <w:pBdr>
        <w:bottom w:val="single" w:sz="6" w:space="1" w:color="auto"/>
      </w:pBdr>
      <w:tabs>
        <w:tab w:val="center" w:pos="4153"/>
        <w:tab w:val="right" w:pos="8306"/>
      </w:tabs>
      <w:snapToGrid w:val="0"/>
      <w:jc w:val="center"/>
    </w:pPr>
    <w:rPr>
      <w:kern w:val="0"/>
      <w:sz w:val="18"/>
      <w:szCs w:val="20"/>
    </w:rPr>
  </w:style>
  <w:style w:type="paragraph" w:styleId="TOC1">
    <w:name w:val="toc 1"/>
    <w:basedOn w:val="a1"/>
    <w:next w:val="a1"/>
    <w:autoRedefine/>
    <w:uiPriority w:val="39"/>
    <w:locked/>
  </w:style>
  <w:style w:type="paragraph" w:styleId="af3">
    <w:name w:val="index heading"/>
    <w:basedOn w:val="a1"/>
    <w:next w:val="12"/>
    <w:uiPriority w:val="99"/>
    <w:qFormat/>
    <w:locked/>
    <w:rPr>
      <w:szCs w:val="20"/>
    </w:rPr>
  </w:style>
  <w:style w:type="paragraph" w:styleId="12">
    <w:name w:val="index 1"/>
    <w:basedOn w:val="a1"/>
    <w:next w:val="a1"/>
    <w:unhideWhenUsed/>
    <w:qFormat/>
    <w:locked/>
  </w:style>
  <w:style w:type="paragraph" w:styleId="af4">
    <w:name w:val="List"/>
    <w:basedOn w:val="a1"/>
    <w:qFormat/>
    <w:locked/>
    <w:pPr>
      <w:ind w:left="200" w:hangingChars="200" w:hanging="200"/>
      <w:jc w:val="center"/>
    </w:pPr>
  </w:style>
  <w:style w:type="paragraph" w:styleId="31">
    <w:name w:val="Body Text Indent 3"/>
    <w:basedOn w:val="a1"/>
    <w:qFormat/>
    <w:locked/>
    <w:pPr>
      <w:spacing w:line="440" w:lineRule="exact"/>
      <w:ind w:firstLine="425"/>
    </w:pPr>
    <w:rPr>
      <w:rFonts w:ascii="宋体"/>
      <w:b/>
      <w:bCs/>
      <w:i/>
      <w:iCs/>
      <w:sz w:val="24"/>
      <w:szCs w:val="20"/>
    </w:rPr>
  </w:style>
  <w:style w:type="paragraph" w:styleId="af5">
    <w:name w:val="Normal (Web)"/>
    <w:basedOn w:val="a1"/>
    <w:link w:val="af6"/>
    <w:qFormat/>
    <w:pPr>
      <w:widowControl/>
      <w:spacing w:before="100" w:beforeAutospacing="1" w:after="100" w:afterAutospacing="1"/>
      <w:jc w:val="left"/>
    </w:pPr>
    <w:rPr>
      <w:rFonts w:ascii="宋体" w:hAnsi="宋体"/>
      <w:kern w:val="0"/>
      <w:sz w:val="24"/>
      <w:szCs w:val="20"/>
    </w:rPr>
  </w:style>
  <w:style w:type="paragraph" w:styleId="af7">
    <w:name w:val="annotation subject"/>
    <w:basedOn w:val="a9"/>
    <w:next w:val="a9"/>
    <w:link w:val="af8"/>
    <w:semiHidden/>
    <w:rPr>
      <w:b/>
    </w:rPr>
  </w:style>
  <w:style w:type="paragraph" w:styleId="af9">
    <w:name w:val="Body Text First Indent"/>
    <w:basedOn w:val="a1"/>
    <w:next w:val="21"/>
    <w:link w:val="afa"/>
    <w:qFormat/>
    <w:locked/>
    <w:pPr>
      <w:adjustRightInd w:val="0"/>
      <w:snapToGrid w:val="0"/>
      <w:spacing w:beforeLines="50" w:before="156" w:line="360" w:lineRule="auto"/>
      <w:ind w:firstLineChars="200" w:firstLine="200"/>
    </w:pPr>
    <w:rPr>
      <w:sz w:val="24"/>
    </w:rPr>
  </w:style>
  <w:style w:type="paragraph" w:styleId="21">
    <w:name w:val="Body Text First Indent 2"/>
    <w:basedOn w:val="ab"/>
    <w:next w:val="af9"/>
    <w:qFormat/>
    <w:locked/>
    <w:pPr>
      <w:ind w:firstLineChars="200" w:firstLine="420"/>
    </w:pPr>
    <w:rPr>
      <w:sz w:val="21"/>
      <w:szCs w:val="24"/>
    </w:rPr>
  </w:style>
  <w:style w:type="table" w:styleId="afb">
    <w:name w:val="Table Grid"/>
    <w:basedOn w:val="a5"/>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4"/>
    <w:locked/>
  </w:style>
  <w:style w:type="character" w:styleId="afd">
    <w:name w:val="Hyperlink"/>
    <w:basedOn w:val="a4"/>
    <w:uiPriority w:val="99"/>
    <w:qFormat/>
    <w:locked/>
    <w:rPr>
      <w:color w:val="467886" w:themeColor="hyperlink"/>
      <w:u w:val="single"/>
    </w:rPr>
  </w:style>
  <w:style w:type="character" w:styleId="afe">
    <w:name w:val="annotation reference"/>
    <w:semiHidden/>
    <w:qFormat/>
    <w:rPr>
      <w:sz w:val="21"/>
    </w:rPr>
  </w:style>
  <w:style w:type="character" w:customStyle="1" w:styleId="aa">
    <w:name w:val="批注文字 字符"/>
    <w:link w:val="a9"/>
    <w:qFormat/>
    <w:locked/>
    <w:rPr>
      <w:rFonts w:ascii="Times New Roman" w:eastAsia="宋体" w:hAnsi="Times New Roman"/>
      <w:sz w:val="24"/>
    </w:rPr>
  </w:style>
  <w:style w:type="character" w:customStyle="1" w:styleId="a7">
    <w:name w:val="正文文本 字符"/>
    <w:link w:val="a2"/>
    <w:qFormat/>
    <w:locked/>
    <w:rPr>
      <w:sz w:val="18"/>
    </w:rPr>
  </w:style>
  <w:style w:type="character" w:customStyle="1" w:styleId="ac">
    <w:name w:val="正文文本缩进 字符"/>
    <w:link w:val="ab"/>
    <w:semiHidden/>
    <w:qFormat/>
    <w:locked/>
    <w:rPr>
      <w:rFonts w:ascii="Times New Roman" w:eastAsia="宋体" w:hAnsi="Times New Roman"/>
      <w:sz w:val="24"/>
    </w:rPr>
  </w:style>
  <w:style w:type="character" w:customStyle="1" w:styleId="10">
    <w:name w:val="日期 字符1"/>
    <w:link w:val="ad"/>
    <w:qFormat/>
    <w:locked/>
    <w:rPr>
      <w:rFonts w:ascii="Times New Roman" w:eastAsia="宋体" w:hAnsi="Times New Roman"/>
      <w:sz w:val="24"/>
    </w:rPr>
  </w:style>
  <w:style w:type="character" w:customStyle="1" w:styleId="af">
    <w:name w:val="批注框文本 字符"/>
    <w:link w:val="ae"/>
    <w:semiHidden/>
    <w:qFormat/>
    <w:locked/>
    <w:rPr>
      <w:rFonts w:ascii="Times New Roman" w:eastAsia="宋体" w:hAnsi="Times New Roman"/>
      <w:sz w:val="18"/>
    </w:rPr>
  </w:style>
  <w:style w:type="character" w:customStyle="1" w:styleId="11">
    <w:name w:val="页脚 字符1"/>
    <w:link w:val="af0"/>
    <w:uiPriority w:val="99"/>
    <w:qFormat/>
    <w:locked/>
    <w:rPr>
      <w:sz w:val="18"/>
    </w:rPr>
  </w:style>
  <w:style w:type="character" w:customStyle="1" w:styleId="af2">
    <w:name w:val="页眉 字符"/>
    <w:link w:val="af1"/>
    <w:locked/>
    <w:rPr>
      <w:sz w:val="18"/>
    </w:rPr>
  </w:style>
  <w:style w:type="character" w:customStyle="1" w:styleId="af6">
    <w:name w:val="普通(网站) 字符"/>
    <w:link w:val="af5"/>
    <w:qFormat/>
    <w:locked/>
    <w:rPr>
      <w:rFonts w:ascii="宋体" w:eastAsia="宋体" w:hAnsi="宋体"/>
      <w:sz w:val="24"/>
    </w:rPr>
  </w:style>
  <w:style w:type="character" w:customStyle="1" w:styleId="af8">
    <w:name w:val="批注主题 字符"/>
    <w:link w:val="af7"/>
    <w:semiHidden/>
    <w:qFormat/>
    <w:locked/>
    <w:rPr>
      <w:rFonts w:ascii="Times New Roman" w:eastAsia="宋体" w:hAnsi="Times New Roman"/>
      <w:b/>
      <w:kern w:val="2"/>
      <w:sz w:val="24"/>
    </w:rPr>
  </w:style>
  <w:style w:type="character" w:customStyle="1" w:styleId="aff">
    <w:name w:val="页脚 字符"/>
    <w:basedOn w:val="a4"/>
    <w:uiPriority w:val="99"/>
    <w:qFormat/>
  </w:style>
  <w:style w:type="character" w:customStyle="1" w:styleId="13">
    <w:name w:val="正文文本 字符1"/>
    <w:qFormat/>
    <w:rPr>
      <w:rFonts w:ascii="Times New Roman" w:eastAsia="宋体" w:hAnsi="Times New Roman"/>
      <w:sz w:val="24"/>
    </w:rPr>
  </w:style>
  <w:style w:type="character" w:customStyle="1" w:styleId="Char">
    <w:name w:val="表格 Char"/>
    <w:link w:val="aff0"/>
    <w:qFormat/>
    <w:locked/>
    <w:rPr>
      <w:rFonts w:ascii="宋体"/>
      <w:sz w:val="21"/>
    </w:rPr>
  </w:style>
  <w:style w:type="paragraph" w:customStyle="1" w:styleId="aff0">
    <w:name w:val="表格"/>
    <w:basedOn w:val="aff1"/>
    <w:next w:val="a1"/>
    <w:link w:val="Char"/>
    <w:pPr>
      <w:adjustRightInd w:val="0"/>
      <w:snapToGrid w:val="0"/>
      <w:spacing w:beforeLines="10" w:afterLines="10" w:line="259" w:lineRule="auto"/>
    </w:pPr>
    <w:rPr>
      <w:rFonts w:ascii="宋体"/>
      <w:kern w:val="0"/>
      <w:szCs w:val="20"/>
    </w:rPr>
  </w:style>
  <w:style w:type="paragraph" w:customStyle="1" w:styleId="aff1">
    <w:name w:val="表格文字"/>
    <w:basedOn w:val="af9"/>
    <w:next w:val="a1"/>
    <w:qFormat/>
    <w:pPr>
      <w:adjustRightInd/>
      <w:snapToGrid/>
      <w:spacing w:line="320" w:lineRule="exact"/>
      <w:ind w:firstLineChars="0" w:firstLine="0"/>
      <w:jc w:val="center"/>
      <w:textAlignment w:val="center"/>
    </w:pPr>
    <w:rPr>
      <w:sz w:val="21"/>
    </w:rPr>
  </w:style>
  <w:style w:type="character" w:customStyle="1" w:styleId="aff2">
    <w:name w:val="日期 字符"/>
    <w:semiHidden/>
    <w:qFormat/>
    <w:rPr>
      <w:rFonts w:ascii="Times New Roman" w:eastAsia="宋体" w:hAnsi="Times New Roman"/>
      <w:sz w:val="24"/>
    </w:rPr>
  </w:style>
  <w:style w:type="character" w:customStyle="1" w:styleId="14">
    <w:name w:val="批注文字 字符1"/>
    <w:semiHidden/>
    <w:qFormat/>
    <w:rPr>
      <w:rFonts w:ascii="Times New Roman" w:eastAsia="宋体" w:hAnsi="Times New Roman"/>
      <w:sz w:val="24"/>
    </w:rPr>
  </w:style>
  <w:style w:type="paragraph" w:customStyle="1" w:styleId="100">
    <w:name w:val="正文_10"/>
    <w:qFormat/>
    <w:pPr>
      <w:widowControl w:val="0"/>
      <w:jc w:val="both"/>
    </w:pPr>
    <w:rPr>
      <w:kern w:val="2"/>
      <w:sz w:val="21"/>
      <w:szCs w:val="22"/>
    </w:rPr>
  </w:style>
  <w:style w:type="paragraph" w:customStyle="1" w:styleId="22">
    <w:name w:val="普通(网站)2"/>
    <w:basedOn w:val="a1"/>
    <w:pPr>
      <w:widowControl/>
      <w:spacing w:before="100" w:beforeAutospacing="1" w:after="100" w:afterAutospacing="1"/>
      <w:jc w:val="left"/>
    </w:pPr>
    <w:rPr>
      <w:rFonts w:ascii="宋体" w:hAnsi="宋体"/>
      <w:sz w:val="24"/>
      <w:szCs w:val="20"/>
    </w:rPr>
  </w:style>
  <w:style w:type="paragraph" w:customStyle="1" w:styleId="0">
    <w:name w:val="0正文"/>
    <w:unhideWhenUsed/>
    <w:qFormat/>
    <w:pPr>
      <w:widowControl w:val="0"/>
      <w:spacing w:line="360" w:lineRule="auto"/>
      <w:ind w:firstLineChars="200" w:firstLine="720"/>
    </w:pPr>
    <w:rPr>
      <w:rFonts w:ascii="Calibri" w:hAnsi="Calibri"/>
      <w:sz w:val="24"/>
      <w:szCs w:val="22"/>
    </w:rPr>
  </w:style>
  <w:style w:type="paragraph" w:customStyle="1" w:styleId="Bodytext1">
    <w:name w:val="Body text|1"/>
    <w:basedOn w:val="a1"/>
    <w:qFormat/>
    <w:pPr>
      <w:spacing w:line="396" w:lineRule="auto"/>
      <w:ind w:firstLine="400"/>
    </w:pPr>
    <w:rPr>
      <w:rFonts w:ascii="宋体" w:hAnsi="宋体" w:cs="宋体"/>
      <w:sz w:val="30"/>
      <w:szCs w:val="30"/>
      <w:lang w:val="zh-TW" w:eastAsia="zh-TW" w:bidi="zh-TW"/>
    </w:rPr>
  </w:style>
  <w:style w:type="paragraph" w:customStyle="1" w:styleId="Char7">
    <w:name w:val="Char7"/>
    <w:basedOn w:val="a1"/>
    <w:qFormat/>
    <w:rPr>
      <w:rFonts w:ascii="Calibri" w:hAnsi="Calibri"/>
    </w:rPr>
  </w:style>
  <w:style w:type="paragraph" w:customStyle="1" w:styleId="aff3">
    <w:name w:val="表"/>
    <w:next w:val="a1"/>
    <w:qFormat/>
    <w:pPr>
      <w:adjustRightInd w:val="0"/>
      <w:snapToGrid w:val="0"/>
      <w:spacing w:line="320" w:lineRule="exact"/>
      <w:jc w:val="center"/>
    </w:pPr>
    <w:rPr>
      <w:sz w:val="24"/>
    </w:rPr>
  </w:style>
  <w:style w:type="paragraph" w:customStyle="1" w:styleId="aff4">
    <w:name w:val="表格标题"/>
    <w:basedOn w:val="af9"/>
    <w:qFormat/>
    <w:pPr>
      <w:spacing w:beforeLines="0" w:before="0"/>
      <w:ind w:firstLineChars="0" w:firstLine="0"/>
      <w:jc w:val="center"/>
    </w:pPr>
    <w:rPr>
      <w:rFonts w:eastAsia="黑体"/>
    </w:rPr>
  </w:style>
  <w:style w:type="paragraph" w:customStyle="1" w:styleId="aff5">
    <w:name w:val="表字体"/>
    <w:basedOn w:val="a1"/>
    <w:next w:val="a1"/>
    <w:link w:val="Char0"/>
    <w:uiPriority w:val="99"/>
    <w:qFormat/>
    <w:pPr>
      <w:jc w:val="center"/>
    </w:pPr>
    <w:rPr>
      <w:kern w:val="0"/>
      <w:szCs w:val="20"/>
    </w:rPr>
  </w:style>
  <w:style w:type="paragraph" w:customStyle="1" w:styleId="23">
    <w:name w:val="小四缩进2加粗"/>
    <w:next w:val="a1"/>
    <w:qFormat/>
    <w:pPr>
      <w:adjustRightInd w:val="0"/>
      <w:snapToGrid w:val="0"/>
      <w:spacing w:line="360" w:lineRule="auto"/>
      <w:ind w:firstLineChars="200" w:firstLine="480"/>
    </w:pPr>
    <w:rPr>
      <w:b/>
      <w:sz w:val="24"/>
    </w:rPr>
  </w:style>
  <w:style w:type="paragraph" w:customStyle="1" w:styleId="Default">
    <w:name w:val="Default"/>
    <w:basedOn w:val="16"/>
    <w:next w:val="17"/>
    <w:uiPriority w:val="99"/>
    <w:qFormat/>
    <w:pPr>
      <w:autoSpaceDE w:val="0"/>
      <w:autoSpaceDN w:val="0"/>
    </w:pPr>
    <w:rPr>
      <w:rFonts w:hAnsi="Calibri"/>
      <w:color w:val="000000"/>
      <w:sz w:val="24"/>
      <w:szCs w:val="24"/>
    </w:rPr>
  </w:style>
  <w:style w:type="paragraph" w:customStyle="1" w:styleId="16">
    <w:name w:val="纯文本1"/>
    <w:basedOn w:val="a1"/>
    <w:qFormat/>
    <w:pPr>
      <w:adjustRightInd w:val="0"/>
    </w:pPr>
    <w:rPr>
      <w:rFonts w:ascii="宋体" w:hAnsi="Courier New"/>
      <w:szCs w:val="20"/>
    </w:rPr>
  </w:style>
  <w:style w:type="paragraph" w:customStyle="1" w:styleId="17">
    <w:name w:val="样式1"/>
    <w:basedOn w:val="af3"/>
    <w:next w:val="a1"/>
    <w:qFormat/>
    <w:pPr>
      <w:spacing w:beforeLines="50" w:line="440" w:lineRule="exact"/>
      <w:ind w:leftChars="100" w:left="100"/>
    </w:pPr>
    <w:rPr>
      <w:rFonts w:ascii="宋体" w:hAnsi="宋体"/>
    </w:rPr>
  </w:style>
  <w:style w:type="paragraph" w:customStyle="1" w:styleId="aff6">
    <w:name w:val="表格文本"/>
    <w:qFormat/>
    <w:pPr>
      <w:spacing w:line="320" w:lineRule="exact"/>
      <w:jc w:val="center"/>
    </w:pPr>
    <w:rPr>
      <w:sz w:val="21"/>
    </w:rPr>
  </w:style>
  <w:style w:type="paragraph" w:customStyle="1" w:styleId="aff7">
    <w:name w:val="加粗"/>
    <w:basedOn w:val="aff8"/>
    <w:next w:val="a1"/>
    <w:qFormat/>
    <w:pPr>
      <w:ind w:firstLineChars="200" w:firstLine="480"/>
    </w:pPr>
  </w:style>
  <w:style w:type="paragraph" w:customStyle="1" w:styleId="aff8">
    <w:name w:val="加粗顶头"/>
    <w:next w:val="a1"/>
    <w:qFormat/>
    <w:pPr>
      <w:adjustRightInd w:val="0"/>
      <w:snapToGrid w:val="0"/>
      <w:spacing w:line="360" w:lineRule="auto"/>
    </w:pPr>
    <w:rPr>
      <w:rFonts w:ascii="Calibri" w:hAnsi="Calibri"/>
      <w:b/>
      <w:sz w:val="24"/>
    </w:rPr>
  </w:style>
  <w:style w:type="paragraph" w:customStyle="1" w:styleId="S">
    <w:name w:val="S报告正文"/>
    <w:basedOn w:val="a1"/>
    <w:qFormat/>
    <w:pPr>
      <w:adjustRightInd w:val="0"/>
      <w:snapToGrid w:val="0"/>
      <w:spacing w:line="480" w:lineRule="exact"/>
      <w:ind w:firstLine="510"/>
      <w:jc w:val="left"/>
    </w:pPr>
    <w:rPr>
      <w:sz w:val="24"/>
    </w:rPr>
  </w:style>
  <w:style w:type="paragraph" w:customStyle="1" w:styleId="aff9">
    <w:name w:val="四级条标题"/>
    <w:basedOn w:val="affa"/>
    <w:next w:val="affb"/>
    <w:qFormat/>
    <w:pPr>
      <w:tabs>
        <w:tab w:val="left" w:pos="1260"/>
        <w:tab w:val="left" w:pos="1680"/>
      </w:tabs>
      <w:outlineLvl w:val="5"/>
    </w:pPr>
    <w:rPr>
      <w:szCs w:val="20"/>
    </w:rPr>
  </w:style>
  <w:style w:type="paragraph" w:customStyle="1" w:styleId="affa">
    <w:name w:val="三级条标题"/>
    <w:basedOn w:val="a0"/>
    <w:next w:val="affb"/>
    <w:qFormat/>
    <w:pPr>
      <w:numPr>
        <w:numId w:val="0"/>
      </w:numPr>
      <w:outlineLvl w:val="4"/>
    </w:pPr>
  </w:style>
  <w:style w:type="paragraph" w:customStyle="1" w:styleId="a0">
    <w:name w:val="二级条标题"/>
    <w:basedOn w:val="a"/>
    <w:next w:val="affb"/>
    <w:qFormat/>
    <w:pPr>
      <w:numPr>
        <w:ilvl w:val="3"/>
      </w:numPr>
      <w:outlineLvl w:val="3"/>
    </w:pPr>
  </w:style>
  <w:style w:type="paragraph" w:customStyle="1" w:styleId="a">
    <w:name w:val="一级条标题"/>
    <w:basedOn w:val="affc"/>
    <w:next w:val="affb"/>
    <w:qFormat/>
    <w:pPr>
      <w:numPr>
        <w:ilvl w:val="2"/>
        <w:numId w:val="1"/>
      </w:numPr>
      <w:spacing w:beforeLines="0" w:before="0" w:afterLines="0" w:after="0"/>
      <w:outlineLvl w:val="2"/>
    </w:pPr>
  </w:style>
  <w:style w:type="paragraph" w:customStyle="1" w:styleId="affc">
    <w:name w:val="章标题"/>
    <w:next w:val="affb"/>
    <w:qFormat/>
    <w:pPr>
      <w:spacing w:beforeLines="50" w:before="156" w:afterLines="50" w:after="156"/>
      <w:jc w:val="both"/>
      <w:outlineLvl w:val="1"/>
    </w:pPr>
    <w:rPr>
      <w:rFonts w:ascii="黑体" w:eastAsia="黑体"/>
      <w:sz w:val="21"/>
      <w:szCs w:val="22"/>
    </w:rPr>
  </w:style>
  <w:style w:type="paragraph" w:customStyle="1" w:styleId="affb">
    <w:name w:val="段"/>
    <w:qFormat/>
    <w:pPr>
      <w:autoSpaceDE w:val="0"/>
      <w:autoSpaceDN w:val="0"/>
      <w:ind w:firstLineChars="200" w:firstLine="200"/>
      <w:jc w:val="both"/>
    </w:pPr>
    <w:rPr>
      <w:rFonts w:ascii="宋体" w:hAnsi="Calibri"/>
      <w:sz w:val="21"/>
      <w:szCs w:val="22"/>
    </w:rPr>
  </w:style>
  <w:style w:type="paragraph" w:customStyle="1" w:styleId="TableParagraph">
    <w:name w:val="Table Paragraph"/>
    <w:basedOn w:val="a1"/>
    <w:uiPriority w:val="1"/>
    <w:qFormat/>
    <w:rPr>
      <w:rFonts w:ascii="Arial Unicode MS" w:eastAsia="Arial Unicode MS" w:hAnsi="Arial Unicode MS" w:cs="Arial Unicode MS"/>
      <w:lang w:eastAsia="en-US"/>
    </w:rPr>
  </w:style>
  <w:style w:type="paragraph" w:customStyle="1" w:styleId="TableText">
    <w:name w:val="Table Text"/>
    <w:basedOn w:val="a1"/>
    <w:semiHidden/>
    <w:qFormat/>
    <w:rPr>
      <w:rFonts w:ascii="宋体" w:hAnsi="宋体" w:cs="宋体"/>
      <w:sz w:val="20"/>
      <w:szCs w:val="20"/>
      <w:lang w:eastAsia="en-US"/>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
    <w:name w:val="正文-邓单"/>
    <w:basedOn w:val="a1"/>
    <w:next w:val="a1"/>
    <w:qFormat/>
    <w:pPr>
      <w:spacing w:line="360" w:lineRule="auto"/>
      <w:ind w:firstLineChars="200" w:firstLine="480"/>
    </w:pPr>
    <w:rPr>
      <w:bCs/>
      <w:sz w:val="24"/>
    </w:rPr>
  </w:style>
  <w:style w:type="paragraph" w:customStyle="1" w:styleId="affd">
    <w:name w:val="九晟表格"/>
    <w:qFormat/>
    <w:pPr>
      <w:widowControl w:val="0"/>
      <w:jc w:val="center"/>
    </w:pPr>
    <w:rPr>
      <w:rFonts w:hAnsi="宋体"/>
      <w:kern w:val="2"/>
      <w:sz w:val="21"/>
      <w:szCs w:val="21"/>
    </w:rPr>
  </w:style>
  <w:style w:type="character" w:customStyle="1" w:styleId="font21">
    <w:name w:val="font21"/>
    <w:basedOn w:val="a4"/>
    <w:qFormat/>
    <w:rPr>
      <w:rFonts w:ascii="宋体" w:eastAsia="宋体" w:hAnsi="宋体" w:cs="宋体" w:hint="eastAsia"/>
      <w:color w:val="000000"/>
      <w:sz w:val="21"/>
      <w:szCs w:val="21"/>
      <w:u w:val="none"/>
    </w:rPr>
  </w:style>
  <w:style w:type="paragraph" w:customStyle="1" w:styleId="affe">
    <w:name w:val="表格内容"/>
    <w:basedOn w:val="afff"/>
    <w:next w:val="afff0"/>
    <w:qFormat/>
    <w:pPr>
      <w:spacing w:line="240" w:lineRule="atLeast"/>
      <w:ind w:rightChars="-36" w:right="-86"/>
      <w:jc w:val="center"/>
    </w:pPr>
    <w:rPr>
      <w:b/>
      <w:szCs w:val="21"/>
    </w:rPr>
  </w:style>
  <w:style w:type="paragraph" w:customStyle="1" w:styleId="afff">
    <w:name w:val="填表内容"/>
    <w:basedOn w:val="a1"/>
    <w:qFormat/>
    <w:pPr>
      <w:adjustRightInd w:val="0"/>
      <w:jc w:val="left"/>
      <w:textAlignment w:val="baseline"/>
    </w:pPr>
    <w:rPr>
      <w:rFonts w:ascii="楷体_GB2312" w:hAnsi="楷体_GB2312"/>
      <w:szCs w:val="20"/>
    </w:rPr>
  </w:style>
  <w:style w:type="paragraph" w:customStyle="1" w:styleId="afff0">
    <w:name w:val="表格表头"/>
    <w:basedOn w:val="a1"/>
    <w:unhideWhenUsed/>
    <w:qFormat/>
    <w:pPr>
      <w:adjustRightInd w:val="0"/>
      <w:snapToGrid w:val="0"/>
      <w:jc w:val="center"/>
    </w:pPr>
    <w:rPr>
      <w:rFonts w:hint="eastAsia"/>
      <w:b/>
      <w:kern w:val="0"/>
      <w:szCs w:val="20"/>
    </w:rPr>
  </w:style>
  <w:style w:type="paragraph" w:customStyle="1" w:styleId="afff1">
    <w:name w:val="报告书正文"/>
    <w:basedOn w:val="a1"/>
    <w:qFormat/>
    <w:pPr>
      <w:spacing w:line="300" w:lineRule="auto"/>
      <w:ind w:firstLineChars="200" w:firstLine="200"/>
    </w:pPr>
    <w:rPr>
      <w:sz w:val="24"/>
      <w:szCs w:val="20"/>
    </w:rPr>
  </w:style>
  <w:style w:type="paragraph" w:customStyle="1" w:styleId="afff2">
    <w:name w:val="表标题"/>
    <w:qFormat/>
    <w:pPr>
      <w:tabs>
        <w:tab w:val="left" w:pos="0"/>
      </w:tabs>
      <w:jc w:val="center"/>
    </w:pPr>
    <w:rPr>
      <w:b/>
      <w:sz w:val="24"/>
    </w:rPr>
  </w:style>
  <w:style w:type="paragraph" w:customStyle="1" w:styleId="WPSOffice1">
    <w:name w:val="WPSOffice手动目录 1"/>
    <w:qFormat/>
  </w:style>
  <w:style w:type="paragraph" w:customStyle="1" w:styleId="Afff3">
    <w:name w:val="A表格和图"/>
    <w:next w:val="a1"/>
    <w:autoRedefine/>
    <w:qFormat/>
    <w:pPr>
      <w:spacing w:line="360" w:lineRule="auto"/>
      <w:jc w:val="center"/>
    </w:pPr>
    <w:rPr>
      <w:bCs/>
      <w:kern w:val="2"/>
      <w:sz w:val="24"/>
      <w:szCs w:val="36"/>
    </w:rPr>
  </w:style>
  <w:style w:type="character" w:customStyle="1" w:styleId="30">
    <w:name w:val="标题 3 字符"/>
    <w:basedOn w:val="a4"/>
    <w:link w:val="3"/>
    <w:qFormat/>
    <w:rPr>
      <w:b/>
      <w:bCs/>
      <w:kern w:val="2"/>
      <w:sz w:val="21"/>
      <w:szCs w:val="32"/>
    </w:rPr>
  </w:style>
  <w:style w:type="character" w:customStyle="1" w:styleId="18">
    <w:name w:val="未处理的提及1"/>
    <w:basedOn w:val="a4"/>
    <w:uiPriority w:val="99"/>
    <w:semiHidden/>
    <w:unhideWhenUsed/>
    <w:qFormat/>
    <w:rPr>
      <w:color w:val="605E5C"/>
      <w:shd w:val="clear" w:color="auto" w:fill="E1DFDD"/>
    </w:rPr>
  </w:style>
  <w:style w:type="character" w:customStyle="1" w:styleId="afa">
    <w:name w:val="正文文本首行缩进 字符"/>
    <w:basedOn w:val="a7"/>
    <w:link w:val="af9"/>
    <w:qFormat/>
    <w:rPr>
      <w:kern w:val="2"/>
      <w:sz w:val="24"/>
      <w:szCs w:val="24"/>
    </w:rPr>
  </w:style>
  <w:style w:type="character" w:customStyle="1" w:styleId="CharCharCharChar">
    <w:name w:val="报告书正文 Char Char Char Char"/>
    <w:link w:val="CharCharChar"/>
    <w:qFormat/>
    <w:rPr>
      <w:rFonts w:ascii="宋体" w:hAnsi="宋体"/>
      <w:kern w:val="2"/>
      <w:sz w:val="24"/>
      <w:szCs w:val="24"/>
    </w:rPr>
  </w:style>
  <w:style w:type="paragraph" w:customStyle="1" w:styleId="CharCharChar">
    <w:name w:val="报告书正文 Char Char Char"/>
    <w:basedOn w:val="a1"/>
    <w:link w:val="CharCharCharChar"/>
    <w:qFormat/>
    <w:pPr>
      <w:spacing w:line="300" w:lineRule="auto"/>
      <w:ind w:firstLineChars="200" w:firstLine="480"/>
    </w:pPr>
    <w:rPr>
      <w:rFonts w:ascii="宋体" w:hAnsi="宋体"/>
      <w:sz w:val="24"/>
    </w:rPr>
  </w:style>
  <w:style w:type="character" w:customStyle="1" w:styleId="Char0">
    <w:name w:val="表字体 Char"/>
    <w:link w:val="aff5"/>
    <w:uiPriority w:val="99"/>
    <w:qFormat/>
    <w:locked/>
    <w:rPr>
      <w:sz w:val="21"/>
    </w:rPr>
  </w:style>
  <w:style w:type="character" w:customStyle="1" w:styleId="20">
    <w:name w:val="标题 2 字符"/>
    <w:basedOn w:val="a4"/>
    <w:link w:val="2"/>
    <w:uiPriority w:val="9"/>
    <w:qFormat/>
    <w:rPr>
      <w:rFonts w:eastAsia="黑体"/>
      <w:kern w:val="2"/>
      <w:sz w:val="32"/>
      <w:szCs w:val="24"/>
    </w:rPr>
  </w:style>
  <w:style w:type="paragraph" w:customStyle="1" w:styleId="afff4">
    <w:name w:val="表格正文"/>
    <w:basedOn w:val="a1"/>
    <w:qFormat/>
    <w:pPr>
      <w:spacing w:line="360" w:lineRule="exact"/>
      <w:jc w:val="center"/>
    </w:pPr>
    <w:rPr>
      <w:rFonts w:ascii="Arial" w:hAnsi="Arial"/>
    </w:rPr>
  </w:style>
  <w:style w:type="paragraph" w:customStyle="1" w:styleId="19">
    <w:name w:val="修订1"/>
    <w:hidden/>
    <w:uiPriority w:val="99"/>
    <w:unhideWhenUsed/>
    <w:qFormat/>
    <w:rPr>
      <w:kern w:val="2"/>
      <w:sz w:val="21"/>
      <w:szCs w:val="24"/>
    </w:rPr>
  </w:style>
  <w:style w:type="character" w:customStyle="1" w:styleId="24">
    <w:name w:val="未处理的提及2"/>
    <w:basedOn w:val="a4"/>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Drawing2.vsdx"/><Relationship Id="rId21" Type="http://schemas.openxmlformats.org/officeDocument/2006/relationships/image" Target="media/image11.emf"/><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5.png"/><Relationship Id="rId11" Type="http://schemas.openxmlformats.org/officeDocument/2006/relationships/footer" Target="footer2.xml"/><Relationship Id="rId24" Type="http://schemas.openxmlformats.org/officeDocument/2006/relationships/package" Target="embeddings/Microsoft_Visio_Drawing1.vsdx"/><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5.jpe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package" Target="embeddings/Microsoft_Visio_Drawing.vsdx"/><Relationship Id="rId27" Type="http://schemas.openxmlformats.org/officeDocument/2006/relationships/image" Target="media/image14.emf"/><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emf"/><Relationship Id="rId64" Type="http://schemas.openxmlformats.org/officeDocument/2006/relationships/image" Target="media/image48.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3.emf"/><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emf"/><Relationship Id="rId59" Type="http://schemas.openxmlformats.org/officeDocument/2006/relationships/image" Target="media/image44.emf"/><Relationship Id="rId67" Type="http://schemas.openxmlformats.org/officeDocument/2006/relationships/image" Target="media/image51.jpeg"/><Relationship Id="rId20" Type="http://schemas.openxmlformats.org/officeDocument/2006/relationships/footer" Target="footer3.xml"/><Relationship Id="rId41" Type="http://schemas.openxmlformats.org/officeDocument/2006/relationships/image" Target="media/image26.emf"/><Relationship Id="rId54" Type="http://schemas.openxmlformats.org/officeDocument/2006/relationships/image" Target="media/image39.png"/><Relationship Id="rId62"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emf"/><Relationship Id="rId28" Type="http://schemas.openxmlformats.org/officeDocument/2006/relationships/package" Target="embeddings/Microsoft_Visio_Drawing3.vsdx"/><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emf"/><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29.emf"/><Relationship Id="rId52" Type="http://schemas.openxmlformats.org/officeDocument/2006/relationships/image" Target="media/image37.png"/><Relationship Id="rId60" Type="http://schemas.openxmlformats.org/officeDocument/2006/relationships/footer" Target="footer5.xml"/><Relationship Id="rId65"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footer" Target="footer4.xml"/><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TotalTime>756</TotalTime>
  <Pages>107</Pages>
  <Words>7370</Words>
  <Characters>42009</Characters>
  <Application>Microsoft Office Word</Application>
  <DocSecurity>0</DocSecurity>
  <Lines>350</Lines>
  <Paragraphs>98</Paragraphs>
  <ScaleCrop>false</ScaleCrop>
  <Company>微软中国</Company>
  <LinksUpToDate>false</LinksUpToDate>
  <CharactersWithSpaces>49281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con loli</cp:lastModifiedBy>
  <cp:revision>30</cp:revision>
  <cp:lastPrinted>2021-04-29T07:14:00Z</cp:lastPrinted>
  <dcterms:created xsi:type="dcterms:W3CDTF">2024-10-23T02:18:00Z</dcterms:created>
  <dcterms:modified xsi:type="dcterms:W3CDTF">2024-10-30T08:05:00Z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601264B3CE0745449B25E5F820F3FD44_13</vt:lpwstr>
  </property>
</Properties>
</file>