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text" w:horzAnchor="page" w:tblpX="1168" w:tblpY="530"/>
        <w:tblOverlap w:val="never"/>
        <w:tblW w:w="1467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0"/>
        <w:gridCol w:w="1381"/>
        <w:gridCol w:w="1274"/>
        <w:gridCol w:w="510"/>
        <w:gridCol w:w="495"/>
        <w:gridCol w:w="615"/>
        <w:gridCol w:w="1440"/>
        <w:gridCol w:w="615"/>
        <w:gridCol w:w="915"/>
        <w:gridCol w:w="1185"/>
        <w:gridCol w:w="567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8" w:hRule="atLeast"/>
        </w:trPr>
        <w:tc>
          <w:tcPr>
            <w:tcW w:w="1467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方正小标宋简体" w:hAnsi="方正小标宋简体" w:eastAsia="方正小标宋简体" w:cs="方正小标宋简体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 w:val="32"/>
                <w:szCs w:val="32"/>
              </w:rPr>
              <w:t>附件1：</w:t>
            </w:r>
          </w:p>
          <w:p>
            <w:pPr>
              <w:widowControl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Cs/>
                <w:color w:val="000000"/>
                <w:kern w:val="0"/>
                <w:sz w:val="44"/>
                <w:szCs w:val="4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</w:rPr>
              <w:t>2023年华容县统计局比选调入统计员</w:t>
            </w:r>
            <w:r>
              <w:rPr>
                <w:rFonts w:hint="eastAsia" w:ascii="方正小标宋简体" w:hAnsi="方正小标宋简体" w:eastAsia="方正小标宋简体" w:cs="方正小标宋简体"/>
                <w:bCs/>
                <w:color w:val="000000"/>
                <w:kern w:val="0"/>
                <w:sz w:val="44"/>
                <w:szCs w:val="44"/>
              </w:rPr>
              <w:t>岗位表</w:t>
            </w:r>
          </w:p>
          <w:p>
            <w:pPr>
              <w:widowControl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Cs/>
                <w:color w:val="000000"/>
                <w:kern w:val="0"/>
                <w:sz w:val="36"/>
                <w:szCs w:val="36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8" w:hRule="atLeast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szCs w:val="21"/>
                <w:lang w:eastAsia="zh-CN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Cs w:val="21"/>
                <w:lang w:eastAsia="zh-CN"/>
              </w:rPr>
              <w:t>岗位编号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bCs/>
                <w:color w:val="000000"/>
                <w:szCs w:val="21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Cs w:val="21"/>
              </w:rPr>
              <w:t>单</w:t>
            </w: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Cs w:val="21"/>
              </w:rPr>
              <w:t>位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bCs/>
                <w:color w:val="000000"/>
                <w:szCs w:val="21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Cs w:val="21"/>
              </w:rPr>
              <w:t>岗</w:t>
            </w: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Cs w:val="21"/>
              </w:rPr>
              <w:t>位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bCs/>
                <w:color w:val="000000"/>
                <w:szCs w:val="21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Cs w:val="21"/>
              </w:rPr>
              <w:t>岗位类别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bCs/>
                <w:color w:val="000000"/>
                <w:szCs w:val="21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Cs w:val="21"/>
              </w:rPr>
              <w:t>选调人数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bCs/>
                <w:color w:val="000000"/>
                <w:szCs w:val="21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bCs/>
                <w:color w:val="000000"/>
                <w:szCs w:val="21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Cs w:val="21"/>
              </w:rPr>
              <w:t>年龄要求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bCs/>
                <w:color w:val="000000"/>
                <w:szCs w:val="21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Cs w:val="21"/>
              </w:rPr>
              <w:t>专业要求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bCs/>
                <w:color w:val="000000"/>
                <w:szCs w:val="21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Cs w:val="21"/>
              </w:rPr>
              <w:t>最低学历要</w:t>
            </w: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Cs w:val="21"/>
              </w:rPr>
              <w:t>求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bCs/>
                <w:color w:val="000000"/>
                <w:szCs w:val="21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szCs w:val="21"/>
              </w:rPr>
              <w:t>政治面貌</w:t>
            </w:r>
          </w:p>
        </w:tc>
        <w:tc>
          <w:tcPr>
            <w:tcW w:w="5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bCs/>
                <w:color w:val="000000"/>
                <w:szCs w:val="21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Cs w:val="21"/>
              </w:rPr>
              <w:t>岗位工作经历及其他要求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0" w:hRule="atLeast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1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县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统计调查事务中心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统计员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专技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男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45周岁以下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无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大专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无</w:t>
            </w:r>
          </w:p>
        </w:tc>
        <w:tc>
          <w:tcPr>
            <w:tcW w:w="567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具备以下条件：</w:t>
            </w:r>
            <w:r>
              <w:rPr>
                <w:rFonts w:ascii="宋体" w:hAnsi="宋体" w:eastAsia="宋体" w:cs="宋体"/>
                <w:sz w:val="24"/>
                <w:szCs w:val="24"/>
              </w:rPr>
              <w:t>具有中级统计专业职称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；</w:t>
            </w:r>
          </w:p>
          <w:p>
            <w:pPr>
              <w:widowControl/>
              <w:numPr>
                <w:ilvl w:val="0"/>
                <w:numId w:val="0"/>
              </w:numPr>
              <w:spacing w:line="240" w:lineRule="exact"/>
              <w:ind w:left="210" w:leftChars="0"/>
              <w:jc w:val="left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bookmarkStart w:id="0" w:name="_GoBack"/>
            <w:bookmarkEnd w:id="0"/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A4Njc2Njk4YjBhODdkNDkzYmMyNjZiMzg1NzJhMjYifQ=="/>
  </w:docVars>
  <w:rsids>
    <w:rsidRoot w:val="00000000"/>
    <w:rsid w:val="2920604A"/>
    <w:rsid w:val="34A43F36"/>
    <w:rsid w:val="49C064B7"/>
    <w:rsid w:val="58E94A6E"/>
    <w:rsid w:val="60084408"/>
    <w:rsid w:val="7BFC6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123</Words>
  <Characters>129</Characters>
  <Lines>0</Lines>
  <Paragraphs>0</Paragraphs>
  <TotalTime>0</TotalTime>
  <ScaleCrop>false</ScaleCrop>
  <LinksUpToDate>false</LinksUpToDate>
  <CharactersWithSpaces>135</CharactersWithSpaces>
  <Application>WPS Office_11.8.2.11978_F1E327BC-269C-435d-A152-05C5408002CA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2023-12-01T00:26:00Z</dcterms:created>
  <dc:creator>Administrator</dc:creator>
  <cp:lastModifiedBy>Administrator</cp:lastModifiedBy>
  <cp:lastPrinted>2023-12-01T04:31:00Z</cp:lastPrinted>
  <dcterms:modified xsi:type="dcterms:W3CDTF">2023-12-18T04:16:07Z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2052-11.8.2.11978</vt:lpwstr>
  </property>
  <property fmtid="{D5CDD505-2E9C-101B-9397-08002B2CF9AE}" pid="3" name="ICV">
    <vt:lpwstr>E3AC3E56BE0C4BA6B7522ED0947C3489</vt:lpwstr>
  </property>
</Properties>
</file>