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3CD" w:rsidRDefault="005C4C99">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3933CD" w:rsidRDefault="003933CD">
      <w:pPr>
        <w:spacing w:line="348" w:lineRule="auto"/>
        <w:jc w:val="center"/>
        <w:rPr>
          <w:rFonts w:eastAsia="方正小标宋简体"/>
          <w:bCs/>
          <w:sz w:val="42"/>
          <w:szCs w:val="42"/>
        </w:rPr>
      </w:pPr>
    </w:p>
    <w:p w:rsidR="003933CD" w:rsidRDefault="005C4C99">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3933CD" w:rsidRDefault="005C4C99">
      <w:pPr>
        <w:spacing w:line="800" w:lineRule="exact"/>
        <w:jc w:val="center"/>
        <w:rPr>
          <w:rFonts w:eastAsia="方正小标宋简体"/>
          <w:bCs/>
          <w:sz w:val="46"/>
          <w:szCs w:val="46"/>
        </w:rPr>
      </w:pPr>
      <w:r>
        <w:rPr>
          <w:rFonts w:eastAsia="方正小标宋简体" w:hint="eastAsia"/>
          <w:bCs/>
          <w:sz w:val="46"/>
          <w:szCs w:val="46"/>
        </w:rPr>
        <w:t>绩效评价自评报告</w:t>
      </w:r>
      <w:bookmarkStart w:id="0" w:name="_GoBack"/>
      <w:bookmarkEnd w:id="0"/>
    </w:p>
    <w:p w:rsidR="003933CD" w:rsidRDefault="003933CD">
      <w:pPr>
        <w:rPr>
          <w:rFonts w:eastAsia="仿宋_GB2312"/>
          <w:b/>
          <w:sz w:val="32"/>
        </w:rPr>
      </w:pPr>
    </w:p>
    <w:p w:rsidR="003933CD" w:rsidRDefault="003933CD">
      <w:pPr>
        <w:rPr>
          <w:rFonts w:eastAsia="仿宋_GB2312"/>
          <w:b/>
          <w:sz w:val="32"/>
        </w:rPr>
      </w:pPr>
    </w:p>
    <w:p w:rsidR="003933CD" w:rsidRDefault="003933CD">
      <w:pPr>
        <w:rPr>
          <w:rFonts w:eastAsia="仿宋_GB2312"/>
          <w:b/>
          <w:sz w:val="32"/>
        </w:rPr>
      </w:pPr>
    </w:p>
    <w:p w:rsidR="003933CD" w:rsidRDefault="005C4C99" w:rsidP="005B12B8">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4C71BA" w:rsidRPr="004C71BA">
        <w:rPr>
          <w:rFonts w:ascii="宋体" w:hAnsi="宋体" w:cs="宋体" w:hint="eastAsia"/>
          <w:sz w:val="32"/>
          <w:szCs w:val="32"/>
          <w:u w:val="single"/>
        </w:rPr>
        <w:t>中共华容县委政策研究中心</w:t>
      </w:r>
      <w:r>
        <w:rPr>
          <w:rFonts w:eastAsia="仿宋_GB2312" w:hint="eastAsia"/>
          <w:sz w:val="32"/>
          <w:szCs w:val="32"/>
          <w:u w:val="single"/>
        </w:rPr>
        <w:t xml:space="preserve">    </w:t>
      </w:r>
      <w:r w:rsidR="003E7B95">
        <w:rPr>
          <w:rFonts w:eastAsia="仿宋_GB2312" w:hint="eastAsia"/>
          <w:sz w:val="32"/>
          <w:szCs w:val="32"/>
          <w:u w:val="single"/>
        </w:rPr>
        <w:t xml:space="preserve">       </w:t>
      </w:r>
      <w:r>
        <w:rPr>
          <w:rFonts w:eastAsia="仿宋_GB2312" w:hint="eastAsia"/>
          <w:sz w:val="32"/>
          <w:szCs w:val="32"/>
          <w:u w:val="single"/>
        </w:rPr>
        <w:t xml:space="preserve">       </w:t>
      </w:r>
    </w:p>
    <w:p w:rsidR="003933CD" w:rsidRDefault="005C4C99" w:rsidP="005B12B8">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4C71BA">
        <w:rPr>
          <w:rFonts w:eastAsia="仿宋_GB2312" w:hint="eastAsia"/>
          <w:spacing w:val="20"/>
          <w:sz w:val="32"/>
          <w:szCs w:val="32"/>
          <w:u w:val="single"/>
        </w:rPr>
        <w:t>112005</w:t>
      </w:r>
      <w:r w:rsidR="003E7B95">
        <w:rPr>
          <w:rFonts w:eastAsia="仿宋_GB2312" w:hint="eastAsia"/>
          <w:spacing w:val="20"/>
          <w:sz w:val="32"/>
          <w:szCs w:val="32"/>
          <w:u w:val="single"/>
        </w:rPr>
        <w:t xml:space="preserve">       </w:t>
      </w:r>
      <w:r>
        <w:rPr>
          <w:rFonts w:eastAsia="仿宋_GB2312" w:hint="eastAsia"/>
          <w:spacing w:val="20"/>
          <w:sz w:val="32"/>
          <w:szCs w:val="32"/>
          <w:u w:val="single"/>
        </w:rPr>
        <w:t xml:space="preserve">                </w:t>
      </w:r>
    </w:p>
    <w:p w:rsidR="003933CD" w:rsidRDefault="005C4C99" w:rsidP="005B12B8">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3933CD" w:rsidRDefault="005C4C99" w:rsidP="005B12B8">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3933CD" w:rsidRDefault="003933CD" w:rsidP="003E7B95">
      <w:pPr>
        <w:spacing w:line="720" w:lineRule="exact"/>
        <w:ind w:firstLineChars="690" w:firstLine="2182"/>
        <w:rPr>
          <w:rFonts w:eastAsia="仿宋_GB2312"/>
          <w:sz w:val="32"/>
        </w:rPr>
      </w:pPr>
    </w:p>
    <w:p w:rsidR="003933CD" w:rsidRDefault="003933CD" w:rsidP="003E7B95">
      <w:pPr>
        <w:spacing w:line="720" w:lineRule="exact"/>
        <w:ind w:firstLineChars="690" w:firstLine="2182"/>
        <w:rPr>
          <w:rFonts w:eastAsia="仿宋_GB2312"/>
          <w:sz w:val="32"/>
        </w:rPr>
      </w:pPr>
    </w:p>
    <w:p w:rsidR="003933CD" w:rsidRDefault="003933CD" w:rsidP="003E7B95">
      <w:pPr>
        <w:spacing w:line="720" w:lineRule="exact"/>
        <w:ind w:firstLineChars="690" w:firstLine="2182"/>
        <w:rPr>
          <w:rFonts w:eastAsia="仿宋_GB2312"/>
          <w:sz w:val="32"/>
        </w:rPr>
      </w:pPr>
    </w:p>
    <w:p w:rsidR="003933CD" w:rsidRDefault="005C4C99">
      <w:pPr>
        <w:spacing w:line="348" w:lineRule="auto"/>
        <w:jc w:val="center"/>
        <w:rPr>
          <w:rFonts w:eastAsia="仿宋_GB2312"/>
          <w:sz w:val="32"/>
        </w:rPr>
      </w:pPr>
      <w:r>
        <w:rPr>
          <w:rFonts w:eastAsia="仿宋_GB2312" w:hint="eastAsia"/>
          <w:sz w:val="32"/>
        </w:rPr>
        <w:t>报告日期：</w:t>
      </w:r>
      <w:r w:rsidR="003E7B95">
        <w:rPr>
          <w:rFonts w:eastAsia="仿宋_GB2312" w:hint="eastAsia"/>
          <w:sz w:val="32"/>
        </w:rPr>
        <w:t>2022</w:t>
      </w:r>
      <w:r>
        <w:rPr>
          <w:rFonts w:eastAsia="仿宋_GB2312" w:hint="eastAsia"/>
          <w:sz w:val="32"/>
        </w:rPr>
        <w:t>年</w:t>
      </w:r>
      <w:r w:rsidR="002E2516">
        <w:rPr>
          <w:rFonts w:eastAsia="仿宋_GB2312" w:hint="eastAsia"/>
          <w:sz w:val="32"/>
        </w:rPr>
        <w:t>6</w:t>
      </w:r>
      <w:r>
        <w:rPr>
          <w:rFonts w:eastAsia="仿宋_GB2312" w:hint="eastAsia"/>
          <w:sz w:val="32"/>
        </w:rPr>
        <w:t>月</w:t>
      </w:r>
      <w:r w:rsidR="003E7B95">
        <w:rPr>
          <w:rFonts w:eastAsia="仿宋_GB2312" w:hint="eastAsia"/>
          <w:sz w:val="32"/>
        </w:rPr>
        <w:t>1</w:t>
      </w:r>
      <w:r w:rsidR="002E2516">
        <w:rPr>
          <w:rFonts w:eastAsia="仿宋_GB2312" w:hint="eastAsia"/>
          <w:sz w:val="32"/>
        </w:rPr>
        <w:t>5</w:t>
      </w:r>
      <w:r>
        <w:rPr>
          <w:rFonts w:eastAsia="仿宋_GB2312" w:hint="eastAsia"/>
          <w:sz w:val="32"/>
        </w:rPr>
        <w:t>日</w:t>
      </w:r>
    </w:p>
    <w:p w:rsidR="003933CD" w:rsidRDefault="005C4C99">
      <w:pPr>
        <w:autoSpaceDN w:val="0"/>
        <w:jc w:val="center"/>
        <w:textAlignment w:val="center"/>
        <w:rPr>
          <w:rFonts w:eastAsia="仿宋_GB2312"/>
          <w:sz w:val="32"/>
          <w:szCs w:val="32"/>
        </w:rPr>
        <w:sectPr w:rsidR="003933CD">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3933CD">
        <w:trPr>
          <w:trHeight w:val="567"/>
          <w:jc w:val="center"/>
        </w:trPr>
        <w:tc>
          <w:tcPr>
            <w:tcW w:w="9800" w:type="dxa"/>
            <w:gridSpan w:val="17"/>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3933CD">
        <w:trPr>
          <w:trHeight w:val="567"/>
          <w:jc w:val="center"/>
        </w:trPr>
        <w:tc>
          <w:tcPr>
            <w:tcW w:w="1654"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3933CD" w:rsidRDefault="00CE277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胡杰</w:t>
            </w:r>
          </w:p>
        </w:tc>
        <w:tc>
          <w:tcPr>
            <w:tcW w:w="1479" w:type="dxa"/>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3933CD" w:rsidRDefault="00CE277B">
            <w:pPr>
              <w:autoSpaceDN w:val="0"/>
              <w:spacing w:line="320" w:lineRule="exact"/>
              <w:jc w:val="center"/>
              <w:textAlignment w:val="center"/>
              <w:rPr>
                <w:rFonts w:ascii="仿宋_GB2312" w:eastAsia="仿宋_GB2312" w:hAnsi="仿宋_GB2312" w:cs="仿宋_GB2312"/>
                <w:color w:val="000000"/>
                <w:sz w:val="24"/>
              </w:rPr>
            </w:pPr>
            <w:r w:rsidRPr="00CE277B">
              <w:rPr>
                <w:rFonts w:ascii="仿宋_GB2312" w:eastAsia="仿宋_GB2312" w:hAnsi="仿宋_GB2312" w:cs="仿宋_GB2312"/>
                <w:color w:val="000000"/>
                <w:sz w:val="24"/>
              </w:rPr>
              <w:t>18974096166</w:t>
            </w:r>
          </w:p>
        </w:tc>
      </w:tr>
      <w:tr w:rsidR="003933CD">
        <w:trPr>
          <w:trHeight w:val="567"/>
          <w:jc w:val="center"/>
        </w:trPr>
        <w:tc>
          <w:tcPr>
            <w:tcW w:w="1654"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3933CD" w:rsidRDefault="000F3A8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p>
        </w:tc>
        <w:tc>
          <w:tcPr>
            <w:tcW w:w="1479" w:type="dxa"/>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3933CD" w:rsidRDefault="004A732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w:t>
            </w:r>
          </w:p>
        </w:tc>
      </w:tr>
      <w:tr w:rsidR="003933CD">
        <w:trPr>
          <w:trHeight w:val="1500"/>
          <w:jc w:val="center"/>
        </w:trPr>
        <w:tc>
          <w:tcPr>
            <w:tcW w:w="1654"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0F3A82" w:rsidRDefault="005C4C99" w:rsidP="000F3A8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p w:rsidR="000F3A82" w:rsidRPr="000F3A82"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根据县委的意图和部署，围绕全县中心工作，进行有关经济、政治、文化、社会、生态文明和党建等方面政策问题的调查研究，提出意见和建议，供县委决策参考，并进行决策后的跟踪调查，为完善县委决策服务。</w:t>
            </w:r>
          </w:p>
          <w:p w:rsidR="000F3A82" w:rsidRPr="000F3A82"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牵头组织、协调和联络县直各部门和各乡镇的调查研究工作；负责全县党委办公室系统调查研究、文稿写作等方面的业务指导。</w:t>
            </w:r>
          </w:p>
          <w:p w:rsidR="000F3A82" w:rsidRPr="000F3A82"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参与起草或修改县委重要政策性文件；协助县委主要领导起草工作报告、讲话稿；组织撰写全县性会议工作报告及其他有关材料；起草县委及县委主要领导同志向中央、省、市领导的汇报材料。</w:t>
            </w:r>
          </w:p>
          <w:p w:rsidR="000F3A82" w:rsidRPr="000F3A82"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收集和筛选关系县域经济社会发展的各项重要信息，对重要问题进行分析、预测，并及时将有关资料和研究成果报送县委主要领导阅研、参考。</w:t>
            </w:r>
          </w:p>
          <w:p w:rsidR="000F3A82" w:rsidRPr="000F3A82"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负责县委重要工作的对外宣传。</w:t>
            </w:r>
          </w:p>
          <w:p w:rsidR="000F3A82" w:rsidRPr="000F3A82"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负责华容县全面建成小康社会推进工作领导小组日常工作（华容县全面建成小康社会推进工作领导小组办公室设在县委政策研究中心）。</w:t>
            </w:r>
          </w:p>
          <w:p w:rsidR="000F3A82" w:rsidRPr="000F3A82"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负责县委全面深化改革领导小组日常工作（县委全面深化改革领导小组办公室与县委政策研究中心合署办公）。</w:t>
            </w:r>
          </w:p>
          <w:p w:rsidR="003933CD" w:rsidRDefault="000F3A82" w:rsidP="000F3A82">
            <w:pPr>
              <w:autoSpaceDN w:val="0"/>
              <w:spacing w:line="320" w:lineRule="exact"/>
              <w:jc w:val="left"/>
              <w:textAlignment w:val="center"/>
              <w:rPr>
                <w:rFonts w:ascii="仿宋_GB2312" w:eastAsia="仿宋_GB2312" w:hAnsi="仿宋_GB2312" w:cs="仿宋_GB2312"/>
                <w:color w:val="000000"/>
                <w:sz w:val="24"/>
              </w:rPr>
            </w:pPr>
            <w:r w:rsidRPr="000F3A82">
              <w:rPr>
                <w:rFonts w:ascii="宋体" w:hAnsi="宋体" w:cs="宋体" w:hint="eastAsia"/>
                <w:color w:val="000000"/>
                <w:sz w:val="24"/>
              </w:rPr>
              <w:t>完成县委主要领导交办的其他工作。</w:t>
            </w:r>
          </w:p>
        </w:tc>
      </w:tr>
      <w:tr w:rsidR="003933CD">
        <w:trPr>
          <w:trHeight w:val="2464"/>
          <w:jc w:val="center"/>
        </w:trPr>
        <w:tc>
          <w:tcPr>
            <w:tcW w:w="1654" w:type="dxa"/>
            <w:gridSpan w:val="2"/>
            <w:vAlign w:val="center"/>
          </w:tcPr>
          <w:p w:rsidR="003933CD" w:rsidRPr="000D3B3E" w:rsidRDefault="005C4C99">
            <w:pPr>
              <w:autoSpaceDN w:val="0"/>
              <w:spacing w:line="320" w:lineRule="exact"/>
              <w:jc w:val="center"/>
              <w:textAlignment w:val="center"/>
              <w:rPr>
                <w:rFonts w:ascii="仿宋_GB2312" w:eastAsia="仿宋_GB2312" w:hAnsi="仿宋_GB2312" w:cs="仿宋_GB2312"/>
                <w:sz w:val="24"/>
              </w:rPr>
            </w:pPr>
            <w:r w:rsidRPr="000D3B3E">
              <w:rPr>
                <w:rFonts w:ascii="仿宋_GB2312" w:eastAsia="仿宋_GB2312" w:hAnsi="仿宋_GB2312" w:cs="仿宋_GB2312" w:hint="eastAsia"/>
                <w:sz w:val="24"/>
              </w:rPr>
              <w:t>年度主要</w:t>
            </w:r>
          </w:p>
          <w:p w:rsidR="003933CD" w:rsidRPr="000D3B3E" w:rsidRDefault="005C4C99">
            <w:pPr>
              <w:autoSpaceDN w:val="0"/>
              <w:spacing w:line="320" w:lineRule="exact"/>
              <w:jc w:val="center"/>
              <w:textAlignment w:val="center"/>
              <w:rPr>
                <w:rFonts w:ascii="仿宋_GB2312" w:eastAsia="仿宋_GB2312" w:hAnsi="仿宋_GB2312" w:cs="仿宋_GB2312"/>
                <w:sz w:val="24"/>
              </w:rPr>
            </w:pPr>
            <w:r w:rsidRPr="000D3B3E">
              <w:rPr>
                <w:rFonts w:ascii="仿宋_GB2312" w:eastAsia="仿宋_GB2312" w:hAnsi="仿宋_GB2312" w:cs="仿宋_GB2312" w:hint="eastAsia"/>
                <w:sz w:val="24"/>
              </w:rPr>
              <w:t>工作内容</w:t>
            </w:r>
          </w:p>
        </w:tc>
        <w:tc>
          <w:tcPr>
            <w:tcW w:w="8146" w:type="dxa"/>
            <w:gridSpan w:val="15"/>
            <w:vAlign w:val="center"/>
          </w:tcPr>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sidRPr="000D3B3E">
              <w:rPr>
                <w:rFonts w:ascii="仿宋_GB2312" w:eastAsia="仿宋_GB2312" w:hAnsi="仿宋_GB2312" w:cs="仿宋_GB2312" w:hint="eastAsia"/>
                <w:sz w:val="24"/>
              </w:rPr>
              <w:t>任务</w:t>
            </w:r>
            <w:r w:rsidRPr="000D3B3E">
              <w:rPr>
                <w:rFonts w:ascii="仿宋_GB2312" w:eastAsia="仿宋_GB2312" w:hAnsi="仿宋_GB2312" w:cs="仿宋_GB2312"/>
                <w:sz w:val="24"/>
              </w:rPr>
              <w:t>1</w:t>
            </w:r>
            <w:r w:rsidRPr="000D3B3E">
              <w:rPr>
                <w:rFonts w:ascii="仿宋_GB2312" w:eastAsia="仿宋_GB2312" w:hAnsi="仿宋_GB2312" w:cs="仿宋_GB2312" w:hint="eastAsia"/>
                <w:sz w:val="24"/>
              </w:rPr>
              <w:t>：高质量完成各项文稿起草任务</w:t>
            </w:r>
          </w:p>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sidRPr="000D3B3E">
              <w:rPr>
                <w:rFonts w:ascii="仿宋_GB2312" w:eastAsia="仿宋_GB2312" w:hAnsi="仿宋_GB2312" w:cs="仿宋_GB2312" w:hint="eastAsia"/>
                <w:sz w:val="24"/>
              </w:rPr>
              <w:t>任务</w:t>
            </w:r>
            <w:r w:rsidRPr="000D3B3E">
              <w:rPr>
                <w:rFonts w:ascii="仿宋_GB2312" w:eastAsia="仿宋_GB2312" w:hAnsi="仿宋_GB2312" w:cs="仿宋_GB2312"/>
                <w:sz w:val="24"/>
              </w:rPr>
              <w:t>2</w:t>
            </w:r>
            <w:r w:rsidRPr="000D3B3E">
              <w:rPr>
                <w:rFonts w:ascii="仿宋_GB2312" w:eastAsia="仿宋_GB2312" w:hAnsi="仿宋_GB2312" w:cs="仿宋_GB2312" w:hint="eastAsia"/>
                <w:sz w:val="24"/>
              </w:rPr>
              <w:t>：办好《华容情况》、《政研参考》等内刊</w:t>
            </w:r>
          </w:p>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sidRPr="000D3B3E">
              <w:rPr>
                <w:rFonts w:ascii="仿宋_GB2312" w:eastAsia="仿宋_GB2312" w:hAnsi="仿宋_GB2312" w:cs="仿宋_GB2312" w:hint="eastAsia"/>
                <w:sz w:val="24"/>
              </w:rPr>
              <w:t>任务</w:t>
            </w:r>
            <w:r w:rsidRPr="000D3B3E">
              <w:rPr>
                <w:rFonts w:ascii="仿宋_GB2312" w:eastAsia="仿宋_GB2312" w:hAnsi="仿宋_GB2312" w:cs="仿宋_GB2312"/>
                <w:sz w:val="24"/>
              </w:rPr>
              <w:t>3</w:t>
            </w:r>
            <w:r w:rsidRPr="000D3B3E">
              <w:rPr>
                <w:rFonts w:ascii="仿宋_GB2312" w:eastAsia="仿宋_GB2312" w:hAnsi="仿宋_GB2312" w:cs="仿宋_GB2312" w:hint="eastAsia"/>
                <w:sz w:val="24"/>
              </w:rPr>
              <w:t>：完成县委安排的各项调研任务</w:t>
            </w:r>
          </w:p>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sidRPr="000D3B3E">
              <w:rPr>
                <w:rFonts w:ascii="仿宋_GB2312" w:eastAsia="仿宋_GB2312" w:hAnsi="仿宋_GB2312" w:cs="仿宋_GB2312" w:hint="eastAsia"/>
                <w:sz w:val="24"/>
              </w:rPr>
              <w:t>任务4：完成各项外宣任务</w:t>
            </w:r>
          </w:p>
          <w:p w:rsidR="000D3B3E" w:rsidRPr="000D3B3E" w:rsidRDefault="005C4C99">
            <w:pPr>
              <w:autoSpaceDN w:val="0"/>
              <w:spacing w:line="320" w:lineRule="exact"/>
              <w:jc w:val="left"/>
              <w:textAlignment w:val="center"/>
              <w:rPr>
                <w:rFonts w:ascii="仿宋_GB2312" w:eastAsia="仿宋_GB2312" w:hAnsi="仿宋_GB2312" w:cs="仿宋_GB2312"/>
                <w:sz w:val="24"/>
              </w:rPr>
            </w:pPr>
            <w:r w:rsidRPr="000D3B3E">
              <w:rPr>
                <w:rFonts w:ascii="仿宋_GB2312" w:eastAsia="仿宋_GB2312" w:hAnsi="仿宋_GB2312" w:cs="仿宋_GB2312" w:hint="eastAsia"/>
                <w:sz w:val="24"/>
              </w:rPr>
              <w:t>任务</w:t>
            </w:r>
            <w:r w:rsidR="000D3B3E" w:rsidRPr="000D3B3E">
              <w:rPr>
                <w:rFonts w:ascii="仿宋_GB2312" w:eastAsia="仿宋_GB2312" w:hAnsi="仿宋_GB2312" w:cs="仿宋_GB2312" w:hint="eastAsia"/>
                <w:sz w:val="24"/>
              </w:rPr>
              <w:t>5</w:t>
            </w:r>
            <w:r w:rsidRPr="000D3B3E">
              <w:rPr>
                <w:rFonts w:ascii="仿宋_GB2312" w:eastAsia="仿宋_GB2312" w:hAnsi="仿宋_GB2312" w:cs="仿宋_GB2312" w:hint="eastAsia"/>
                <w:sz w:val="24"/>
              </w:rPr>
              <w:t>：</w:t>
            </w:r>
            <w:r w:rsidR="003E7B95" w:rsidRPr="000D3B3E">
              <w:rPr>
                <w:rFonts w:ascii="仿宋_GB2312" w:eastAsia="仿宋_GB2312" w:hAnsi="仿宋_GB2312" w:cs="仿宋_GB2312" w:hint="eastAsia"/>
                <w:sz w:val="24"/>
              </w:rPr>
              <w:t>足额发放在职人员工资和保障单位正常运行。</w:t>
            </w:r>
          </w:p>
        </w:tc>
      </w:tr>
      <w:tr w:rsidR="003933CD">
        <w:trPr>
          <w:trHeight w:val="2260"/>
          <w:jc w:val="center"/>
        </w:trPr>
        <w:tc>
          <w:tcPr>
            <w:tcW w:w="1654" w:type="dxa"/>
            <w:gridSpan w:val="2"/>
            <w:vAlign w:val="center"/>
          </w:tcPr>
          <w:p w:rsidR="003933CD" w:rsidRPr="004A732A" w:rsidRDefault="005C4C99">
            <w:pPr>
              <w:autoSpaceDN w:val="0"/>
              <w:spacing w:line="320" w:lineRule="exact"/>
              <w:jc w:val="center"/>
              <w:textAlignment w:val="center"/>
              <w:rPr>
                <w:rFonts w:ascii="仿宋_GB2312" w:eastAsia="仿宋_GB2312" w:hAnsi="仿宋_GB2312" w:cs="仿宋_GB2312"/>
                <w:spacing w:val="-6"/>
                <w:sz w:val="24"/>
              </w:rPr>
            </w:pPr>
            <w:r w:rsidRPr="004A732A">
              <w:rPr>
                <w:rFonts w:ascii="仿宋_GB2312" w:eastAsia="仿宋_GB2312" w:hAnsi="仿宋_GB2312" w:cs="仿宋_GB2312" w:hint="eastAsia"/>
                <w:spacing w:val="-6"/>
                <w:sz w:val="24"/>
              </w:rPr>
              <w:t>年度部门（单位）总体运行情况及取得的成绩</w:t>
            </w:r>
          </w:p>
        </w:tc>
        <w:tc>
          <w:tcPr>
            <w:tcW w:w="8146" w:type="dxa"/>
            <w:gridSpan w:val="15"/>
            <w:vAlign w:val="center"/>
          </w:tcPr>
          <w:p w:rsidR="003933CD" w:rsidRPr="008B4F9F" w:rsidRDefault="000D3B3E">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高质量完成各项文稿起草、调研任务.</w:t>
            </w:r>
          </w:p>
        </w:tc>
      </w:tr>
      <w:tr w:rsidR="003933CD">
        <w:trPr>
          <w:trHeight w:val="567"/>
          <w:jc w:val="center"/>
        </w:trPr>
        <w:tc>
          <w:tcPr>
            <w:tcW w:w="9800" w:type="dxa"/>
            <w:gridSpan w:val="17"/>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3933CD">
        <w:trPr>
          <w:trHeight w:val="567"/>
          <w:jc w:val="center"/>
        </w:trPr>
        <w:tc>
          <w:tcPr>
            <w:tcW w:w="9800" w:type="dxa"/>
            <w:gridSpan w:val="17"/>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3933CD">
        <w:trPr>
          <w:trHeight w:val="567"/>
          <w:jc w:val="center"/>
        </w:trPr>
        <w:tc>
          <w:tcPr>
            <w:tcW w:w="1700" w:type="dxa"/>
            <w:gridSpan w:val="3"/>
            <w:vMerge w:val="restart"/>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机构名称</w:t>
            </w:r>
          </w:p>
        </w:tc>
        <w:tc>
          <w:tcPr>
            <w:tcW w:w="1080" w:type="dxa"/>
            <w:vMerge w:val="restart"/>
            <w:tcBorders>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933CD">
        <w:trPr>
          <w:trHeight w:val="1014"/>
          <w:jc w:val="center"/>
        </w:trPr>
        <w:tc>
          <w:tcPr>
            <w:tcW w:w="1700" w:type="dxa"/>
            <w:gridSpan w:val="3"/>
            <w:vMerge/>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3933CD">
        <w:trPr>
          <w:trHeight w:val="772"/>
          <w:jc w:val="center"/>
        </w:trPr>
        <w:tc>
          <w:tcPr>
            <w:tcW w:w="1700" w:type="dxa"/>
            <w:gridSpan w:val="3"/>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933CD" w:rsidRDefault="000F3A82" w:rsidP="009E2E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171.6</w:t>
            </w:r>
          </w:p>
        </w:tc>
        <w:tc>
          <w:tcPr>
            <w:tcW w:w="1355" w:type="dxa"/>
            <w:gridSpan w:val="2"/>
            <w:tcBorders>
              <w:left w:val="single" w:sz="4" w:space="0" w:color="auto"/>
            </w:tcBorders>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933CD" w:rsidRDefault="000F3A82" w:rsidP="004A732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171.6</w:t>
            </w:r>
          </w:p>
        </w:tc>
        <w:tc>
          <w:tcPr>
            <w:tcW w:w="1705" w:type="dxa"/>
            <w:gridSpan w:val="2"/>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r>
      <w:tr w:rsidR="003933CD">
        <w:trPr>
          <w:trHeight w:val="567"/>
          <w:jc w:val="center"/>
        </w:trPr>
        <w:tc>
          <w:tcPr>
            <w:tcW w:w="1700" w:type="dxa"/>
            <w:gridSpan w:val="3"/>
            <w:vAlign w:val="center"/>
          </w:tcPr>
          <w:p w:rsidR="003933CD" w:rsidRDefault="005C4C9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r>
      <w:tr w:rsidR="003933CD">
        <w:trPr>
          <w:trHeight w:val="567"/>
          <w:jc w:val="center"/>
        </w:trPr>
        <w:tc>
          <w:tcPr>
            <w:tcW w:w="1700" w:type="dxa"/>
            <w:gridSpan w:val="3"/>
            <w:vAlign w:val="center"/>
          </w:tcPr>
          <w:p w:rsidR="003933CD" w:rsidRDefault="005C4C9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r>
      <w:tr w:rsidR="003933CD">
        <w:trPr>
          <w:trHeight w:val="567"/>
          <w:jc w:val="center"/>
        </w:trPr>
        <w:tc>
          <w:tcPr>
            <w:tcW w:w="1700" w:type="dxa"/>
            <w:gridSpan w:val="3"/>
            <w:vAlign w:val="center"/>
          </w:tcPr>
          <w:p w:rsidR="003933CD" w:rsidRDefault="005C4C9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933CD" w:rsidRDefault="003933CD">
            <w:pPr>
              <w:autoSpaceDN w:val="0"/>
              <w:spacing w:line="320" w:lineRule="exact"/>
              <w:jc w:val="left"/>
              <w:textAlignment w:val="center"/>
              <w:rPr>
                <w:rFonts w:ascii="仿宋_GB2312" w:eastAsia="仿宋_GB2312" w:hAnsi="仿宋_GB2312" w:cs="仿宋_GB2312"/>
                <w:color w:val="000000"/>
                <w:sz w:val="24"/>
              </w:rPr>
            </w:pPr>
          </w:p>
        </w:tc>
      </w:tr>
      <w:tr w:rsidR="003933CD">
        <w:trPr>
          <w:trHeight w:val="624"/>
          <w:jc w:val="center"/>
        </w:trPr>
        <w:tc>
          <w:tcPr>
            <w:tcW w:w="9800" w:type="dxa"/>
            <w:gridSpan w:val="17"/>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3933CD">
        <w:trPr>
          <w:trHeight w:val="624"/>
          <w:jc w:val="center"/>
        </w:trPr>
        <w:tc>
          <w:tcPr>
            <w:tcW w:w="1700" w:type="dxa"/>
            <w:gridSpan w:val="3"/>
            <w:vMerge w:val="restart"/>
            <w:vAlign w:val="center"/>
          </w:tcPr>
          <w:p w:rsidR="003933CD" w:rsidRDefault="005C4C99">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3933CD">
        <w:trPr>
          <w:trHeight w:val="624"/>
          <w:jc w:val="center"/>
        </w:trPr>
        <w:tc>
          <w:tcPr>
            <w:tcW w:w="1700" w:type="dxa"/>
            <w:gridSpan w:val="3"/>
            <w:vMerge/>
            <w:vAlign w:val="center"/>
          </w:tcPr>
          <w:p w:rsidR="003933CD" w:rsidRDefault="003933CD">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3933CD">
        <w:trPr>
          <w:trHeight w:val="624"/>
          <w:jc w:val="center"/>
        </w:trPr>
        <w:tc>
          <w:tcPr>
            <w:tcW w:w="1700" w:type="dxa"/>
            <w:gridSpan w:val="3"/>
            <w:vMerge/>
            <w:vAlign w:val="center"/>
          </w:tcPr>
          <w:p w:rsidR="003933CD" w:rsidRDefault="003933CD">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877"/>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933CD" w:rsidRDefault="000F3A8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171.6</w:t>
            </w:r>
          </w:p>
        </w:tc>
        <w:tc>
          <w:tcPr>
            <w:tcW w:w="1355" w:type="dxa"/>
            <w:gridSpan w:val="2"/>
            <w:tcBorders>
              <w:left w:val="single" w:sz="4" w:space="0" w:color="auto"/>
            </w:tcBorders>
            <w:vAlign w:val="center"/>
          </w:tcPr>
          <w:p w:rsidR="003933CD" w:rsidRDefault="000F3A8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171.6</w:t>
            </w:r>
          </w:p>
        </w:tc>
        <w:tc>
          <w:tcPr>
            <w:tcW w:w="1080" w:type="dxa"/>
            <w:gridSpan w:val="2"/>
            <w:vAlign w:val="center"/>
          </w:tcPr>
          <w:p w:rsidR="003933CD" w:rsidRDefault="000F3A8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w:t>
            </w:r>
          </w:p>
        </w:tc>
        <w:tc>
          <w:tcPr>
            <w:tcW w:w="2160" w:type="dxa"/>
            <w:gridSpan w:val="4"/>
            <w:vAlign w:val="center"/>
          </w:tcPr>
          <w:p w:rsidR="003933CD" w:rsidRDefault="000F3A82" w:rsidP="000F3A8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88.6</w:t>
            </w:r>
          </w:p>
        </w:tc>
        <w:tc>
          <w:tcPr>
            <w:tcW w:w="1080" w:type="dxa"/>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Merge w:val="restart"/>
            <w:vAlign w:val="center"/>
          </w:tcPr>
          <w:p w:rsidR="003933CD" w:rsidRDefault="005C4C9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933CD">
        <w:trPr>
          <w:trHeight w:val="624"/>
          <w:jc w:val="center"/>
        </w:trPr>
        <w:tc>
          <w:tcPr>
            <w:tcW w:w="1700" w:type="dxa"/>
            <w:gridSpan w:val="3"/>
            <w:vMerge/>
            <w:vAlign w:val="center"/>
          </w:tcPr>
          <w:p w:rsidR="003933CD" w:rsidRDefault="003933CD">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3933CD">
        <w:trPr>
          <w:trHeight w:val="858"/>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933CD" w:rsidRDefault="000F3A8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w:t>
            </w:r>
          </w:p>
        </w:tc>
        <w:tc>
          <w:tcPr>
            <w:tcW w:w="1355" w:type="dxa"/>
            <w:gridSpan w:val="2"/>
            <w:tcBorders>
              <w:left w:val="single" w:sz="4" w:space="0" w:color="auto"/>
            </w:tcBorders>
            <w:vAlign w:val="center"/>
          </w:tcPr>
          <w:p w:rsidR="003933CD" w:rsidRDefault="000F3A8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w:t>
            </w:r>
          </w:p>
        </w:tc>
        <w:tc>
          <w:tcPr>
            <w:tcW w:w="1080"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Merge w:val="restart"/>
            <w:vAlign w:val="center"/>
          </w:tcPr>
          <w:p w:rsidR="003933CD" w:rsidRDefault="005C4C9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3933CD">
        <w:trPr>
          <w:trHeight w:val="624"/>
          <w:jc w:val="center"/>
        </w:trPr>
        <w:tc>
          <w:tcPr>
            <w:tcW w:w="1700" w:type="dxa"/>
            <w:gridSpan w:val="3"/>
            <w:vMerge/>
            <w:vAlign w:val="center"/>
          </w:tcPr>
          <w:p w:rsidR="003933CD" w:rsidRDefault="003933CD">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855"/>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933CD" w:rsidRDefault="00CE277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2435" w:type="dxa"/>
            <w:gridSpan w:val="4"/>
            <w:tcBorders>
              <w:left w:val="single" w:sz="4" w:space="0" w:color="auto"/>
            </w:tcBorders>
            <w:vAlign w:val="center"/>
          </w:tcPr>
          <w:p w:rsidR="003933CD" w:rsidRDefault="00CE277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3644" w:type="dxa"/>
            <w:gridSpan w:val="7"/>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624"/>
          <w:jc w:val="center"/>
        </w:trPr>
        <w:tc>
          <w:tcPr>
            <w:tcW w:w="1700" w:type="dxa"/>
            <w:gridSpan w:val="3"/>
            <w:vAlign w:val="center"/>
          </w:tcPr>
          <w:p w:rsidR="003933CD" w:rsidRDefault="005C4C9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933CD" w:rsidRDefault="003933CD">
            <w:pPr>
              <w:autoSpaceDN w:val="0"/>
              <w:spacing w:line="320" w:lineRule="exact"/>
              <w:jc w:val="center"/>
              <w:textAlignment w:val="center"/>
              <w:rPr>
                <w:rFonts w:ascii="仿宋_GB2312" w:eastAsia="仿宋_GB2312" w:hAnsi="仿宋_GB2312" w:cs="仿宋_GB2312"/>
                <w:color w:val="000000"/>
                <w:sz w:val="24"/>
              </w:rPr>
            </w:pPr>
          </w:p>
        </w:tc>
      </w:tr>
      <w:tr w:rsidR="003933CD">
        <w:trPr>
          <w:trHeight w:val="567"/>
          <w:jc w:val="center"/>
        </w:trPr>
        <w:tc>
          <w:tcPr>
            <w:tcW w:w="9800" w:type="dxa"/>
            <w:gridSpan w:val="17"/>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3933CD">
        <w:trPr>
          <w:trHeight w:val="567"/>
          <w:jc w:val="center"/>
        </w:trPr>
        <w:tc>
          <w:tcPr>
            <w:tcW w:w="1441" w:type="dxa"/>
            <w:vMerge w:val="restart"/>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整体支出绩效定性目标及实施计划完成情况</w:t>
            </w:r>
          </w:p>
        </w:tc>
        <w:tc>
          <w:tcPr>
            <w:tcW w:w="3774" w:type="dxa"/>
            <w:gridSpan w:val="7"/>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预期目标</w:t>
            </w:r>
          </w:p>
        </w:tc>
        <w:tc>
          <w:tcPr>
            <w:tcW w:w="4585" w:type="dxa"/>
            <w:gridSpan w:val="9"/>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实际完成</w:t>
            </w:r>
          </w:p>
        </w:tc>
      </w:tr>
      <w:tr w:rsidR="003933CD">
        <w:trPr>
          <w:trHeight w:val="1172"/>
          <w:jc w:val="center"/>
        </w:trPr>
        <w:tc>
          <w:tcPr>
            <w:tcW w:w="1441" w:type="dxa"/>
            <w:vMerge/>
            <w:vAlign w:val="center"/>
          </w:tcPr>
          <w:p w:rsidR="003933CD" w:rsidRPr="008B4F9F" w:rsidRDefault="003933CD">
            <w:pPr>
              <w:spacing w:line="320" w:lineRule="exact"/>
              <w:rPr>
                <w:rFonts w:ascii="仿宋_GB2312" w:eastAsia="仿宋_GB2312" w:hAnsi="仿宋_GB2312" w:cs="仿宋_GB2312"/>
                <w:color w:val="FF0000"/>
                <w:sz w:val="24"/>
              </w:rPr>
            </w:pPr>
          </w:p>
        </w:tc>
        <w:tc>
          <w:tcPr>
            <w:tcW w:w="3774" w:type="dxa"/>
            <w:gridSpan w:val="7"/>
            <w:vAlign w:val="center"/>
          </w:tcPr>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sidRPr="000D3B3E">
              <w:rPr>
                <w:rFonts w:ascii="仿宋_GB2312" w:eastAsia="仿宋_GB2312" w:hAnsi="仿宋_GB2312" w:cs="仿宋_GB2312"/>
                <w:sz w:val="24"/>
              </w:rPr>
              <w:t>1</w:t>
            </w:r>
            <w:r w:rsidRPr="000D3B3E">
              <w:rPr>
                <w:rFonts w:ascii="仿宋_GB2312" w:eastAsia="仿宋_GB2312" w:hAnsi="仿宋_GB2312" w:cs="仿宋_GB2312" w:hint="eastAsia"/>
                <w:sz w:val="24"/>
              </w:rPr>
              <w:t>：高质量完成各项文稿起草任务</w:t>
            </w:r>
          </w:p>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sidRPr="000D3B3E">
              <w:rPr>
                <w:rFonts w:ascii="仿宋_GB2312" w:eastAsia="仿宋_GB2312" w:hAnsi="仿宋_GB2312" w:cs="仿宋_GB2312"/>
                <w:sz w:val="24"/>
              </w:rPr>
              <w:t>2</w:t>
            </w:r>
            <w:r w:rsidRPr="000D3B3E">
              <w:rPr>
                <w:rFonts w:ascii="仿宋_GB2312" w:eastAsia="仿宋_GB2312" w:hAnsi="仿宋_GB2312" w:cs="仿宋_GB2312" w:hint="eastAsia"/>
                <w:sz w:val="24"/>
              </w:rPr>
              <w:t>：办好《华容情况》、《政研参考》等内刊</w:t>
            </w:r>
          </w:p>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sidRPr="000D3B3E">
              <w:rPr>
                <w:rFonts w:ascii="仿宋_GB2312" w:eastAsia="仿宋_GB2312" w:hAnsi="仿宋_GB2312" w:cs="仿宋_GB2312"/>
                <w:sz w:val="24"/>
              </w:rPr>
              <w:t>3</w:t>
            </w:r>
            <w:r w:rsidRPr="000D3B3E">
              <w:rPr>
                <w:rFonts w:ascii="仿宋_GB2312" w:eastAsia="仿宋_GB2312" w:hAnsi="仿宋_GB2312" w:cs="仿宋_GB2312" w:hint="eastAsia"/>
                <w:sz w:val="24"/>
              </w:rPr>
              <w:t>：完成县委安排的各项调研任务</w:t>
            </w:r>
          </w:p>
          <w:p w:rsidR="000D3B3E" w:rsidRPr="000D3B3E" w:rsidRDefault="000D3B3E" w:rsidP="000D3B3E">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sidRPr="000D3B3E">
              <w:rPr>
                <w:rFonts w:ascii="仿宋_GB2312" w:eastAsia="仿宋_GB2312" w:hAnsi="仿宋_GB2312" w:cs="仿宋_GB2312" w:hint="eastAsia"/>
                <w:sz w:val="24"/>
              </w:rPr>
              <w:t>4：完成各项外宣任务</w:t>
            </w:r>
          </w:p>
          <w:p w:rsidR="003933CD" w:rsidRPr="008B4F9F" w:rsidRDefault="000D3B3E" w:rsidP="000D3B3E">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目标</w:t>
            </w:r>
            <w:r w:rsidRPr="000D3B3E">
              <w:rPr>
                <w:rFonts w:ascii="仿宋_GB2312" w:eastAsia="仿宋_GB2312" w:hAnsi="仿宋_GB2312" w:cs="仿宋_GB2312" w:hint="eastAsia"/>
                <w:sz w:val="24"/>
              </w:rPr>
              <w:t>5：足额发放在职人员工资和保障单位正常运行。</w:t>
            </w:r>
          </w:p>
        </w:tc>
        <w:tc>
          <w:tcPr>
            <w:tcW w:w="4585" w:type="dxa"/>
            <w:gridSpan w:val="9"/>
            <w:vAlign w:val="center"/>
          </w:tcPr>
          <w:p w:rsidR="003933CD" w:rsidRPr="008B4F9F" w:rsidRDefault="000D3B3E">
            <w:pPr>
              <w:autoSpaceDN w:val="0"/>
              <w:spacing w:line="320" w:lineRule="exact"/>
              <w:jc w:val="center"/>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高质量完成各项文稿起草、调研任务.</w:t>
            </w:r>
          </w:p>
        </w:tc>
      </w:tr>
      <w:tr w:rsidR="003933CD">
        <w:trPr>
          <w:trHeight w:val="567"/>
          <w:jc w:val="center"/>
        </w:trPr>
        <w:tc>
          <w:tcPr>
            <w:tcW w:w="1441" w:type="dxa"/>
            <w:vMerge w:val="restart"/>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4A732A">
        <w:trPr>
          <w:trHeight w:val="454"/>
          <w:jc w:val="center"/>
        </w:trPr>
        <w:tc>
          <w:tcPr>
            <w:tcW w:w="1441" w:type="dxa"/>
            <w:vMerge/>
            <w:vAlign w:val="center"/>
          </w:tcPr>
          <w:p w:rsidR="004A732A" w:rsidRDefault="004A732A">
            <w:pPr>
              <w:spacing w:line="320" w:lineRule="exact"/>
              <w:rPr>
                <w:rFonts w:ascii="仿宋_GB2312" w:eastAsia="仿宋_GB2312" w:hAnsi="仿宋_GB2312" w:cs="仿宋_GB2312"/>
                <w:sz w:val="24"/>
              </w:rPr>
            </w:pPr>
          </w:p>
        </w:tc>
        <w:tc>
          <w:tcPr>
            <w:tcW w:w="1549" w:type="dxa"/>
            <w:gridSpan w:val="4"/>
            <w:vMerge w:val="restart"/>
            <w:vAlign w:val="center"/>
          </w:tcPr>
          <w:p w:rsidR="004A732A" w:rsidRDefault="004A732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4A732A" w:rsidRDefault="004A732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Align w:val="center"/>
          </w:tcPr>
          <w:p w:rsidR="004A732A"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质量指标</w:t>
            </w:r>
          </w:p>
        </w:tc>
        <w:tc>
          <w:tcPr>
            <w:tcW w:w="2709" w:type="dxa"/>
            <w:gridSpan w:val="4"/>
            <w:vAlign w:val="center"/>
          </w:tcPr>
          <w:p w:rsidR="004A732A" w:rsidRDefault="004A732A" w:rsidP="00A833D4">
            <w:pPr>
              <w:autoSpaceDN w:val="0"/>
              <w:spacing w:line="320" w:lineRule="exact"/>
              <w:jc w:val="left"/>
              <w:textAlignment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指标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：完成各项目标任务</w:t>
            </w:r>
          </w:p>
        </w:tc>
        <w:tc>
          <w:tcPr>
            <w:tcW w:w="2684" w:type="dxa"/>
            <w:gridSpan w:val="6"/>
            <w:vAlign w:val="center"/>
          </w:tcPr>
          <w:p w:rsidR="004A732A" w:rsidRDefault="004A732A" w:rsidP="00A833D4">
            <w:pPr>
              <w:autoSpaceDN w:val="0"/>
              <w:spacing w:line="320" w:lineRule="exact"/>
              <w:jc w:val="center"/>
              <w:textAlignment w:val="center"/>
              <w:rPr>
                <w:rFonts w:ascii="仿宋_GB2312" w:eastAsia="仿宋_GB2312" w:hAnsi="仿宋_GB2312" w:cs="仿宋_GB2312"/>
                <w:b/>
                <w:color w:val="000000" w:themeColor="text1"/>
                <w:sz w:val="24"/>
              </w:rPr>
            </w:pPr>
            <w:r>
              <w:rPr>
                <w:rFonts w:ascii="仿宋_GB2312" w:eastAsia="仿宋_GB2312" w:hAnsi="仿宋_GB2312" w:cs="仿宋_GB2312" w:hint="eastAsia"/>
                <w:b/>
                <w:color w:val="000000" w:themeColor="text1"/>
                <w:sz w:val="24"/>
              </w:rPr>
              <w:t>已完成</w:t>
            </w:r>
          </w:p>
        </w:tc>
      </w:tr>
      <w:tr w:rsidR="004A732A">
        <w:trPr>
          <w:trHeight w:val="454"/>
          <w:jc w:val="center"/>
        </w:trPr>
        <w:tc>
          <w:tcPr>
            <w:tcW w:w="1441" w:type="dxa"/>
            <w:vMerge/>
            <w:vAlign w:val="center"/>
          </w:tcPr>
          <w:p w:rsidR="004A732A" w:rsidRDefault="004A732A">
            <w:pPr>
              <w:spacing w:line="320" w:lineRule="exact"/>
              <w:rPr>
                <w:rFonts w:ascii="仿宋_GB2312" w:eastAsia="仿宋_GB2312" w:hAnsi="仿宋_GB2312" w:cs="仿宋_GB2312"/>
                <w:sz w:val="24"/>
              </w:rPr>
            </w:pPr>
          </w:p>
        </w:tc>
        <w:tc>
          <w:tcPr>
            <w:tcW w:w="1549" w:type="dxa"/>
            <w:gridSpan w:val="4"/>
            <w:vMerge/>
            <w:vAlign w:val="center"/>
          </w:tcPr>
          <w:p w:rsidR="004A732A" w:rsidRDefault="004A732A">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4A732A"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数量指标</w:t>
            </w:r>
          </w:p>
        </w:tc>
        <w:tc>
          <w:tcPr>
            <w:tcW w:w="2709" w:type="dxa"/>
            <w:gridSpan w:val="4"/>
            <w:vAlign w:val="center"/>
          </w:tcPr>
          <w:p w:rsidR="004A732A" w:rsidRDefault="004A732A" w:rsidP="00A833D4">
            <w:pPr>
              <w:autoSpaceDN w:val="0"/>
              <w:spacing w:line="320" w:lineRule="exact"/>
              <w:jc w:val="left"/>
              <w:textAlignment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指标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：完成文稿写作</w:t>
            </w:r>
          </w:p>
        </w:tc>
        <w:tc>
          <w:tcPr>
            <w:tcW w:w="2684" w:type="dxa"/>
            <w:gridSpan w:val="6"/>
            <w:vAlign w:val="center"/>
          </w:tcPr>
          <w:p w:rsidR="004A732A" w:rsidRDefault="004A732A" w:rsidP="00A833D4">
            <w:pPr>
              <w:autoSpaceDN w:val="0"/>
              <w:spacing w:line="320" w:lineRule="exact"/>
              <w:jc w:val="center"/>
              <w:textAlignment w:val="center"/>
              <w:rPr>
                <w:rFonts w:ascii="仿宋_GB2312" w:eastAsia="仿宋_GB2312" w:hAnsi="仿宋_GB2312" w:cs="仿宋_GB2312"/>
                <w:b/>
                <w:color w:val="000000" w:themeColor="text1"/>
                <w:sz w:val="24"/>
              </w:rPr>
            </w:pPr>
            <w:r>
              <w:rPr>
                <w:rFonts w:ascii="仿宋_GB2312" w:eastAsia="仿宋_GB2312" w:hAnsi="仿宋_GB2312" w:cs="仿宋_GB2312" w:hint="eastAsia"/>
                <w:b/>
                <w:color w:val="000000" w:themeColor="text1"/>
                <w:sz w:val="24"/>
              </w:rPr>
              <w:t>已高质量完成</w:t>
            </w:r>
          </w:p>
        </w:tc>
      </w:tr>
      <w:tr w:rsidR="004A732A">
        <w:trPr>
          <w:trHeight w:val="461"/>
          <w:jc w:val="center"/>
        </w:trPr>
        <w:tc>
          <w:tcPr>
            <w:tcW w:w="1441" w:type="dxa"/>
            <w:vMerge/>
            <w:vAlign w:val="center"/>
          </w:tcPr>
          <w:p w:rsidR="004A732A" w:rsidRDefault="004A732A">
            <w:pPr>
              <w:spacing w:line="320" w:lineRule="exact"/>
              <w:rPr>
                <w:rFonts w:ascii="仿宋_GB2312" w:eastAsia="仿宋_GB2312" w:hAnsi="仿宋_GB2312" w:cs="仿宋_GB2312"/>
                <w:sz w:val="24"/>
              </w:rPr>
            </w:pPr>
          </w:p>
        </w:tc>
        <w:tc>
          <w:tcPr>
            <w:tcW w:w="1549" w:type="dxa"/>
            <w:gridSpan w:val="4"/>
            <w:vMerge/>
            <w:vAlign w:val="center"/>
          </w:tcPr>
          <w:p w:rsidR="004A732A" w:rsidRDefault="004A732A">
            <w:pPr>
              <w:autoSpaceDN w:val="0"/>
              <w:spacing w:line="320" w:lineRule="exact"/>
              <w:rPr>
                <w:rFonts w:ascii="仿宋_GB2312" w:eastAsia="仿宋_GB2312" w:hAnsi="仿宋_GB2312" w:cs="仿宋_GB2312"/>
                <w:sz w:val="24"/>
              </w:rPr>
            </w:pPr>
          </w:p>
        </w:tc>
        <w:tc>
          <w:tcPr>
            <w:tcW w:w="1417" w:type="dxa"/>
            <w:gridSpan w:val="2"/>
            <w:vMerge/>
            <w:vAlign w:val="center"/>
          </w:tcPr>
          <w:p w:rsidR="004A732A" w:rsidRPr="008B4F9F" w:rsidRDefault="004A732A">
            <w:pPr>
              <w:autoSpaceDN w:val="0"/>
              <w:spacing w:line="320" w:lineRule="exact"/>
              <w:jc w:val="center"/>
              <w:textAlignment w:val="center"/>
              <w:rPr>
                <w:rFonts w:ascii="仿宋_GB2312" w:eastAsia="仿宋_GB2312" w:hAnsi="仿宋_GB2312" w:cs="仿宋_GB2312"/>
                <w:color w:val="FF0000"/>
                <w:sz w:val="24"/>
              </w:rPr>
            </w:pPr>
          </w:p>
        </w:tc>
        <w:tc>
          <w:tcPr>
            <w:tcW w:w="2709" w:type="dxa"/>
            <w:gridSpan w:val="4"/>
            <w:vAlign w:val="center"/>
          </w:tcPr>
          <w:p w:rsidR="004A732A" w:rsidRDefault="004A732A" w:rsidP="00A833D4">
            <w:pPr>
              <w:autoSpaceDN w:val="0"/>
              <w:spacing w:line="320" w:lineRule="exact"/>
              <w:jc w:val="left"/>
              <w:textAlignment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指标</w:t>
            </w:r>
            <w:r>
              <w:rPr>
                <w:rFonts w:ascii="仿宋_GB2312" w:eastAsia="仿宋_GB2312" w:hAnsi="仿宋_GB2312" w:cs="仿宋_GB2312"/>
                <w:color w:val="000000" w:themeColor="text1"/>
                <w:sz w:val="24"/>
              </w:rPr>
              <w:t>2</w:t>
            </w:r>
            <w:r>
              <w:rPr>
                <w:rFonts w:ascii="仿宋_GB2312" w:eastAsia="仿宋_GB2312" w:hAnsi="仿宋_GB2312" w:cs="仿宋_GB2312" w:hint="eastAsia"/>
                <w:color w:val="000000" w:themeColor="text1"/>
                <w:sz w:val="24"/>
              </w:rPr>
              <w:t>：完成县委安排的各项调研、对外宣传</w:t>
            </w:r>
          </w:p>
        </w:tc>
        <w:tc>
          <w:tcPr>
            <w:tcW w:w="2684" w:type="dxa"/>
            <w:gridSpan w:val="6"/>
            <w:vAlign w:val="center"/>
          </w:tcPr>
          <w:p w:rsidR="004A732A" w:rsidRDefault="004A732A" w:rsidP="00A833D4">
            <w:pPr>
              <w:autoSpaceDN w:val="0"/>
              <w:spacing w:line="320" w:lineRule="exact"/>
              <w:jc w:val="center"/>
              <w:textAlignment w:val="center"/>
              <w:rPr>
                <w:rFonts w:ascii="仿宋_GB2312" w:eastAsia="仿宋_GB2312" w:hAnsi="仿宋_GB2312" w:cs="仿宋_GB2312"/>
                <w:b/>
                <w:color w:val="000000" w:themeColor="text1"/>
                <w:sz w:val="24"/>
              </w:rPr>
            </w:pPr>
            <w:r>
              <w:rPr>
                <w:rFonts w:ascii="仿宋_GB2312" w:eastAsia="仿宋_GB2312" w:hAnsi="仿宋_GB2312" w:cs="仿宋_GB2312" w:hint="eastAsia"/>
                <w:b/>
                <w:color w:val="000000" w:themeColor="text1"/>
                <w:sz w:val="24"/>
              </w:rPr>
              <w:t>已完成</w:t>
            </w:r>
          </w:p>
        </w:tc>
      </w:tr>
      <w:tr w:rsidR="004A732A">
        <w:trPr>
          <w:trHeight w:val="461"/>
          <w:jc w:val="center"/>
        </w:trPr>
        <w:tc>
          <w:tcPr>
            <w:tcW w:w="1441" w:type="dxa"/>
            <w:vMerge/>
            <w:vAlign w:val="center"/>
          </w:tcPr>
          <w:p w:rsidR="004A732A" w:rsidRDefault="004A732A">
            <w:pPr>
              <w:spacing w:line="320" w:lineRule="exact"/>
              <w:rPr>
                <w:rFonts w:ascii="仿宋_GB2312" w:eastAsia="仿宋_GB2312" w:hAnsi="仿宋_GB2312" w:cs="仿宋_GB2312"/>
                <w:sz w:val="24"/>
              </w:rPr>
            </w:pPr>
          </w:p>
        </w:tc>
        <w:tc>
          <w:tcPr>
            <w:tcW w:w="1549" w:type="dxa"/>
            <w:gridSpan w:val="4"/>
            <w:vMerge/>
            <w:vAlign w:val="center"/>
          </w:tcPr>
          <w:p w:rsidR="004A732A" w:rsidRDefault="004A732A">
            <w:pPr>
              <w:autoSpaceDN w:val="0"/>
              <w:spacing w:line="320" w:lineRule="exact"/>
              <w:rPr>
                <w:rFonts w:ascii="仿宋_GB2312" w:eastAsia="仿宋_GB2312" w:hAnsi="仿宋_GB2312" w:cs="仿宋_GB2312"/>
                <w:sz w:val="24"/>
              </w:rPr>
            </w:pPr>
          </w:p>
        </w:tc>
        <w:tc>
          <w:tcPr>
            <w:tcW w:w="1417" w:type="dxa"/>
            <w:gridSpan w:val="2"/>
            <w:vMerge/>
            <w:vAlign w:val="center"/>
          </w:tcPr>
          <w:p w:rsidR="004A732A" w:rsidRPr="008B4F9F" w:rsidRDefault="004A732A">
            <w:pPr>
              <w:autoSpaceDN w:val="0"/>
              <w:spacing w:line="320" w:lineRule="exact"/>
              <w:jc w:val="center"/>
              <w:textAlignment w:val="center"/>
              <w:rPr>
                <w:rFonts w:ascii="仿宋_GB2312" w:eastAsia="仿宋_GB2312" w:hAnsi="仿宋_GB2312" w:cs="仿宋_GB2312"/>
                <w:color w:val="FF0000"/>
                <w:sz w:val="24"/>
              </w:rPr>
            </w:pPr>
          </w:p>
        </w:tc>
        <w:tc>
          <w:tcPr>
            <w:tcW w:w="2709" w:type="dxa"/>
            <w:gridSpan w:val="4"/>
            <w:vAlign w:val="center"/>
          </w:tcPr>
          <w:p w:rsidR="004A732A" w:rsidRDefault="004A732A" w:rsidP="00A833D4">
            <w:pPr>
              <w:autoSpaceDN w:val="0"/>
              <w:spacing w:line="320" w:lineRule="exact"/>
              <w:jc w:val="left"/>
              <w:textAlignment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指标3：办好《华容情况》、《政研参考》等内刊</w:t>
            </w:r>
          </w:p>
        </w:tc>
        <w:tc>
          <w:tcPr>
            <w:tcW w:w="2684" w:type="dxa"/>
            <w:gridSpan w:val="6"/>
            <w:vAlign w:val="center"/>
          </w:tcPr>
          <w:p w:rsidR="004A732A" w:rsidRDefault="004A732A" w:rsidP="00022472">
            <w:pPr>
              <w:autoSpaceDN w:val="0"/>
              <w:spacing w:line="320" w:lineRule="exact"/>
              <w:jc w:val="center"/>
              <w:textAlignment w:val="center"/>
              <w:rPr>
                <w:rFonts w:ascii="仿宋_GB2312" w:eastAsia="仿宋_GB2312" w:hAnsi="仿宋_GB2312" w:cs="仿宋_GB2312"/>
                <w:b/>
                <w:color w:val="000000" w:themeColor="text1"/>
                <w:sz w:val="24"/>
              </w:rPr>
            </w:pPr>
            <w:r>
              <w:rPr>
                <w:rFonts w:ascii="仿宋_GB2312" w:eastAsia="仿宋_GB2312" w:hAnsi="仿宋_GB2312" w:cs="仿宋_GB2312" w:hint="eastAsia"/>
                <w:b/>
                <w:color w:val="000000" w:themeColor="text1"/>
                <w:sz w:val="24"/>
              </w:rPr>
              <w:t>已编印《华容情况》</w:t>
            </w:r>
            <w:r w:rsidR="00022472">
              <w:rPr>
                <w:rFonts w:ascii="仿宋_GB2312" w:eastAsia="仿宋_GB2312" w:hAnsi="仿宋_GB2312" w:cs="仿宋_GB2312" w:hint="eastAsia"/>
                <w:b/>
                <w:color w:val="000000" w:themeColor="text1"/>
                <w:sz w:val="24"/>
              </w:rPr>
              <w:t>8</w:t>
            </w:r>
            <w:r>
              <w:rPr>
                <w:rFonts w:ascii="仿宋_GB2312" w:eastAsia="仿宋_GB2312" w:hAnsi="仿宋_GB2312" w:cs="仿宋_GB2312" w:hint="eastAsia"/>
                <w:b/>
                <w:color w:val="000000" w:themeColor="text1"/>
                <w:sz w:val="24"/>
              </w:rPr>
              <w:t>期、《政研参考》</w:t>
            </w:r>
            <w:r w:rsidR="00022472">
              <w:rPr>
                <w:rFonts w:ascii="仿宋_GB2312" w:eastAsia="仿宋_GB2312" w:hAnsi="仿宋_GB2312" w:cs="仿宋_GB2312" w:hint="eastAsia"/>
                <w:b/>
                <w:color w:val="000000" w:themeColor="text1"/>
                <w:sz w:val="24"/>
              </w:rPr>
              <w:t>7</w:t>
            </w:r>
            <w:r>
              <w:rPr>
                <w:rFonts w:ascii="仿宋_GB2312" w:eastAsia="仿宋_GB2312" w:hAnsi="仿宋_GB2312" w:cs="仿宋_GB2312" w:hint="eastAsia"/>
                <w:b/>
                <w:color w:val="000000" w:themeColor="text1"/>
                <w:sz w:val="24"/>
              </w:rPr>
              <w:t>期</w:t>
            </w:r>
          </w:p>
        </w:tc>
      </w:tr>
      <w:tr w:rsidR="003933CD">
        <w:trPr>
          <w:trHeight w:val="454"/>
          <w:jc w:val="center"/>
        </w:trPr>
        <w:tc>
          <w:tcPr>
            <w:tcW w:w="1441" w:type="dxa"/>
            <w:vMerge/>
            <w:vAlign w:val="center"/>
          </w:tcPr>
          <w:p w:rsidR="003933CD" w:rsidRDefault="003933CD">
            <w:pPr>
              <w:spacing w:line="320" w:lineRule="exact"/>
              <w:rPr>
                <w:rFonts w:ascii="仿宋_GB2312" w:eastAsia="仿宋_GB2312" w:hAnsi="仿宋_GB2312" w:cs="仿宋_GB2312"/>
                <w:sz w:val="24"/>
              </w:rPr>
            </w:pPr>
          </w:p>
        </w:tc>
        <w:tc>
          <w:tcPr>
            <w:tcW w:w="1549" w:type="dxa"/>
            <w:gridSpan w:val="4"/>
            <w:vMerge/>
            <w:vAlign w:val="center"/>
          </w:tcPr>
          <w:p w:rsidR="003933CD" w:rsidRDefault="003933CD">
            <w:pPr>
              <w:autoSpaceDN w:val="0"/>
              <w:spacing w:line="320" w:lineRule="exact"/>
              <w:rPr>
                <w:rFonts w:ascii="仿宋_GB2312" w:eastAsia="仿宋_GB2312" w:hAnsi="仿宋_GB2312" w:cs="仿宋_GB2312"/>
                <w:sz w:val="24"/>
              </w:rPr>
            </w:pPr>
          </w:p>
        </w:tc>
        <w:tc>
          <w:tcPr>
            <w:tcW w:w="1417"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A2F77" w:rsidRPr="00BF74F8">
              <w:rPr>
                <w:rFonts w:hint="eastAsia"/>
                <w:color w:val="000000"/>
                <w:sz w:val="17"/>
              </w:rPr>
              <w:t>年度内完成目标</w:t>
            </w:r>
            <w:r w:rsidR="001A2F77">
              <w:rPr>
                <w:rFonts w:hint="eastAsia"/>
                <w:color w:val="000000"/>
                <w:sz w:val="17"/>
              </w:rPr>
              <w:t>。</w:t>
            </w:r>
          </w:p>
        </w:tc>
        <w:tc>
          <w:tcPr>
            <w:tcW w:w="2684" w:type="dxa"/>
            <w:gridSpan w:val="6"/>
            <w:vAlign w:val="center"/>
          </w:tcPr>
          <w:p w:rsidR="003933CD" w:rsidRDefault="008B4F9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3933CD">
        <w:trPr>
          <w:trHeight w:val="454"/>
          <w:jc w:val="center"/>
        </w:trPr>
        <w:tc>
          <w:tcPr>
            <w:tcW w:w="1441" w:type="dxa"/>
            <w:vMerge/>
            <w:vAlign w:val="center"/>
          </w:tcPr>
          <w:p w:rsidR="003933CD" w:rsidRDefault="003933CD">
            <w:pPr>
              <w:spacing w:line="320" w:lineRule="exact"/>
              <w:rPr>
                <w:rFonts w:ascii="仿宋_GB2312" w:eastAsia="仿宋_GB2312" w:hAnsi="仿宋_GB2312" w:cs="仿宋_GB2312"/>
                <w:sz w:val="24"/>
              </w:rPr>
            </w:pPr>
          </w:p>
        </w:tc>
        <w:tc>
          <w:tcPr>
            <w:tcW w:w="1549" w:type="dxa"/>
            <w:gridSpan w:val="4"/>
            <w:vMerge/>
            <w:vAlign w:val="center"/>
          </w:tcPr>
          <w:p w:rsidR="003933CD" w:rsidRDefault="003933CD">
            <w:pPr>
              <w:autoSpaceDN w:val="0"/>
              <w:spacing w:line="320" w:lineRule="exact"/>
              <w:rPr>
                <w:rFonts w:ascii="仿宋_GB2312" w:eastAsia="仿宋_GB2312" w:hAnsi="仿宋_GB2312" w:cs="仿宋_GB2312"/>
                <w:sz w:val="24"/>
              </w:rPr>
            </w:pPr>
          </w:p>
        </w:tc>
        <w:tc>
          <w:tcPr>
            <w:tcW w:w="1417"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A2F77" w:rsidRPr="00BF74F8">
              <w:rPr>
                <w:rFonts w:hint="eastAsia"/>
                <w:color w:val="000000"/>
                <w:sz w:val="17"/>
              </w:rPr>
              <w:t>预算内控制成本</w:t>
            </w:r>
            <w:r w:rsidR="001A2F77">
              <w:rPr>
                <w:rFonts w:hint="eastAsia"/>
                <w:color w:val="000000"/>
                <w:sz w:val="17"/>
              </w:rPr>
              <w:t>。</w:t>
            </w:r>
          </w:p>
        </w:tc>
        <w:tc>
          <w:tcPr>
            <w:tcW w:w="2684" w:type="dxa"/>
            <w:gridSpan w:val="6"/>
            <w:vAlign w:val="center"/>
          </w:tcPr>
          <w:p w:rsidR="003933CD" w:rsidRDefault="008B4F9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4A732A">
        <w:trPr>
          <w:trHeight w:val="454"/>
          <w:jc w:val="center"/>
        </w:trPr>
        <w:tc>
          <w:tcPr>
            <w:tcW w:w="1441" w:type="dxa"/>
            <w:vMerge/>
            <w:vAlign w:val="center"/>
          </w:tcPr>
          <w:p w:rsidR="004A732A" w:rsidRDefault="004A732A">
            <w:pPr>
              <w:spacing w:line="320" w:lineRule="exact"/>
              <w:rPr>
                <w:rFonts w:ascii="仿宋_GB2312" w:eastAsia="仿宋_GB2312" w:hAnsi="仿宋_GB2312" w:cs="仿宋_GB2312"/>
                <w:sz w:val="24"/>
              </w:rPr>
            </w:pPr>
          </w:p>
        </w:tc>
        <w:tc>
          <w:tcPr>
            <w:tcW w:w="1549" w:type="dxa"/>
            <w:gridSpan w:val="4"/>
            <w:vMerge w:val="restart"/>
            <w:vAlign w:val="center"/>
          </w:tcPr>
          <w:p w:rsidR="004A732A" w:rsidRDefault="004A732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4A732A" w:rsidRDefault="004A732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4A732A"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社会效益</w:t>
            </w:r>
          </w:p>
        </w:tc>
        <w:tc>
          <w:tcPr>
            <w:tcW w:w="2709" w:type="dxa"/>
            <w:gridSpan w:val="4"/>
            <w:vAlign w:val="center"/>
          </w:tcPr>
          <w:p w:rsidR="004A732A" w:rsidRDefault="004A732A" w:rsidP="00A833D4">
            <w:pPr>
              <w:autoSpaceDN w:val="0"/>
              <w:spacing w:line="320" w:lineRule="exact"/>
              <w:jc w:val="left"/>
              <w:textAlignment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指标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：完成各项外宣任务</w:t>
            </w:r>
          </w:p>
        </w:tc>
        <w:tc>
          <w:tcPr>
            <w:tcW w:w="2684" w:type="dxa"/>
            <w:gridSpan w:val="6"/>
            <w:vAlign w:val="center"/>
          </w:tcPr>
          <w:p w:rsidR="004A732A" w:rsidRDefault="004A732A" w:rsidP="00A833D4">
            <w:pPr>
              <w:autoSpaceDN w:val="0"/>
              <w:spacing w:line="320" w:lineRule="exact"/>
              <w:jc w:val="center"/>
              <w:textAlignment w:val="center"/>
              <w:rPr>
                <w:rFonts w:ascii="仿宋_GB2312" w:eastAsia="仿宋_GB2312" w:hAnsi="仿宋_GB2312" w:cs="仿宋_GB2312"/>
                <w:b/>
                <w:color w:val="000000" w:themeColor="text1"/>
                <w:sz w:val="24"/>
              </w:rPr>
            </w:pPr>
            <w:r>
              <w:rPr>
                <w:rFonts w:ascii="仿宋_GB2312" w:eastAsia="仿宋_GB2312" w:hAnsi="仿宋_GB2312" w:cs="仿宋_GB2312" w:hint="eastAsia"/>
                <w:b/>
                <w:color w:val="000000" w:themeColor="text1"/>
                <w:sz w:val="24"/>
              </w:rPr>
              <w:t>已完成</w:t>
            </w:r>
          </w:p>
        </w:tc>
      </w:tr>
      <w:tr w:rsidR="004A732A">
        <w:trPr>
          <w:trHeight w:val="454"/>
          <w:jc w:val="center"/>
        </w:trPr>
        <w:tc>
          <w:tcPr>
            <w:tcW w:w="1441" w:type="dxa"/>
            <w:vMerge/>
            <w:vAlign w:val="center"/>
          </w:tcPr>
          <w:p w:rsidR="004A732A" w:rsidRDefault="004A732A">
            <w:pPr>
              <w:spacing w:line="320" w:lineRule="exact"/>
              <w:rPr>
                <w:rFonts w:ascii="仿宋_GB2312" w:eastAsia="仿宋_GB2312" w:hAnsi="仿宋_GB2312" w:cs="仿宋_GB2312"/>
                <w:sz w:val="24"/>
              </w:rPr>
            </w:pPr>
          </w:p>
        </w:tc>
        <w:tc>
          <w:tcPr>
            <w:tcW w:w="1549" w:type="dxa"/>
            <w:gridSpan w:val="4"/>
            <w:vMerge/>
            <w:vAlign w:val="center"/>
          </w:tcPr>
          <w:p w:rsidR="004A732A" w:rsidRDefault="004A732A">
            <w:pPr>
              <w:autoSpaceDN w:val="0"/>
              <w:spacing w:line="320" w:lineRule="exact"/>
              <w:rPr>
                <w:rFonts w:ascii="仿宋_GB2312" w:eastAsia="仿宋_GB2312" w:hAnsi="仿宋_GB2312" w:cs="仿宋_GB2312"/>
                <w:sz w:val="24"/>
              </w:rPr>
            </w:pPr>
          </w:p>
        </w:tc>
        <w:tc>
          <w:tcPr>
            <w:tcW w:w="1417" w:type="dxa"/>
            <w:gridSpan w:val="2"/>
            <w:vAlign w:val="center"/>
          </w:tcPr>
          <w:p w:rsidR="004A732A"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经济效益</w:t>
            </w:r>
          </w:p>
        </w:tc>
        <w:tc>
          <w:tcPr>
            <w:tcW w:w="2709" w:type="dxa"/>
            <w:gridSpan w:val="4"/>
            <w:vAlign w:val="center"/>
          </w:tcPr>
          <w:p w:rsidR="004A732A" w:rsidRDefault="004A732A" w:rsidP="00A833D4">
            <w:pPr>
              <w:autoSpaceDN w:val="0"/>
              <w:spacing w:line="320" w:lineRule="exact"/>
              <w:jc w:val="left"/>
              <w:textAlignment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指标</w:t>
            </w:r>
            <w:r>
              <w:rPr>
                <w:rFonts w:ascii="仿宋_GB2312" w:eastAsia="仿宋_GB2312" w:hAnsi="仿宋_GB2312" w:cs="仿宋_GB2312"/>
                <w:color w:val="000000" w:themeColor="text1"/>
                <w:sz w:val="24"/>
              </w:rPr>
              <w:t>1</w:t>
            </w:r>
            <w:r>
              <w:rPr>
                <w:rFonts w:ascii="仿宋_GB2312" w:eastAsia="仿宋_GB2312" w:hAnsi="仿宋_GB2312" w:cs="仿宋_GB2312" w:hint="eastAsia"/>
                <w:color w:val="000000" w:themeColor="text1"/>
                <w:sz w:val="24"/>
              </w:rPr>
              <w:t>：高质量完成各项文稿起草任务</w:t>
            </w:r>
          </w:p>
        </w:tc>
        <w:tc>
          <w:tcPr>
            <w:tcW w:w="2684" w:type="dxa"/>
            <w:gridSpan w:val="6"/>
            <w:vAlign w:val="center"/>
          </w:tcPr>
          <w:p w:rsidR="004A732A" w:rsidRDefault="004A732A" w:rsidP="00A833D4">
            <w:pPr>
              <w:autoSpaceDN w:val="0"/>
              <w:spacing w:line="320" w:lineRule="exact"/>
              <w:jc w:val="center"/>
              <w:textAlignment w:val="center"/>
              <w:rPr>
                <w:rFonts w:ascii="仿宋_GB2312" w:eastAsia="仿宋_GB2312" w:hAnsi="仿宋_GB2312" w:cs="仿宋_GB2312"/>
                <w:b/>
                <w:color w:val="000000" w:themeColor="text1"/>
                <w:sz w:val="24"/>
              </w:rPr>
            </w:pPr>
            <w:r>
              <w:rPr>
                <w:rFonts w:ascii="仿宋_GB2312" w:eastAsia="仿宋_GB2312" w:hAnsi="仿宋_GB2312" w:cs="仿宋_GB2312" w:hint="eastAsia"/>
                <w:b/>
                <w:color w:val="000000" w:themeColor="text1"/>
                <w:sz w:val="24"/>
              </w:rPr>
              <w:t>已完成</w:t>
            </w:r>
          </w:p>
        </w:tc>
      </w:tr>
      <w:tr w:rsidR="003933CD">
        <w:trPr>
          <w:trHeight w:val="454"/>
          <w:jc w:val="center"/>
        </w:trPr>
        <w:tc>
          <w:tcPr>
            <w:tcW w:w="1441" w:type="dxa"/>
            <w:vMerge/>
            <w:vAlign w:val="center"/>
          </w:tcPr>
          <w:p w:rsidR="003933CD" w:rsidRDefault="003933CD">
            <w:pPr>
              <w:spacing w:line="320" w:lineRule="exact"/>
              <w:rPr>
                <w:rFonts w:ascii="仿宋_GB2312" w:eastAsia="仿宋_GB2312" w:hAnsi="仿宋_GB2312" w:cs="仿宋_GB2312"/>
                <w:sz w:val="24"/>
              </w:rPr>
            </w:pPr>
          </w:p>
        </w:tc>
        <w:tc>
          <w:tcPr>
            <w:tcW w:w="1549" w:type="dxa"/>
            <w:gridSpan w:val="4"/>
            <w:vMerge/>
            <w:vAlign w:val="center"/>
          </w:tcPr>
          <w:p w:rsidR="003933CD" w:rsidRDefault="003933CD">
            <w:pPr>
              <w:autoSpaceDN w:val="0"/>
              <w:spacing w:line="320" w:lineRule="exact"/>
              <w:rPr>
                <w:rFonts w:ascii="仿宋_GB2312" w:eastAsia="仿宋_GB2312" w:hAnsi="仿宋_GB2312" w:cs="仿宋_GB2312"/>
                <w:sz w:val="24"/>
              </w:rPr>
            </w:pPr>
          </w:p>
        </w:tc>
        <w:tc>
          <w:tcPr>
            <w:tcW w:w="1417" w:type="dxa"/>
            <w:gridSpan w:val="2"/>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生态效益</w:t>
            </w:r>
          </w:p>
        </w:tc>
        <w:tc>
          <w:tcPr>
            <w:tcW w:w="2709" w:type="dxa"/>
            <w:gridSpan w:val="4"/>
            <w:vAlign w:val="center"/>
          </w:tcPr>
          <w:p w:rsidR="003933CD" w:rsidRPr="004A732A" w:rsidRDefault="008B4F9F" w:rsidP="008B4F9F">
            <w:pPr>
              <w:autoSpaceDN w:val="0"/>
              <w:spacing w:line="320" w:lineRule="exact"/>
              <w:jc w:val="left"/>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指标1：无</w:t>
            </w:r>
          </w:p>
        </w:tc>
        <w:tc>
          <w:tcPr>
            <w:tcW w:w="2684" w:type="dxa"/>
            <w:gridSpan w:val="6"/>
            <w:vAlign w:val="center"/>
          </w:tcPr>
          <w:p w:rsidR="003933CD" w:rsidRPr="008B4F9F" w:rsidRDefault="003933CD">
            <w:pPr>
              <w:autoSpaceDN w:val="0"/>
              <w:spacing w:line="320" w:lineRule="exact"/>
              <w:jc w:val="center"/>
              <w:textAlignment w:val="center"/>
              <w:rPr>
                <w:rFonts w:ascii="仿宋_GB2312" w:eastAsia="仿宋_GB2312" w:hAnsi="仿宋_GB2312" w:cs="仿宋_GB2312"/>
                <w:b/>
                <w:color w:val="FF0000"/>
                <w:sz w:val="24"/>
              </w:rPr>
            </w:pPr>
          </w:p>
        </w:tc>
      </w:tr>
      <w:tr w:rsidR="003933CD">
        <w:trPr>
          <w:trHeight w:val="454"/>
          <w:jc w:val="center"/>
        </w:trPr>
        <w:tc>
          <w:tcPr>
            <w:tcW w:w="1441" w:type="dxa"/>
            <w:vMerge/>
            <w:vAlign w:val="center"/>
          </w:tcPr>
          <w:p w:rsidR="003933CD" w:rsidRDefault="003933CD">
            <w:pPr>
              <w:spacing w:line="320" w:lineRule="exact"/>
              <w:rPr>
                <w:rFonts w:ascii="仿宋_GB2312" w:eastAsia="仿宋_GB2312" w:hAnsi="仿宋_GB2312" w:cs="仿宋_GB2312"/>
                <w:sz w:val="24"/>
              </w:rPr>
            </w:pPr>
          </w:p>
        </w:tc>
        <w:tc>
          <w:tcPr>
            <w:tcW w:w="1549" w:type="dxa"/>
            <w:gridSpan w:val="4"/>
            <w:vMerge/>
            <w:vAlign w:val="center"/>
          </w:tcPr>
          <w:p w:rsidR="003933CD" w:rsidRDefault="003933CD">
            <w:pPr>
              <w:autoSpaceDN w:val="0"/>
              <w:spacing w:line="320" w:lineRule="exact"/>
              <w:rPr>
                <w:rFonts w:ascii="仿宋_GB2312" w:eastAsia="仿宋_GB2312" w:hAnsi="仿宋_GB2312" w:cs="仿宋_GB2312"/>
                <w:sz w:val="24"/>
              </w:rPr>
            </w:pPr>
          </w:p>
        </w:tc>
        <w:tc>
          <w:tcPr>
            <w:tcW w:w="1417" w:type="dxa"/>
            <w:gridSpan w:val="2"/>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3933CD" w:rsidRDefault="005C4C99" w:rsidP="008B4F9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A2F77" w:rsidRPr="00BF74F8">
              <w:rPr>
                <w:rFonts w:hint="eastAsia"/>
                <w:color w:val="000000"/>
                <w:sz w:val="17"/>
              </w:rPr>
              <w:t>社会公众或服务对象满意度</w:t>
            </w:r>
            <w:r w:rsidR="001A2F77">
              <w:rPr>
                <w:rFonts w:hint="eastAsia"/>
                <w:color w:val="000000"/>
                <w:sz w:val="17"/>
              </w:rPr>
              <w:t>大于</w:t>
            </w:r>
            <w:r w:rsidR="001A2F77">
              <w:rPr>
                <w:rFonts w:hint="eastAsia"/>
                <w:color w:val="000000"/>
                <w:sz w:val="17"/>
              </w:rPr>
              <w:t>95%</w:t>
            </w:r>
            <w:r w:rsidR="001A2F77">
              <w:rPr>
                <w:rFonts w:hint="eastAsia"/>
                <w:color w:val="000000"/>
                <w:sz w:val="17"/>
              </w:rPr>
              <w:t>。</w:t>
            </w:r>
          </w:p>
        </w:tc>
        <w:tc>
          <w:tcPr>
            <w:tcW w:w="2684" w:type="dxa"/>
            <w:gridSpan w:val="6"/>
            <w:vAlign w:val="center"/>
          </w:tcPr>
          <w:p w:rsidR="003933CD" w:rsidRDefault="008B4F9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3933CD">
        <w:trPr>
          <w:trHeight w:val="567"/>
          <w:jc w:val="center"/>
        </w:trPr>
        <w:tc>
          <w:tcPr>
            <w:tcW w:w="2990" w:type="dxa"/>
            <w:gridSpan w:val="5"/>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3933CD" w:rsidRDefault="008B4F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w:t>
            </w:r>
          </w:p>
        </w:tc>
      </w:tr>
      <w:tr w:rsidR="003933CD">
        <w:trPr>
          <w:trHeight w:val="567"/>
          <w:jc w:val="center"/>
        </w:trPr>
        <w:tc>
          <w:tcPr>
            <w:tcW w:w="2990" w:type="dxa"/>
            <w:gridSpan w:val="5"/>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3933CD" w:rsidRDefault="008B4F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3933CD">
        <w:trPr>
          <w:trHeight w:val="680"/>
          <w:jc w:val="center"/>
        </w:trPr>
        <w:tc>
          <w:tcPr>
            <w:tcW w:w="9800" w:type="dxa"/>
            <w:gridSpan w:val="17"/>
            <w:vAlign w:val="center"/>
          </w:tcPr>
          <w:p w:rsidR="003933CD" w:rsidRDefault="005C4C9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3933CD">
        <w:trPr>
          <w:trHeight w:val="567"/>
          <w:jc w:val="center"/>
        </w:trPr>
        <w:tc>
          <w:tcPr>
            <w:tcW w:w="1654" w:type="dxa"/>
            <w:gridSpan w:val="2"/>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姓  名</w:t>
            </w:r>
          </w:p>
        </w:tc>
        <w:tc>
          <w:tcPr>
            <w:tcW w:w="3561" w:type="dxa"/>
            <w:gridSpan w:val="6"/>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职务/职称</w:t>
            </w:r>
          </w:p>
        </w:tc>
        <w:tc>
          <w:tcPr>
            <w:tcW w:w="1479" w:type="dxa"/>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单  位</w:t>
            </w:r>
          </w:p>
        </w:tc>
        <w:tc>
          <w:tcPr>
            <w:tcW w:w="3106" w:type="dxa"/>
            <w:gridSpan w:val="8"/>
            <w:vAlign w:val="center"/>
          </w:tcPr>
          <w:p w:rsidR="003933CD" w:rsidRPr="004A732A" w:rsidRDefault="005C4C99">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签  字</w:t>
            </w:r>
          </w:p>
        </w:tc>
      </w:tr>
      <w:tr w:rsidR="003933CD">
        <w:trPr>
          <w:trHeight w:val="680"/>
          <w:jc w:val="center"/>
        </w:trPr>
        <w:tc>
          <w:tcPr>
            <w:tcW w:w="1654" w:type="dxa"/>
            <w:gridSpan w:val="2"/>
            <w:vAlign w:val="center"/>
          </w:tcPr>
          <w:p w:rsidR="003933CD"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邓志宏</w:t>
            </w:r>
          </w:p>
        </w:tc>
        <w:tc>
          <w:tcPr>
            <w:tcW w:w="3561" w:type="dxa"/>
            <w:gridSpan w:val="6"/>
            <w:vAlign w:val="center"/>
          </w:tcPr>
          <w:p w:rsidR="003933CD"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副主任</w:t>
            </w:r>
          </w:p>
        </w:tc>
        <w:tc>
          <w:tcPr>
            <w:tcW w:w="1479" w:type="dxa"/>
            <w:vAlign w:val="center"/>
          </w:tcPr>
          <w:p w:rsidR="003933CD"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县委政策研究中心</w:t>
            </w:r>
          </w:p>
        </w:tc>
        <w:tc>
          <w:tcPr>
            <w:tcW w:w="3106" w:type="dxa"/>
            <w:gridSpan w:val="8"/>
            <w:vAlign w:val="center"/>
          </w:tcPr>
          <w:p w:rsidR="003933CD" w:rsidRPr="004A732A" w:rsidRDefault="005B12B8">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邓志宏</w:t>
            </w:r>
          </w:p>
        </w:tc>
      </w:tr>
      <w:tr w:rsidR="003933CD">
        <w:trPr>
          <w:trHeight w:val="680"/>
          <w:jc w:val="center"/>
        </w:trPr>
        <w:tc>
          <w:tcPr>
            <w:tcW w:w="1654" w:type="dxa"/>
            <w:gridSpan w:val="2"/>
            <w:vAlign w:val="center"/>
          </w:tcPr>
          <w:p w:rsidR="003933CD"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胡  杰</w:t>
            </w:r>
          </w:p>
        </w:tc>
        <w:tc>
          <w:tcPr>
            <w:tcW w:w="3561" w:type="dxa"/>
            <w:gridSpan w:val="6"/>
            <w:vAlign w:val="center"/>
          </w:tcPr>
          <w:p w:rsidR="003933CD"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会  计</w:t>
            </w:r>
          </w:p>
        </w:tc>
        <w:tc>
          <w:tcPr>
            <w:tcW w:w="1479" w:type="dxa"/>
            <w:vAlign w:val="center"/>
          </w:tcPr>
          <w:p w:rsidR="003933CD" w:rsidRPr="004A732A" w:rsidRDefault="004A732A">
            <w:pPr>
              <w:autoSpaceDN w:val="0"/>
              <w:spacing w:line="320" w:lineRule="exact"/>
              <w:jc w:val="center"/>
              <w:textAlignment w:val="center"/>
              <w:rPr>
                <w:rFonts w:ascii="仿宋_GB2312" w:eastAsia="仿宋_GB2312" w:hAnsi="仿宋_GB2312" w:cs="仿宋_GB2312"/>
                <w:sz w:val="24"/>
              </w:rPr>
            </w:pPr>
            <w:r w:rsidRPr="004A732A">
              <w:rPr>
                <w:rFonts w:ascii="仿宋_GB2312" w:eastAsia="仿宋_GB2312" w:hAnsi="仿宋_GB2312" w:cs="仿宋_GB2312" w:hint="eastAsia"/>
                <w:sz w:val="24"/>
              </w:rPr>
              <w:t>县委政策研究中心</w:t>
            </w:r>
          </w:p>
        </w:tc>
        <w:tc>
          <w:tcPr>
            <w:tcW w:w="3106" w:type="dxa"/>
            <w:gridSpan w:val="8"/>
            <w:vAlign w:val="center"/>
          </w:tcPr>
          <w:p w:rsidR="003933CD" w:rsidRPr="004A732A" w:rsidRDefault="005B12B8">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胡  杰</w:t>
            </w:r>
          </w:p>
        </w:tc>
      </w:tr>
      <w:tr w:rsidR="003933CD">
        <w:trPr>
          <w:trHeight w:val="680"/>
          <w:jc w:val="center"/>
        </w:trPr>
        <w:tc>
          <w:tcPr>
            <w:tcW w:w="1654" w:type="dxa"/>
            <w:gridSpan w:val="2"/>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c>
          <w:tcPr>
            <w:tcW w:w="3561" w:type="dxa"/>
            <w:gridSpan w:val="6"/>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c>
          <w:tcPr>
            <w:tcW w:w="1479" w:type="dxa"/>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c>
          <w:tcPr>
            <w:tcW w:w="3106" w:type="dxa"/>
            <w:gridSpan w:val="8"/>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r>
      <w:tr w:rsidR="003933CD">
        <w:trPr>
          <w:trHeight w:val="680"/>
          <w:jc w:val="center"/>
        </w:trPr>
        <w:tc>
          <w:tcPr>
            <w:tcW w:w="1654" w:type="dxa"/>
            <w:gridSpan w:val="2"/>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c>
          <w:tcPr>
            <w:tcW w:w="3561" w:type="dxa"/>
            <w:gridSpan w:val="6"/>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c>
          <w:tcPr>
            <w:tcW w:w="1479" w:type="dxa"/>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c>
          <w:tcPr>
            <w:tcW w:w="3106" w:type="dxa"/>
            <w:gridSpan w:val="8"/>
            <w:vAlign w:val="center"/>
          </w:tcPr>
          <w:p w:rsidR="003933CD" w:rsidRPr="008B4F9F" w:rsidRDefault="003933CD">
            <w:pPr>
              <w:autoSpaceDN w:val="0"/>
              <w:spacing w:line="320" w:lineRule="exact"/>
              <w:jc w:val="center"/>
              <w:textAlignment w:val="center"/>
              <w:rPr>
                <w:rFonts w:ascii="仿宋_GB2312" w:eastAsia="仿宋_GB2312" w:hAnsi="仿宋_GB2312" w:cs="仿宋_GB2312"/>
                <w:color w:val="FF0000"/>
                <w:sz w:val="24"/>
              </w:rPr>
            </w:pPr>
          </w:p>
        </w:tc>
      </w:tr>
      <w:tr w:rsidR="003933CD">
        <w:trPr>
          <w:trHeight w:val="2722"/>
          <w:jc w:val="center"/>
        </w:trPr>
        <w:tc>
          <w:tcPr>
            <w:tcW w:w="9800" w:type="dxa"/>
            <w:gridSpan w:val="17"/>
            <w:vAlign w:val="center"/>
          </w:tcPr>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3933CD">
        <w:trPr>
          <w:trHeight w:val="2722"/>
          <w:jc w:val="center"/>
        </w:trPr>
        <w:tc>
          <w:tcPr>
            <w:tcW w:w="9800" w:type="dxa"/>
            <w:gridSpan w:val="17"/>
            <w:vAlign w:val="center"/>
          </w:tcPr>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3933CD">
            <w:pPr>
              <w:autoSpaceDN w:val="0"/>
              <w:spacing w:line="320" w:lineRule="exact"/>
              <w:jc w:val="left"/>
              <w:textAlignment w:val="center"/>
              <w:rPr>
                <w:rFonts w:ascii="仿宋_GB2312" w:eastAsia="仿宋_GB2312" w:hAnsi="仿宋_GB2312" w:cs="仿宋_GB2312"/>
                <w:color w:val="000000"/>
                <w:sz w:val="24"/>
              </w:rPr>
            </w:pPr>
          </w:p>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3933CD">
        <w:trPr>
          <w:trHeight w:val="2794"/>
          <w:jc w:val="center"/>
        </w:trPr>
        <w:tc>
          <w:tcPr>
            <w:tcW w:w="9800" w:type="dxa"/>
            <w:gridSpan w:val="17"/>
            <w:vAlign w:val="center"/>
          </w:tcPr>
          <w:p w:rsidR="003933CD" w:rsidRDefault="005C4C99">
            <w:pPr>
              <w:spacing w:line="320" w:lineRule="exact"/>
              <w:rPr>
                <w:rFonts w:eastAsia="仿宋_GB2312"/>
                <w:sz w:val="24"/>
              </w:rPr>
            </w:pPr>
            <w:r>
              <w:rPr>
                <w:rFonts w:eastAsia="仿宋_GB2312" w:hint="eastAsia"/>
                <w:sz w:val="24"/>
              </w:rPr>
              <w:lastRenderedPageBreak/>
              <w:t>财政部门归口业务科室意见：</w:t>
            </w:r>
          </w:p>
          <w:p w:rsidR="003933CD" w:rsidRDefault="003933CD">
            <w:pPr>
              <w:spacing w:line="320" w:lineRule="exact"/>
              <w:rPr>
                <w:rFonts w:eastAsia="仿宋_GB2312"/>
                <w:sz w:val="24"/>
              </w:rPr>
            </w:pPr>
          </w:p>
          <w:p w:rsidR="003933CD" w:rsidRDefault="003933CD">
            <w:pPr>
              <w:spacing w:line="320" w:lineRule="exact"/>
              <w:rPr>
                <w:rFonts w:eastAsia="仿宋_GB2312"/>
                <w:sz w:val="24"/>
              </w:rPr>
            </w:pPr>
          </w:p>
          <w:p w:rsidR="003933CD" w:rsidRDefault="003933CD">
            <w:pPr>
              <w:spacing w:line="320" w:lineRule="exact"/>
              <w:rPr>
                <w:rFonts w:eastAsia="仿宋_GB2312"/>
                <w:sz w:val="24"/>
              </w:rPr>
            </w:pPr>
          </w:p>
          <w:p w:rsidR="003933CD" w:rsidRDefault="003933CD">
            <w:pPr>
              <w:spacing w:line="320" w:lineRule="exact"/>
              <w:rPr>
                <w:rFonts w:eastAsia="仿宋_GB2312"/>
                <w:sz w:val="24"/>
              </w:rPr>
            </w:pPr>
          </w:p>
          <w:p w:rsidR="003933CD" w:rsidRDefault="005C4C99">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3933CD" w:rsidRDefault="005C4C99">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933CD" w:rsidRDefault="005C4C99">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3933CD">
        <w:trPr>
          <w:trHeight w:val="12998"/>
          <w:jc w:val="center"/>
        </w:trPr>
        <w:tc>
          <w:tcPr>
            <w:tcW w:w="9558" w:type="dxa"/>
          </w:tcPr>
          <w:p w:rsidR="003933CD" w:rsidRDefault="005C4C99">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3933CD" w:rsidRDefault="003933CD">
            <w:pPr>
              <w:spacing w:line="440" w:lineRule="exact"/>
              <w:ind w:firstLineChars="200" w:firstLine="640"/>
              <w:rPr>
                <w:rFonts w:eastAsia="仿宋_GB2312"/>
                <w:sz w:val="32"/>
                <w:szCs w:val="32"/>
              </w:rPr>
            </w:pPr>
          </w:p>
          <w:p w:rsidR="003933CD" w:rsidRDefault="005C4C99">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3933CD" w:rsidRDefault="005C4C9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单位为财政全额预算拨款单位，核定人员编制</w:t>
            </w:r>
            <w:r w:rsidR="00CE277B">
              <w:rPr>
                <w:rFonts w:ascii="仿宋_GB2312" w:eastAsia="仿宋_GB2312" w:hAnsi="宋体" w:cs="宋体" w:hint="eastAsia"/>
                <w:sz w:val="28"/>
                <w:szCs w:val="28"/>
                <w:shd w:val="clear" w:color="auto" w:fill="FFFFFF"/>
              </w:rPr>
              <w:t>9</w:t>
            </w:r>
            <w:r>
              <w:rPr>
                <w:rFonts w:ascii="仿宋_GB2312" w:eastAsia="仿宋_GB2312" w:hAnsi="宋体" w:cs="宋体" w:hint="eastAsia"/>
                <w:sz w:val="28"/>
                <w:szCs w:val="28"/>
                <w:shd w:val="clear" w:color="auto" w:fill="FFFFFF"/>
              </w:rPr>
              <w:t>人，实有人数为</w:t>
            </w:r>
            <w:r w:rsidR="004A732A">
              <w:rPr>
                <w:rFonts w:ascii="仿宋_GB2312" w:eastAsia="仿宋_GB2312" w:hAnsi="宋体" w:cs="宋体" w:hint="eastAsia"/>
                <w:sz w:val="28"/>
                <w:szCs w:val="28"/>
                <w:shd w:val="clear" w:color="auto" w:fill="FFFFFF"/>
              </w:rPr>
              <w:t>10</w:t>
            </w:r>
            <w:r>
              <w:rPr>
                <w:rFonts w:ascii="仿宋_GB2312" w:eastAsia="仿宋_GB2312" w:hAnsi="宋体" w:cs="宋体" w:hint="eastAsia"/>
                <w:sz w:val="28"/>
                <w:szCs w:val="28"/>
                <w:shd w:val="clear" w:color="auto" w:fill="FFFFFF"/>
              </w:rPr>
              <w:t>人。</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、职责职能：</w:t>
            </w:r>
          </w:p>
          <w:p w:rsidR="00CE277B" w:rsidRPr="00CE277B"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根据县委的意图和部署，围绕全县中心工作，进行有关经济、政治、文化、社会、生态文明和党建等方面政策问题的调查研究，提出意见和建议，供县委决策参考，并进行决策后的跟踪调查，为完善县委决策服务。</w:t>
            </w:r>
          </w:p>
          <w:p w:rsidR="00CE277B" w:rsidRPr="00CE277B"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牵头组织、协调和联络县直各部门和各乡镇的调查研究工作；负责全县党委办公室系统调查研究、文稿写作等方面的业务指导。</w:t>
            </w:r>
          </w:p>
          <w:p w:rsidR="00CE277B" w:rsidRPr="00CE277B"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参与起草或修改县委重要政策性文件；协助县委主要领导起草工作报告、讲话稿；组织撰写全县性会议工作报告及其他有关材料；起草县委及县委主要领导同志向中央、省、市领导的汇报材料。</w:t>
            </w:r>
          </w:p>
          <w:p w:rsidR="00CE277B" w:rsidRPr="00CE277B"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收集和筛选关系县域经济社会发展的各项重要信息，对重要问题进行分析、预测，并及时将有关资料和研究成果报送县委主要领导阅研、参考。</w:t>
            </w:r>
          </w:p>
          <w:p w:rsidR="00CE277B" w:rsidRPr="00CE277B"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负责县委重要工作的对外宣传。</w:t>
            </w:r>
          </w:p>
          <w:p w:rsidR="00CE277B" w:rsidRPr="00CE277B"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负责华容县全面建成小康社会推进工作领导小组日常工作（华容县全面建成小康社会推进工作领导小组办公室设在县委政策研究中心）。</w:t>
            </w:r>
          </w:p>
          <w:p w:rsidR="00CE277B" w:rsidRPr="00CE277B"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负责县委全面深化改革领导小组日常工作（县委全面深化改革领导小组办公室与县委政策研究中心合署办公）。</w:t>
            </w:r>
          </w:p>
          <w:p w:rsidR="00D316C9" w:rsidRDefault="00CE277B" w:rsidP="00CE277B">
            <w:pPr>
              <w:spacing w:line="560" w:lineRule="exact"/>
              <w:ind w:firstLineChars="200" w:firstLine="560"/>
              <w:rPr>
                <w:rFonts w:ascii="仿宋_GB2312" w:eastAsia="仿宋_GB2312" w:hAnsi="仿宋_GB2312" w:cs="仿宋_GB2312"/>
                <w:bCs/>
                <w:sz w:val="28"/>
                <w:szCs w:val="28"/>
              </w:rPr>
            </w:pPr>
            <w:r w:rsidRPr="00CE277B">
              <w:rPr>
                <w:rFonts w:ascii="宋体" w:hAnsi="宋体" w:cs="宋体" w:hint="eastAsia"/>
                <w:bCs/>
                <w:sz w:val="28"/>
                <w:szCs w:val="28"/>
              </w:rPr>
              <w:t>完成县委主要领导交办的其他工作。</w:t>
            </w:r>
          </w:p>
          <w:p w:rsidR="003933CD" w:rsidRDefault="005C4C9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、收入情况：全年收入</w:t>
            </w:r>
            <w:r w:rsidR="00043909">
              <w:rPr>
                <w:rFonts w:ascii="仿宋_GB2312" w:eastAsia="仿宋_GB2312" w:hAnsi="宋体" w:cs="宋体" w:hint="eastAsia"/>
                <w:sz w:val="28"/>
                <w:szCs w:val="28"/>
                <w:shd w:val="clear" w:color="auto" w:fill="FFFFFF"/>
              </w:rPr>
              <w:t>171.6</w:t>
            </w:r>
            <w:r>
              <w:rPr>
                <w:rFonts w:ascii="仿宋_GB2312" w:eastAsia="仿宋_GB2312" w:hAnsi="宋体" w:cs="宋体" w:hint="eastAsia"/>
                <w:sz w:val="28"/>
                <w:szCs w:val="28"/>
                <w:shd w:val="clear" w:color="auto" w:fill="FFFFFF"/>
              </w:rPr>
              <w:t>万元，其中：财政拨款收入</w:t>
            </w:r>
            <w:r w:rsidR="00043909">
              <w:rPr>
                <w:rFonts w:ascii="仿宋_GB2312" w:eastAsia="仿宋_GB2312" w:hAnsi="宋体" w:cs="宋体" w:hint="eastAsia"/>
                <w:sz w:val="28"/>
                <w:szCs w:val="28"/>
                <w:shd w:val="clear" w:color="auto" w:fill="FFFFFF"/>
              </w:rPr>
              <w:t>171.6</w:t>
            </w:r>
            <w:r>
              <w:rPr>
                <w:rFonts w:ascii="仿宋_GB2312" w:eastAsia="仿宋_GB2312" w:hAnsi="宋体" w:cs="宋体" w:hint="eastAsia"/>
                <w:sz w:val="28"/>
                <w:szCs w:val="28"/>
                <w:shd w:val="clear" w:color="auto" w:fill="FFFFFF"/>
              </w:rPr>
              <w:t>万元。</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lastRenderedPageBreak/>
              <w:t>2</w:t>
            </w:r>
            <w:r>
              <w:rPr>
                <w:rFonts w:ascii="仿宋_GB2312" w:eastAsia="仿宋_GB2312" w:hAnsi="宋体" w:cs="宋体" w:hint="eastAsia"/>
                <w:sz w:val="28"/>
                <w:szCs w:val="28"/>
                <w:shd w:val="clear" w:color="auto" w:fill="FFFFFF"/>
              </w:rPr>
              <w:t>、支出情况</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全年支出</w:t>
            </w:r>
            <w:r w:rsidR="00043909">
              <w:rPr>
                <w:rFonts w:ascii="仿宋_GB2312" w:eastAsia="仿宋_GB2312" w:hAnsi="宋体" w:cs="宋体" w:hint="eastAsia"/>
                <w:sz w:val="28"/>
                <w:szCs w:val="28"/>
                <w:shd w:val="clear" w:color="auto" w:fill="FFFFFF"/>
              </w:rPr>
              <w:t>171.6</w:t>
            </w:r>
            <w:r>
              <w:rPr>
                <w:rFonts w:ascii="仿宋_GB2312" w:eastAsia="仿宋_GB2312" w:hAnsi="宋体" w:cs="宋体" w:hint="eastAsia"/>
                <w:sz w:val="28"/>
                <w:szCs w:val="28"/>
                <w:shd w:val="clear" w:color="auto" w:fill="FFFFFF"/>
              </w:rPr>
              <w:t>万元，其中：基本支出</w:t>
            </w:r>
            <w:r w:rsidR="00043909">
              <w:rPr>
                <w:rFonts w:ascii="仿宋_GB2312" w:eastAsia="仿宋_GB2312" w:hAnsi="宋体" w:cs="宋体" w:hint="eastAsia"/>
                <w:sz w:val="28"/>
                <w:szCs w:val="28"/>
                <w:shd w:val="clear" w:color="auto" w:fill="FFFFFF"/>
              </w:rPr>
              <w:t>171.6</w:t>
            </w:r>
            <w:r>
              <w:rPr>
                <w:rFonts w:ascii="仿宋_GB2312" w:eastAsia="仿宋_GB2312" w:hAnsi="宋体" w:cs="宋体" w:hint="eastAsia"/>
                <w:sz w:val="28"/>
                <w:szCs w:val="28"/>
                <w:shd w:val="clear" w:color="auto" w:fill="FFFFFF"/>
              </w:rPr>
              <w:t>万元（人员支出</w:t>
            </w:r>
            <w:r w:rsidR="00043909">
              <w:rPr>
                <w:rFonts w:ascii="仿宋_GB2312" w:eastAsia="仿宋_GB2312" w:hAnsi="宋体" w:cs="宋体" w:hint="eastAsia"/>
                <w:sz w:val="28"/>
                <w:szCs w:val="28"/>
                <w:shd w:val="clear" w:color="auto" w:fill="FFFFFF"/>
              </w:rPr>
              <w:t>83</w:t>
            </w:r>
            <w:r>
              <w:rPr>
                <w:rFonts w:ascii="仿宋_GB2312" w:eastAsia="仿宋_GB2312" w:hAnsi="宋体" w:cs="宋体" w:hint="eastAsia"/>
                <w:sz w:val="28"/>
                <w:szCs w:val="28"/>
                <w:shd w:val="clear" w:color="auto" w:fill="FFFFFF"/>
              </w:rPr>
              <w:t>万元，公用支出</w:t>
            </w:r>
            <w:r w:rsidR="00043909">
              <w:rPr>
                <w:rFonts w:ascii="仿宋_GB2312" w:eastAsia="仿宋_GB2312" w:hAnsi="宋体" w:cs="宋体" w:hint="eastAsia"/>
                <w:sz w:val="28"/>
                <w:szCs w:val="28"/>
                <w:shd w:val="clear" w:color="auto" w:fill="FFFFFF"/>
              </w:rPr>
              <w:t>88.6</w:t>
            </w:r>
            <w:r>
              <w:rPr>
                <w:rFonts w:ascii="仿宋_GB2312" w:eastAsia="仿宋_GB2312" w:hAnsi="宋体" w:cs="宋体" w:hint="eastAsia"/>
                <w:sz w:val="28"/>
                <w:szCs w:val="28"/>
                <w:shd w:val="clear" w:color="auto" w:fill="FFFFFF"/>
              </w:rPr>
              <w:t>万元）；项目支出</w:t>
            </w:r>
            <w:r w:rsidR="00043909">
              <w:rPr>
                <w:rFonts w:ascii="仿宋_GB2312" w:eastAsia="仿宋_GB2312" w:hAnsi="宋体" w:cs="宋体" w:hint="eastAsia"/>
                <w:sz w:val="28"/>
                <w:szCs w:val="28"/>
                <w:shd w:val="clear" w:color="auto" w:fill="FFFFFF"/>
              </w:rPr>
              <w:t>0</w:t>
            </w:r>
            <w:r>
              <w:rPr>
                <w:rFonts w:ascii="仿宋_GB2312" w:eastAsia="仿宋_GB2312" w:hAnsi="宋体" w:cs="宋体" w:hint="eastAsia"/>
                <w:sz w:val="28"/>
                <w:szCs w:val="28"/>
                <w:shd w:val="clear" w:color="auto" w:fill="FFFFFF"/>
              </w:rPr>
              <w:t>万元。</w:t>
            </w:r>
          </w:p>
          <w:p w:rsidR="003933CD" w:rsidRDefault="005C4C99">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3933CD" w:rsidRDefault="005C4C9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、部门整体支出情况分析</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2021年整体支出</w:t>
            </w:r>
            <w:r w:rsidR="00043909">
              <w:rPr>
                <w:rFonts w:ascii="仿宋_GB2312" w:eastAsia="仿宋_GB2312" w:hAnsi="宋体" w:cs="宋体" w:hint="eastAsia"/>
                <w:sz w:val="28"/>
                <w:szCs w:val="28"/>
                <w:shd w:val="clear" w:color="auto" w:fill="FFFFFF"/>
              </w:rPr>
              <w:t>171.6</w:t>
            </w:r>
            <w:r>
              <w:rPr>
                <w:rFonts w:ascii="仿宋_GB2312" w:eastAsia="仿宋_GB2312" w:hAnsi="宋体" w:cs="宋体" w:hint="eastAsia"/>
                <w:sz w:val="28"/>
                <w:szCs w:val="28"/>
                <w:shd w:val="clear" w:color="auto" w:fill="FFFFFF"/>
              </w:rPr>
              <w:t>万元，其中基本支出</w:t>
            </w:r>
            <w:r w:rsidR="00043909">
              <w:rPr>
                <w:rFonts w:ascii="仿宋_GB2312" w:eastAsia="仿宋_GB2312" w:hAnsi="宋体" w:cs="宋体" w:hint="eastAsia"/>
                <w:sz w:val="28"/>
                <w:szCs w:val="28"/>
                <w:shd w:val="clear" w:color="auto" w:fill="FFFFFF"/>
              </w:rPr>
              <w:t>171.6</w:t>
            </w:r>
            <w:r>
              <w:rPr>
                <w:rFonts w:ascii="仿宋_GB2312" w:eastAsia="仿宋_GB2312" w:hAnsi="宋体" w:cs="宋体" w:hint="eastAsia"/>
                <w:sz w:val="28"/>
                <w:szCs w:val="28"/>
                <w:shd w:val="clear" w:color="auto" w:fill="FFFFFF"/>
              </w:rPr>
              <w:t>万元，人员支出</w:t>
            </w:r>
            <w:r w:rsidR="00043909">
              <w:rPr>
                <w:rFonts w:ascii="仿宋_GB2312" w:eastAsia="仿宋_GB2312" w:hAnsi="宋体" w:cs="宋体" w:hint="eastAsia"/>
                <w:sz w:val="28"/>
                <w:szCs w:val="28"/>
                <w:shd w:val="clear" w:color="auto" w:fill="FFFFFF"/>
              </w:rPr>
              <w:t>83</w:t>
            </w:r>
            <w:r>
              <w:rPr>
                <w:rFonts w:ascii="仿宋_GB2312" w:eastAsia="仿宋_GB2312" w:hAnsi="宋体" w:cs="宋体" w:hint="eastAsia"/>
                <w:sz w:val="28"/>
                <w:szCs w:val="28"/>
                <w:shd w:val="clear" w:color="auto" w:fill="FFFFFF"/>
              </w:rPr>
              <w:t>万元，占基本支出</w:t>
            </w:r>
            <w:r w:rsidR="00043909">
              <w:rPr>
                <w:rFonts w:ascii="仿宋_GB2312" w:eastAsia="仿宋_GB2312" w:hAnsi="宋体" w:cs="宋体" w:hint="eastAsia"/>
                <w:sz w:val="28"/>
                <w:szCs w:val="28"/>
                <w:shd w:val="clear" w:color="auto" w:fill="FFFFFF"/>
              </w:rPr>
              <w:t>48.4</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，公用支出</w:t>
            </w:r>
            <w:r w:rsidR="00043909">
              <w:rPr>
                <w:rFonts w:ascii="仿宋_GB2312" w:eastAsia="仿宋_GB2312" w:hAnsi="宋体" w:cs="宋体" w:hint="eastAsia"/>
                <w:sz w:val="28"/>
                <w:szCs w:val="28"/>
                <w:shd w:val="clear" w:color="auto" w:fill="FFFFFF"/>
              </w:rPr>
              <w:t>88.6</w:t>
            </w:r>
            <w:r>
              <w:rPr>
                <w:rFonts w:ascii="仿宋_GB2312" w:eastAsia="仿宋_GB2312" w:hAnsi="宋体" w:cs="宋体" w:hint="eastAsia"/>
                <w:sz w:val="28"/>
                <w:szCs w:val="28"/>
                <w:shd w:val="clear" w:color="auto" w:fill="FFFFFF"/>
              </w:rPr>
              <w:t>万元，占基本支出</w:t>
            </w:r>
            <w:r w:rsidR="00043909">
              <w:rPr>
                <w:rFonts w:ascii="仿宋_GB2312" w:eastAsia="仿宋_GB2312" w:hAnsi="宋体" w:cs="宋体" w:hint="eastAsia"/>
                <w:sz w:val="28"/>
                <w:szCs w:val="28"/>
                <w:shd w:val="clear" w:color="auto" w:fill="FFFFFF"/>
              </w:rPr>
              <w:t>51.6</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，项目支出</w:t>
            </w:r>
            <w:r w:rsidR="00043909">
              <w:rPr>
                <w:rFonts w:ascii="仿宋_GB2312" w:eastAsia="仿宋_GB2312" w:hAnsi="宋体" w:cs="宋体" w:hint="eastAsia"/>
                <w:sz w:val="28"/>
                <w:szCs w:val="28"/>
                <w:shd w:val="clear" w:color="auto" w:fill="FFFFFF"/>
              </w:rPr>
              <w:t>0</w:t>
            </w:r>
            <w:r>
              <w:rPr>
                <w:rFonts w:ascii="仿宋_GB2312" w:eastAsia="仿宋_GB2312" w:hAnsi="宋体" w:cs="宋体" w:hint="eastAsia"/>
                <w:sz w:val="28"/>
                <w:szCs w:val="28"/>
                <w:shd w:val="clear" w:color="auto" w:fill="FFFFFF"/>
              </w:rPr>
              <w:t>万元。单位</w:t>
            </w:r>
            <w:r w:rsidRPr="00D316C9">
              <w:rPr>
                <w:rFonts w:ascii="宋体" w:hAnsi="宋体" w:cs="宋体" w:hint="eastAsia"/>
                <w:sz w:val="28"/>
                <w:szCs w:val="28"/>
                <w:shd w:val="clear" w:color="auto" w:fill="FFFFFF"/>
              </w:rPr>
              <w:t>足额发放在职人员工资和保障单位正常运行。</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、“三公经费”支出情况分析</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2021年“三公经费”预算</w:t>
            </w:r>
            <w:r w:rsidR="00043909">
              <w:rPr>
                <w:rFonts w:ascii="仿宋_GB2312" w:eastAsia="仿宋_GB2312" w:hAnsi="宋体" w:cs="宋体" w:hint="eastAsia"/>
                <w:sz w:val="28"/>
                <w:szCs w:val="28"/>
                <w:shd w:val="clear" w:color="auto" w:fill="FFFFFF"/>
              </w:rPr>
              <w:t>1</w:t>
            </w:r>
            <w:r>
              <w:rPr>
                <w:rFonts w:ascii="仿宋_GB2312" w:eastAsia="仿宋_GB2312" w:hAnsi="宋体" w:cs="宋体" w:hint="eastAsia"/>
                <w:sz w:val="28"/>
                <w:szCs w:val="28"/>
                <w:shd w:val="clear" w:color="auto" w:fill="FFFFFF"/>
              </w:rPr>
              <w:t>万元，实际开支</w:t>
            </w:r>
            <w:r w:rsidR="00043909">
              <w:rPr>
                <w:rFonts w:ascii="仿宋_GB2312" w:eastAsia="仿宋_GB2312" w:hAnsi="宋体" w:cs="宋体" w:hint="eastAsia"/>
                <w:sz w:val="28"/>
                <w:szCs w:val="28"/>
                <w:shd w:val="clear" w:color="auto" w:fill="FFFFFF"/>
              </w:rPr>
              <w:t>0.9</w:t>
            </w:r>
            <w:r>
              <w:rPr>
                <w:rFonts w:ascii="仿宋_GB2312" w:eastAsia="仿宋_GB2312" w:hAnsi="宋体" w:cs="宋体" w:hint="eastAsia"/>
                <w:sz w:val="28"/>
                <w:szCs w:val="28"/>
                <w:shd w:val="clear" w:color="auto" w:fill="FFFFFF"/>
              </w:rPr>
              <w:t>万元，“三公经费”控制在预算成本之内。</w:t>
            </w:r>
          </w:p>
          <w:p w:rsidR="00D316C9" w:rsidRDefault="00D316C9" w:rsidP="00D316C9">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3</w:t>
            </w:r>
            <w:r>
              <w:rPr>
                <w:rFonts w:ascii="仿宋_GB2312" w:eastAsia="仿宋_GB2312" w:hAnsi="宋体" w:cs="宋体" w:hint="eastAsia"/>
                <w:sz w:val="28"/>
                <w:szCs w:val="28"/>
                <w:shd w:val="clear" w:color="auto" w:fill="FFFFFF"/>
              </w:rPr>
              <w:t>、固定资产管理情况分析</w:t>
            </w:r>
          </w:p>
          <w:p w:rsidR="00D316C9" w:rsidRDefault="00D316C9" w:rsidP="00D316C9">
            <w:pPr>
              <w:spacing w:line="560" w:lineRule="exact"/>
              <w:ind w:firstLineChars="200" w:firstLine="560"/>
              <w:rPr>
                <w:rFonts w:ascii="仿宋_GB2312" w:eastAsia="仿宋_GB2312" w:hAnsi="仿宋_GB2312" w:cs="仿宋_GB2312"/>
                <w:bCs/>
                <w:sz w:val="28"/>
                <w:szCs w:val="28"/>
              </w:rPr>
            </w:pPr>
            <w:r>
              <w:rPr>
                <w:rFonts w:ascii="仿宋_GB2312" w:eastAsia="仿宋_GB2312" w:hAnsi="宋体" w:cs="宋体" w:hint="eastAsia"/>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eastAsia="仿宋_GB2312" w:hAnsi="宋体" w:cs="宋体"/>
                <w:sz w:val="28"/>
                <w:szCs w:val="28"/>
                <w:shd w:val="clear" w:color="auto" w:fill="FFFFFF"/>
              </w:rPr>
              <w:t>20</w:t>
            </w:r>
            <w:r>
              <w:rPr>
                <w:rFonts w:ascii="仿宋_GB2312" w:eastAsia="仿宋_GB2312" w:hAnsi="宋体" w:cs="宋体" w:hint="eastAsia"/>
                <w:sz w:val="28"/>
                <w:szCs w:val="28"/>
                <w:shd w:val="clear" w:color="auto" w:fill="FFFFFF"/>
              </w:rPr>
              <w:t>21年</w:t>
            </w:r>
            <w:r>
              <w:rPr>
                <w:rFonts w:ascii="仿宋_GB2312" w:eastAsia="仿宋_GB2312" w:hAnsi="宋体" w:cs="宋体"/>
                <w:sz w:val="28"/>
                <w:szCs w:val="28"/>
                <w:shd w:val="clear" w:color="auto" w:fill="FFFFFF"/>
              </w:rPr>
              <w:t>12</w:t>
            </w:r>
            <w:r>
              <w:rPr>
                <w:rFonts w:ascii="仿宋_GB2312" w:eastAsia="仿宋_GB2312" w:hAnsi="宋体" w:cs="宋体" w:hint="eastAsia"/>
                <w:sz w:val="28"/>
                <w:szCs w:val="28"/>
                <w:shd w:val="clear" w:color="auto" w:fill="FFFFFF"/>
              </w:rPr>
              <w:t>月末固定资产</w:t>
            </w:r>
            <w:r w:rsidR="00043909">
              <w:rPr>
                <w:rFonts w:ascii="仿宋_GB2312" w:eastAsia="仿宋_GB2312" w:hAnsi="宋体" w:cs="宋体" w:hint="eastAsia"/>
                <w:sz w:val="28"/>
                <w:szCs w:val="28"/>
                <w:shd w:val="clear" w:color="auto" w:fill="FFFFFF"/>
              </w:rPr>
              <w:t>20</w:t>
            </w:r>
            <w:r>
              <w:rPr>
                <w:rFonts w:ascii="仿宋_GB2312" w:eastAsia="仿宋_GB2312" w:hAnsi="宋体" w:cs="宋体" w:hint="eastAsia"/>
                <w:sz w:val="28"/>
                <w:szCs w:val="28"/>
                <w:shd w:val="clear" w:color="auto" w:fill="FFFFFF"/>
              </w:rPr>
              <w:t>万元。</w:t>
            </w:r>
          </w:p>
          <w:p w:rsidR="003933CD" w:rsidRDefault="005C4C99">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7210FF" w:rsidRDefault="007210FF">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专项资金严格按照预算执行，按照专项的使用范围，做到了不挪项、不挪用、不超预算使用专项经费，并按照"量入为出，量体裁衣、节约使用"的原则，做到有计划地使用各专项资金。</w:t>
            </w:r>
          </w:p>
          <w:p w:rsidR="003933CD" w:rsidRDefault="005C4C99">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7210FF" w:rsidRDefault="007210FF" w:rsidP="007210FF">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rsidR="007210FF" w:rsidRDefault="007210FF" w:rsidP="007210FF">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lastRenderedPageBreak/>
              <w:t>1.</w:t>
            </w:r>
            <w:r>
              <w:rPr>
                <w:rFonts w:ascii="仿宋_GB2312" w:eastAsia="仿宋_GB2312" w:hAnsi="宋体" w:cs="宋体" w:hint="eastAsia"/>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rsidR="007210FF" w:rsidRDefault="007210FF" w:rsidP="007210FF">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财务管理上，按照国家相关法律法规，制定完善了单位内部控制制度，并严格按照制度管理和执行，防范风险，保证财政资金的安全和高效运行。</w:t>
            </w:r>
          </w:p>
          <w:p w:rsidR="007210FF" w:rsidRDefault="007210FF" w:rsidP="007210FF">
            <w:pPr>
              <w:spacing w:line="560" w:lineRule="exact"/>
              <w:ind w:firstLineChars="200" w:firstLine="560"/>
              <w:rPr>
                <w:rFonts w:ascii="仿宋_GB2312" w:eastAsia="仿宋_GB2312" w:hAnsi="宋体" w:cs="宋体"/>
                <w:sz w:val="28"/>
                <w:szCs w:val="28"/>
                <w:shd w:val="clear" w:color="auto" w:fill="FFFFFF"/>
              </w:rPr>
            </w:pPr>
            <w:r w:rsidRPr="003F4085">
              <w:rPr>
                <w:rFonts w:ascii="仿宋_GB2312" w:eastAsia="仿宋_GB2312" w:hAnsi="宋体" w:cs="宋体" w:hint="eastAsia"/>
                <w:sz w:val="28"/>
                <w:szCs w:val="28"/>
                <w:shd w:val="clear" w:color="auto" w:fill="FFFFFF"/>
              </w:rPr>
              <w:t>通过对2021年的预算配置、预算管理、资产管理</w:t>
            </w:r>
            <w:r>
              <w:rPr>
                <w:rFonts w:ascii="仿宋_GB2312" w:eastAsia="仿宋_GB2312" w:hAnsi="宋体" w:cs="宋体" w:hint="eastAsia"/>
                <w:sz w:val="28"/>
                <w:szCs w:val="28"/>
                <w:shd w:val="clear" w:color="auto" w:fill="FFFFFF"/>
              </w:rPr>
              <w:t>、职责履行、履职效益等内容的绩效考评，提高财政资金的使用效率，保障了机构的正常运转</w:t>
            </w:r>
            <w:r w:rsidRPr="003F4085">
              <w:rPr>
                <w:rFonts w:ascii="仿宋_GB2312" w:eastAsia="仿宋_GB2312" w:hAnsi="宋体" w:cs="宋体" w:hint="eastAsia"/>
                <w:sz w:val="28"/>
                <w:szCs w:val="28"/>
                <w:shd w:val="clear" w:color="auto" w:fill="FFFFFF"/>
              </w:rPr>
              <w:t>。2021年，较好地完成了年度工作目标，部门整体支出绩效评价为优。</w:t>
            </w:r>
          </w:p>
          <w:p w:rsidR="003933CD" w:rsidRDefault="005C4C99">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7210FF" w:rsidRDefault="007210FF">
            <w:pPr>
              <w:spacing w:line="560" w:lineRule="exact"/>
              <w:ind w:firstLineChars="200" w:firstLine="560"/>
              <w:rPr>
                <w:rFonts w:ascii="黑体" w:eastAsia="黑体" w:hAnsi="黑体" w:cs="黑体"/>
                <w:bCs/>
                <w:sz w:val="28"/>
                <w:szCs w:val="28"/>
              </w:rPr>
            </w:pPr>
            <w:r>
              <w:rPr>
                <w:rFonts w:ascii="仿宋_GB2312" w:eastAsia="仿宋_GB2312" w:hAnsi="宋体" w:cs="宋体" w:hint="eastAsia"/>
                <w:sz w:val="28"/>
                <w:szCs w:val="28"/>
                <w:shd w:val="clear" w:color="auto" w:fill="FFFFFF"/>
              </w:rPr>
              <w:t>预算编制与实际支出项目有的存在差异，有待进一步优化预算，提高预算编制的准确性。</w:t>
            </w:r>
          </w:p>
          <w:p w:rsidR="003933CD" w:rsidRDefault="005C4C99">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3933CD" w:rsidRDefault="007210FF" w:rsidP="007210FF">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rsidR="007210FF" w:rsidRDefault="007210FF" w:rsidP="007210FF">
            <w:pPr>
              <w:spacing w:line="560" w:lineRule="exact"/>
              <w:ind w:firstLineChars="200" w:firstLine="560"/>
              <w:rPr>
                <w:rFonts w:ascii="仿宋_GB2312" w:eastAsia="仿宋_GB2312" w:hAnsi="宋体" w:cs="宋体"/>
                <w:sz w:val="28"/>
                <w:szCs w:val="28"/>
                <w:shd w:val="clear" w:color="auto" w:fill="FFFFFF"/>
              </w:rPr>
            </w:pPr>
            <w:r>
              <w:rPr>
                <w:rFonts w:ascii="宋体" w:hAnsi="宋体" w:cs="宋体" w:hint="eastAsia"/>
                <w:sz w:val="28"/>
                <w:szCs w:val="28"/>
                <w:shd w:val="clear" w:color="auto" w:fill="FFFFFF"/>
              </w:rPr>
              <w:t>二</w:t>
            </w:r>
            <w:r>
              <w:rPr>
                <w:rFonts w:ascii="仿宋_GB2312" w:eastAsia="仿宋_GB2312" w:hAnsi="宋体" w:cs="宋体" w:hint="eastAsia"/>
                <w:sz w:val="28"/>
                <w:szCs w:val="28"/>
                <w:shd w:val="clear" w:color="auto" w:fill="FFFFFF"/>
              </w:rPr>
              <w:t>是预算财务分析常态化，定期做好预算支出财务分析，做好部门整体支出预算评价工作。</w:t>
            </w:r>
          </w:p>
          <w:p w:rsidR="007210FF" w:rsidRDefault="007210FF" w:rsidP="007210FF">
            <w:pPr>
              <w:spacing w:line="560" w:lineRule="exact"/>
              <w:ind w:firstLineChars="200" w:firstLine="560"/>
              <w:rPr>
                <w:rFonts w:eastAsia="楷体_GB2312"/>
                <w:bCs/>
                <w:sz w:val="28"/>
                <w:szCs w:val="28"/>
              </w:rPr>
            </w:pPr>
          </w:p>
        </w:tc>
      </w:tr>
    </w:tbl>
    <w:p w:rsidR="003933CD" w:rsidRDefault="003933CD">
      <w:pPr>
        <w:spacing w:line="348" w:lineRule="auto"/>
        <w:rPr>
          <w:rFonts w:eastAsia="楷体_GB2312"/>
          <w:bCs/>
          <w:sz w:val="28"/>
          <w:szCs w:val="28"/>
        </w:rPr>
      </w:pPr>
    </w:p>
    <w:p w:rsidR="003933CD" w:rsidRDefault="005C4C99">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3933CD" w:rsidRDefault="003933CD">
      <w:pPr>
        <w:spacing w:line="348" w:lineRule="auto"/>
        <w:rPr>
          <w:rFonts w:eastAsia="黑体" w:cs="黑体"/>
          <w:bCs/>
          <w:sz w:val="32"/>
          <w:szCs w:val="32"/>
        </w:rPr>
      </w:pPr>
    </w:p>
    <w:p w:rsidR="003933CD" w:rsidRDefault="005C4C99" w:rsidP="005B12B8">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3933CD" w:rsidRDefault="003933CD">
      <w:pPr>
        <w:rPr>
          <w:rFonts w:eastAsia="仿宋_GB2312"/>
          <w:b/>
          <w:sz w:val="32"/>
        </w:rPr>
      </w:pPr>
    </w:p>
    <w:p w:rsidR="003933CD" w:rsidRDefault="003933CD">
      <w:pPr>
        <w:rPr>
          <w:rFonts w:eastAsia="仿宋_GB2312"/>
          <w:b/>
          <w:sz w:val="32"/>
        </w:rPr>
      </w:pPr>
    </w:p>
    <w:p w:rsidR="003933CD" w:rsidRDefault="005C4C99">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3933CD" w:rsidRDefault="005C4C99" w:rsidP="005B12B8">
      <w:pPr>
        <w:spacing w:beforeLines="50"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w:t>
      </w:r>
    </w:p>
    <w:p w:rsidR="003933CD" w:rsidRDefault="005C4C99" w:rsidP="005B12B8">
      <w:pPr>
        <w:spacing w:beforeLines="50"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p>
    <w:p w:rsidR="003933CD" w:rsidRDefault="005C4C99" w:rsidP="005B12B8">
      <w:pPr>
        <w:spacing w:beforeLines="50"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p>
    <w:p w:rsidR="003933CD" w:rsidRDefault="005C4C99" w:rsidP="005B12B8">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3933CD" w:rsidRDefault="005C4C99" w:rsidP="005B12B8">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3933CD" w:rsidRDefault="003933CD" w:rsidP="005B12B8">
      <w:pPr>
        <w:spacing w:beforeLines="50" w:line="760" w:lineRule="exact"/>
        <w:ind w:firstLineChars="150" w:firstLine="420"/>
        <w:rPr>
          <w:rFonts w:eastAsia="仿宋_GB2312"/>
          <w:sz w:val="28"/>
          <w:szCs w:val="28"/>
        </w:rPr>
      </w:pPr>
    </w:p>
    <w:p w:rsidR="003933CD" w:rsidRDefault="003933CD" w:rsidP="005B12B8">
      <w:pPr>
        <w:spacing w:beforeLines="50" w:line="348" w:lineRule="auto"/>
        <w:ind w:firstLineChars="150" w:firstLine="420"/>
        <w:rPr>
          <w:rFonts w:eastAsia="仿宋_GB2312"/>
          <w:sz w:val="28"/>
          <w:szCs w:val="28"/>
        </w:rPr>
      </w:pPr>
    </w:p>
    <w:p w:rsidR="003933CD" w:rsidRDefault="003933CD" w:rsidP="005B12B8">
      <w:pPr>
        <w:spacing w:beforeLines="50" w:line="348" w:lineRule="auto"/>
        <w:ind w:firstLineChars="150" w:firstLine="420"/>
        <w:rPr>
          <w:rFonts w:eastAsia="仿宋_GB2312"/>
          <w:sz w:val="28"/>
          <w:szCs w:val="28"/>
        </w:rPr>
      </w:pPr>
    </w:p>
    <w:p w:rsidR="003933CD" w:rsidRDefault="003933CD" w:rsidP="005B12B8">
      <w:pPr>
        <w:spacing w:beforeLines="50" w:line="120" w:lineRule="exact"/>
        <w:ind w:firstLineChars="150" w:firstLine="420"/>
        <w:rPr>
          <w:rFonts w:eastAsia="仿宋_GB2312"/>
          <w:sz w:val="28"/>
          <w:szCs w:val="28"/>
        </w:rPr>
      </w:pPr>
    </w:p>
    <w:p w:rsidR="003933CD" w:rsidRDefault="003933CD" w:rsidP="005B12B8">
      <w:pPr>
        <w:spacing w:beforeLines="50" w:line="120" w:lineRule="exact"/>
        <w:ind w:firstLineChars="150" w:firstLine="420"/>
        <w:rPr>
          <w:rFonts w:eastAsia="仿宋_GB2312"/>
          <w:sz w:val="28"/>
          <w:szCs w:val="28"/>
        </w:rPr>
      </w:pPr>
    </w:p>
    <w:p w:rsidR="003933CD" w:rsidRDefault="003933CD" w:rsidP="005B12B8">
      <w:pPr>
        <w:spacing w:beforeLines="50" w:line="120" w:lineRule="exact"/>
        <w:ind w:firstLineChars="150" w:firstLine="420"/>
        <w:rPr>
          <w:rFonts w:eastAsia="仿宋_GB2312"/>
          <w:sz w:val="28"/>
          <w:szCs w:val="28"/>
        </w:rPr>
      </w:pPr>
    </w:p>
    <w:p w:rsidR="003933CD" w:rsidRDefault="005C4C99">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Pr>
          <w:rFonts w:eastAsia="仿宋_GB2312" w:hint="eastAsia"/>
          <w:sz w:val="32"/>
        </w:rPr>
        <w:t>日</w:t>
      </w:r>
    </w:p>
    <w:p w:rsidR="003933CD" w:rsidRDefault="005C4C99">
      <w:pPr>
        <w:spacing w:line="348" w:lineRule="auto"/>
        <w:jc w:val="center"/>
        <w:rPr>
          <w:rFonts w:eastAsia="仿宋_GB2312"/>
          <w:sz w:val="32"/>
        </w:rPr>
      </w:pPr>
      <w:r>
        <w:rPr>
          <w:rFonts w:eastAsia="仿宋_GB2312" w:hint="eastAsia"/>
          <w:sz w:val="32"/>
        </w:rPr>
        <w:t>华容县财政局（制）</w:t>
      </w:r>
    </w:p>
    <w:p w:rsidR="003933CD" w:rsidRDefault="003933CD">
      <w:pPr>
        <w:spacing w:line="100" w:lineRule="exact"/>
        <w:jc w:val="center"/>
        <w:rPr>
          <w:rFonts w:eastAsia="仿宋_GB2312"/>
          <w:sz w:val="32"/>
        </w:rPr>
      </w:pPr>
    </w:p>
    <w:p w:rsidR="003933CD" w:rsidRDefault="003933CD">
      <w:pPr>
        <w:spacing w:line="100" w:lineRule="exact"/>
        <w:jc w:val="center"/>
        <w:rPr>
          <w:rFonts w:eastAsia="仿宋_GB2312"/>
          <w:sz w:val="32"/>
        </w:rPr>
      </w:pPr>
    </w:p>
    <w:p w:rsidR="003933CD" w:rsidRDefault="003933CD">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97"/>
        <w:gridCol w:w="720"/>
        <w:gridCol w:w="1620"/>
        <w:gridCol w:w="696"/>
      </w:tblGrid>
      <w:tr w:rsidR="003933CD">
        <w:trPr>
          <w:trHeight w:val="761"/>
          <w:jc w:val="center"/>
        </w:trPr>
        <w:tc>
          <w:tcPr>
            <w:tcW w:w="9582" w:type="dxa"/>
            <w:gridSpan w:val="14"/>
            <w:vAlign w:val="center"/>
          </w:tcPr>
          <w:p w:rsidR="003933CD" w:rsidRDefault="005C4C99">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3933CD">
        <w:trPr>
          <w:trHeight w:val="624"/>
          <w:jc w:val="center"/>
        </w:trPr>
        <w:tc>
          <w:tcPr>
            <w:tcW w:w="1662" w:type="dxa"/>
            <w:gridSpan w:val="2"/>
            <w:vAlign w:val="center"/>
          </w:tcPr>
          <w:p w:rsidR="003933CD" w:rsidRDefault="005C4C99">
            <w:pPr>
              <w:rPr>
                <w:rFonts w:eastAsia="仿宋_GB2312"/>
                <w:sz w:val="24"/>
              </w:rPr>
            </w:pPr>
            <w:r>
              <w:rPr>
                <w:rFonts w:eastAsia="仿宋_GB2312" w:hint="eastAsia"/>
                <w:sz w:val="24"/>
              </w:rPr>
              <w:t>项目负责人</w:t>
            </w:r>
          </w:p>
        </w:tc>
        <w:tc>
          <w:tcPr>
            <w:tcW w:w="3240" w:type="dxa"/>
            <w:gridSpan w:val="6"/>
            <w:vAlign w:val="center"/>
          </w:tcPr>
          <w:p w:rsidR="003933CD" w:rsidRDefault="003933CD">
            <w:pPr>
              <w:rPr>
                <w:rFonts w:eastAsia="仿宋_GB2312"/>
                <w:sz w:val="24"/>
              </w:rPr>
            </w:pPr>
          </w:p>
        </w:tc>
        <w:tc>
          <w:tcPr>
            <w:tcW w:w="1347" w:type="dxa"/>
            <w:gridSpan w:val="2"/>
            <w:vAlign w:val="center"/>
          </w:tcPr>
          <w:p w:rsidR="003933CD" w:rsidRDefault="005C4C99">
            <w:pPr>
              <w:rPr>
                <w:rFonts w:eastAsia="仿宋_GB2312"/>
                <w:sz w:val="24"/>
              </w:rPr>
            </w:pPr>
            <w:r>
              <w:rPr>
                <w:rFonts w:eastAsia="仿宋_GB2312" w:hint="eastAsia"/>
                <w:sz w:val="24"/>
              </w:rPr>
              <w:t>联系电话</w:t>
            </w:r>
          </w:p>
        </w:tc>
        <w:tc>
          <w:tcPr>
            <w:tcW w:w="3333" w:type="dxa"/>
            <w:gridSpan w:val="4"/>
            <w:vAlign w:val="center"/>
          </w:tcPr>
          <w:p w:rsidR="003933CD" w:rsidRDefault="003933CD">
            <w:pPr>
              <w:rPr>
                <w:rFonts w:eastAsia="仿宋_GB2312"/>
                <w:sz w:val="24"/>
              </w:rPr>
            </w:pPr>
          </w:p>
        </w:tc>
      </w:tr>
      <w:tr w:rsidR="003933CD">
        <w:trPr>
          <w:trHeight w:val="624"/>
          <w:jc w:val="center"/>
        </w:trPr>
        <w:tc>
          <w:tcPr>
            <w:tcW w:w="1662" w:type="dxa"/>
            <w:gridSpan w:val="2"/>
            <w:vAlign w:val="center"/>
          </w:tcPr>
          <w:p w:rsidR="003933CD" w:rsidRDefault="005C4C99">
            <w:pPr>
              <w:rPr>
                <w:rFonts w:eastAsia="仿宋_GB2312"/>
                <w:sz w:val="24"/>
              </w:rPr>
            </w:pPr>
            <w:r>
              <w:rPr>
                <w:rFonts w:eastAsia="仿宋_GB2312" w:hint="eastAsia"/>
                <w:sz w:val="24"/>
              </w:rPr>
              <w:t>项目地址</w:t>
            </w:r>
          </w:p>
        </w:tc>
        <w:tc>
          <w:tcPr>
            <w:tcW w:w="3240" w:type="dxa"/>
            <w:gridSpan w:val="6"/>
            <w:vAlign w:val="center"/>
          </w:tcPr>
          <w:p w:rsidR="003933CD" w:rsidRDefault="003933CD">
            <w:pPr>
              <w:rPr>
                <w:rFonts w:eastAsia="仿宋_GB2312"/>
                <w:sz w:val="24"/>
              </w:rPr>
            </w:pPr>
          </w:p>
        </w:tc>
        <w:tc>
          <w:tcPr>
            <w:tcW w:w="1347" w:type="dxa"/>
            <w:gridSpan w:val="2"/>
            <w:vAlign w:val="center"/>
          </w:tcPr>
          <w:p w:rsidR="003933CD" w:rsidRDefault="005C4C99">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vAlign w:val="center"/>
          </w:tcPr>
          <w:p w:rsidR="003933CD" w:rsidRDefault="003933CD">
            <w:pPr>
              <w:rPr>
                <w:rFonts w:eastAsia="仿宋_GB2312"/>
                <w:sz w:val="24"/>
              </w:rPr>
            </w:pPr>
          </w:p>
        </w:tc>
      </w:tr>
      <w:tr w:rsidR="003933CD">
        <w:trPr>
          <w:trHeight w:val="624"/>
          <w:jc w:val="center"/>
        </w:trPr>
        <w:tc>
          <w:tcPr>
            <w:tcW w:w="1662" w:type="dxa"/>
            <w:gridSpan w:val="2"/>
            <w:vAlign w:val="center"/>
          </w:tcPr>
          <w:p w:rsidR="003933CD" w:rsidRDefault="005C4C99">
            <w:pPr>
              <w:rPr>
                <w:rFonts w:eastAsia="仿宋_GB2312"/>
                <w:sz w:val="24"/>
              </w:rPr>
            </w:pPr>
            <w:r>
              <w:rPr>
                <w:rFonts w:eastAsia="仿宋_GB2312" w:hint="eastAsia"/>
                <w:sz w:val="24"/>
              </w:rPr>
              <w:t>项目起止时间</w:t>
            </w:r>
          </w:p>
        </w:tc>
        <w:tc>
          <w:tcPr>
            <w:tcW w:w="7920" w:type="dxa"/>
            <w:gridSpan w:val="12"/>
            <w:vAlign w:val="center"/>
          </w:tcPr>
          <w:p w:rsidR="003933CD" w:rsidRDefault="005C4C99">
            <w:pPr>
              <w:ind w:firstLineChars="496" w:firstLine="1190"/>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月起至</w:t>
            </w: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月止</w:t>
            </w:r>
          </w:p>
        </w:tc>
      </w:tr>
      <w:tr w:rsidR="003933CD">
        <w:trPr>
          <w:trHeight w:val="748"/>
          <w:jc w:val="center"/>
        </w:trPr>
        <w:tc>
          <w:tcPr>
            <w:tcW w:w="1662" w:type="dxa"/>
            <w:gridSpan w:val="2"/>
            <w:tcBorders>
              <w:bottom w:val="single" w:sz="4" w:space="0" w:color="auto"/>
            </w:tcBorders>
            <w:vAlign w:val="center"/>
          </w:tcPr>
          <w:p w:rsidR="003933CD" w:rsidRDefault="005C4C99">
            <w:pPr>
              <w:spacing w:line="360" w:lineRule="exact"/>
              <w:jc w:val="center"/>
              <w:rPr>
                <w:rFonts w:eastAsia="仿宋_GB2312"/>
                <w:sz w:val="24"/>
              </w:rPr>
            </w:pPr>
            <w:r>
              <w:rPr>
                <w:rFonts w:eastAsia="仿宋_GB2312" w:hint="eastAsia"/>
                <w:sz w:val="24"/>
              </w:rPr>
              <w:t>计划安排资金</w:t>
            </w:r>
          </w:p>
          <w:p w:rsidR="003933CD" w:rsidRDefault="005C4C99">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3933CD" w:rsidRDefault="003933CD">
            <w:pPr>
              <w:spacing w:line="360" w:lineRule="exact"/>
              <w:jc w:val="center"/>
              <w:rPr>
                <w:rFonts w:eastAsia="仿宋_GB2312"/>
                <w:sz w:val="24"/>
              </w:rPr>
            </w:pPr>
          </w:p>
        </w:tc>
        <w:tc>
          <w:tcPr>
            <w:tcW w:w="1800" w:type="dxa"/>
            <w:tcBorders>
              <w:bottom w:val="single" w:sz="4" w:space="0" w:color="auto"/>
            </w:tcBorders>
            <w:vAlign w:val="center"/>
          </w:tcPr>
          <w:p w:rsidR="003933CD" w:rsidRDefault="005C4C99">
            <w:pPr>
              <w:spacing w:line="360" w:lineRule="exact"/>
              <w:jc w:val="center"/>
              <w:rPr>
                <w:rFonts w:eastAsia="仿宋_GB2312"/>
                <w:sz w:val="24"/>
              </w:rPr>
            </w:pPr>
            <w:r>
              <w:rPr>
                <w:rFonts w:eastAsia="仿宋_GB2312" w:hint="eastAsia"/>
                <w:sz w:val="24"/>
              </w:rPr>
              <w:t>实际到位资金</w:t>
            </w:r>
          </w:p>
          <w:p w:rsidR="003933CD" w:rsidRDefault="005C4C99">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644" w:type="dxa"/>
            <w:gridSpan w:val="3"/>
            <w:tcBorders>
              <w:bottom w:val="single" w:sz="4" w:space="0" w:color="auto"/>
            </w:tcBorders>
            <w:vAlign w:val="center"/>
          </w:tcPr>
          <w:p w:rsidR="003933CD" w:rsidRDefault="005C4C99">
            <w:pPr>
              <w:spacing w:line="360" w:lineRule="exact"/>
              <w:jc w:val="center"/>
              <w:rPr>
                <w:rFonts w:eastAsia="仿宋_GB2312"/>
                <w:sz w:val="24"/>
              </w:rPr>
            </w:pPr>
            <w:r>
              <w:rPr>
                <w:rFonts w:eastAsia="仿宋_GB2312" w:hint="eastAsia"/>
                <w:sz w:val="24"/>
              </w:rPr>
              <w:t>实际支出</w:t>
            </w:r>
          </w:p>
          <w:p w:rsidR="003933CD" w:rsidRDefault="005C4C99">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vAlign w:val="center"/>
          </w:tcPr>
          <w:p w:rsidR="003933CD" w:rsidRDefault="003933CD">
            <w:pPr>
              <w:spacing w:line="400" w:lineRule="exact"/>
              <w:jc w:val="center"/>
              <w:rPr>
                <w:rFonts w:eastAsia="仿宋_GB2312"/>
                <w:sz w:val="24"/>
              </w:rPr>
            </w:pPr>
          </w:p>
        </w:tc>
        <w:tc>
          <w:tcPr>
            <w:tcW w:w="1620" w:type="dxa"/>
            <w:tcBorders>
              <w:bottom w:val="single" w:sz="4" w:space="0" w:color="auto"/>
            </w:tcBorders>
            <w:vAlign w:val="center"/>
          </w:tcPr>
          <w:p w:rsidR="003933CD" w:rsidRDefault="005C4C99">
            <w:pPr>
              <w:spacing w:line="400" w:lineRule="exact"/>
              <w:jc w:val="center"/>
              <w:rPr>
                <w:rFonts w:eastAsia="仿宋_GB2312"/>
                <w:sz w:val="24"/>
              </w:rPr>
            </w:pPr>
            <w:r>
              <w:rPr>
                <w:rFonts w:eastAsia="仿宋_GB2312" w:hint="eastAsia"/>
                <w:sz w:val="24"/>
              </w:rPr>
              <w:t>结余</w:t>
            </w:r>
          </w:p>
          <w:p w:rsidR="003933CD" w:rsidRDefault="005C4C99">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3933CD" w:rsidRDefault="003933CD">
            <w:pPr>
              <w:jc w:val="center"/>
              <w:rPr>
                <w:rFonts w:eastAsia="仿宋_GB2312"/>
                <w:b/>
                <w:sz w:val="24"/>
              </w:rPr>
            </w:pPr>
          </w:p>
        </w:tc>
      </w:tr>
      <w:tr w:rsidR="003933CD">
        <w:trPr>
          <w:trHeight w:val="680"/>
          <w:jc w:val="center"/>
        </w:trPr>
        <w:tc>
          <w:tcPr>
            <w:tcW w:w="1662" w:type="dxa"/>
            <w:gridSpan w:val="2"/>
            <w:tcBorders>
              <w:bottom w:val="single" w:sz="4" w:space="0" w:color="auto"/>
            </w:tcBorders>
            <w:vAlign w:val="center"/>
          </w:tcPr>
          <w:p w:rsidR="003933CD" w:rsidRDefault="005C4C99">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3933CD" w:rsidRDefault="003933CD">
            <w:pPr>
              <w:rPr>
                <w:rFonts w:eastAsia="仿宋_GB2312"/>
                <w:spacing w:val="-6"/>
                <w:sz w:val="24"/>
              </w:rPr>
            </w:pPr>
          </w:p>
        </w:tc>
        <w:tc>
          <w:tcPr>
            <w:tcW w:w="1800" w:type="dxa"/>
            <w:tcBorders>
              <w:bottom w:val="single" w:sz="4" w:space="0" w:color="auto"/>
            </w:tcBorders>
            <w:vAlign w:val="center"/>
          </w:tcPr>
          <w:p w:rsidR="003933CD" w:rsidRDefault="005C4C99">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vAlign w:val="center"/>
          </w:tcPr>
          <w:p w:rsidR="003933CD" w:rsidRDefault="003933CD">
            <w:pPr>
              <w:rPr>
                <w:rFonts w:eastAsia="仿宋_GB2312"/>
                <w:spacing w:val="-6"/>
                <w:sz w:val="24"/>
              </w:rPr>
            </w:pPr>
          </w:p>
        </w:tc>
        <w:tc>
          <w:tcPr>
            <w:tcW w:w="1644" w:type="dxa"/>
            <w:gridSpan w:val="3"/>
            <w:tcBorders>
              <w:bottom w:val="single" w:sz="4" w:space="0" w:color="auto"/>
            </w:tcBorders>
            <w:vAlign w:val="center"/>
          </w:tcPr>
          <w:p w:rsidR="003933CD" w:rsidRDefault="005C4C99">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vAlign w:val="center"/>
          </w:tcPr>
          <w:p w:rsidR="003933CD" w:rsidRDefault="003933CD">
            <w:pPr>
              <w:rPr>
                <w:rFonts w:eastAsia="仿宋_GB2312"/>
                <w:spacing w:val="-6"/>
                <w:sz w:val="24"/>
              </w:rPr>
            </w:pPr>
          </w:p>
        </w:tc>
        <w:tc>
          <w:tcPr>
            <w:tcW w:w="1620" w:type="dxa"/>
            <w:tcBorders>
              <w:bottom w:val="single" w:sz="4" w:space="0" w:color="auto"/>
            </w:tcBorders>
            <w:vAlign w:val="center"/>
          </w:tcPr>
          <w:p w:rsidR="003933CD" w:rsidRDefault="005C4C99">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3933CD" w:rsidRDefault="003933CD">
            <w:pPr>
              <w:jc w:val="center"/>
              <w:rPr>
                <w:rFonts w:eastAsia="仿宋_GB2312"/>
                <w:b/>
                <w:sz w:val="24"/>
              </w:rPr>
            </w:pPr>
          </w:p>
        </w:tc>
      </w:tr>
      <w:tr w:rsidR="003933CD">
        <w:trPr>
          <w:trHeight w:val="680"/>
          <w:jc w:val="center"/>
        </w:trPr>
        <w:tc>
          <w:tcPr>
            <w:tcW w:w="1662" w:type="dxa"/>
            <w:gridSpan w:val="2"/>
            <w:tcBorders>
              <w:bottom w:val="single" w:sz="4" w:space="0" w:color="auto"/>
            </w:tcBorders>
            <w:vAlign w:val="center"/>
          </w:tcPr>
          <w:p w:rsidR="003933CD" w:rsidRDefault="005C4C99">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3933CD" w:rsidRDefault="003933CD">
            <w:pPr>
              <w:rPr>
                <w:rFonts w:eastAsia="仿宋_GB2312"/>
                <w:sz w:val="24"/>
              </w:rPr>
            </w:pPr>
          </w:p>
        </w:tc>
        <w:tc>
          <w:tcPr>
            <w:tcW w:w="1800" w:type="dxa"/>
            <w:tcBorders>
              <w:bottom w:val="single" w:sz="4" w:space="0" w:color="auto"/>
            </w:tcBorders>
            <w:vAlign w:val="center"/>
          </w:tcPr>
          <w:p w:rsidR="003933CD" w:rsidRDefault="005C4C99">
            <w:pPr>
              <w:rPr>
                <w:rFonts w:eastAsia="仿宋_GB2312"/>
                <w:sz w:val="24"/>
              </w:rPr>
            </w:pPr>
            <w:r>
              <w:rPr>
                <w:rFonts w:eastAsia="仿宋_GB2312" w:hint="eastAsia"/>
                <w:sz w:val="24"/>
              </w:rPr>
              <w:t>省财政</w:t>
            </w:r>
          </w:p>
        </w:tc>
        <w:tc>
          <w:tcPr>
            <w:tcW w:w="720" w:type="dxa"/>
            <w:gridSpan w:val="3"/>
            <w:tcBorders>
              <w:bottom w:val="single" w:sz="4" w:space="0" w:color="auto"/>
            </w:tcBorders>
            <w:vAlign w:val="center"/>
          </w:tcPr>
          <w:p w:rsidR="003933CD" w:rsidRDefault="003933CD">
            <w:pPr>
              <w:rPr>
                <w:rFonts w:eastAsia="仿宋_GB2312"/>
                <w:sz w:val="24"/>
              </w:rPr>
            </w:pPr>
          </w:p>
        </w:tc>
        <w:tc>
          <w:tcPr>
            <w:tcW w:w="1644" w:type="dxa"/>
            <w:gridSpan w:val="3"/>
            <w:tcBorders>
              <w:bottom w:val="single" w:sz="4" w:space="0" w:color="auto"/>
            </w:tcBorders>
            <w:vAlign w:val="center"/>
          </w:tcPr>
          <w:p w:rsidR="003933CD" w:rsidRDefault="005C4C99">
            <w:pPr>
              <w:rPr>
                <w:rFonts w:eastAsia="仿宋_GB2312"/>
                <w:sz w:val="24"/>
              </w:rPr>
            </w:pPr>
            <w:r>
              <w:rPr>
                <w:rFonts w:eastAsia="仿宋_GB2312" w:hint="eastAsia"/>
                <w:sz w:val="24"/>
              </w:rPr>
              <w:t>省财政</w:t>
            </w:r>
          </w:p>
        </w:tc>
        <w:tc>
          <w:tcPr>
            <w:tcW w:w="720" w:type="dxa"/>
            <w:tcBorders>
              <w:bottom w:val="single" w:sz="4" w:space="0" w:color="auto"/>
            </w:tcBorders>
            <w:vAlign w:val="center"/>
          </w:tcPr>
          <w:p w:rsidR="003933CD" w:rsidRDefault="003933CD">
            <w:pPr>
              <w:rPr>
                <w:rFonts w:eastAsia="仿宋_GB2312"/>
                <w:sz w:val="24"/>
              </w:rPr>
            </w:pPr>
          </w:p>
        </w:tc>
        <w:tc>
          <w:tcPr>
            <w:tcW w:w="1620" w:type="dxa"/>
            <w:tcBorders>
              <w:bottom w:val="single" w:sz="4" w:space="0" w:color="auto"/>
            </w:tcBorders>
            <w:vAlign w:val="center"/>
          </w:tcPr>
          <w:p w:rsidR="003933CD" w:rsidRDefault="005C4C99">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3933CD" w:rsidRDefault="003933CD">
            <w:pPr>
              <w:jc w:val="center"/>
              <w:rPr>
                <w:rFonts w:eastAsia="仿宋_GB2312"/>
                <w:b/>
                <w:sz w:val="24"/>
              </w:rPr>
            </w:pPr>
          </w:p>
        </w:tc>
      </w:tr>
      <w:tr w:rsidR="003933CD">
        <w:trPr>
          <w:trHeight w:val="680"/>
          <w:jc w:val="center"/>
        </w:trPr>
        <w:tc>
          <w:tcPr>
            <w:tcW w:w="1662" w:type="dxa"/>
            <w:gridSpan w:val="2"/>
            <w:tcBorders>
              <w:bottom w:val="single" w:sz="4" w:space="0" w:color="auto"/>
            </w:tcBorders>
            <w:vAlign w:val="center"/>
          </w:tcPr>
          <w:p w:rsidR="003933CD" w:rsidRDefault="005C4C99">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3933CD" w:rsidRDefault="003933CD">
            <w:pPr>
              <w:rPr>
                <w:rFonts w:eastAsia="仿宋_GB2312"/>
                <w:sz w:val="24"/>
              </w:rPr>
            </w:pPr>
          </w:p>
        </w:tc>
        <w:tc>
          <w:tcPr>
            <w:tcW w:w="1800" w:type="dxa"/>
            <w:tcBorders>
              <w:bottom w:val="single" w:sz="4" w:space="0" w:color="auto"/>
            </w:tcBorders>
            <w:vAlign w:val="center"/>
          </w:tcPr>
          <w:p w:rsidR="003933CD" w:rsidRDefault="005C4C99">
            <w:pPr>
              <w:rPr>
                <w:rFonts w:eastAsia="仿宋_GB2312"/>
                <w:sz w:val="24"/>
              </w:rPr>
            </w:pPr>
            <w:r>
              <w:rPr>
                <w:rFonts w:eastAsia="仿宋_GB2312" w:hint="eastAsia"/>
                <w:sz w:val="24"/>
              </w:rPr>
              <w:t>市财政</w:t>
            </w:r>
          </w:p>
        </w:tc>
        <w:tc>
          <w:tcPr>
            <w:tcW w:w="720" w:type="dxa"/>
            <w:gridSpan w:val="3"/>
            <w:tcBorders>
              <w:bottom w:val="single" w:sz="4" w:space="0" w:color="auto"/>
            </w:tcBorders>
            <w:vAlign w:val="center"/>
          </w:tcPr>
          <w:p w:rsidR="003933CD" w:rsidRDefault="003933CD">
            <w:pPr>
              <w:rPr>
                <w:rFonts w:eastAsia="仿宋_GB2312"/>
                <w:sz w:val="24"/>
              </w:rPr>
            </w:pPr>
          </w:p>
        </w:tc>
        <w:tc>
          <w:tcPr>
            <w:tcW w:w="1644" w:type="dxa"/>
            <w:gridSpan w:val="3"/>
            <w:tcBorders>
              <w:bottom w:val="single" w:sz="4" w:space="0" w:color="auto"/>
            </w:tcBorders>
            <w:vAlign w:val="center"/>
          </w:tcPr>
          <w:p w:rsidR="003933CD" w:rsidRDefault="005C4C99">
            <w:pPr>
              <w:rPr>
                <w:rFonts w:eastAsia="仿宋_GB2312"/>
                <w:sz w:val="24"/>
              </w:rPr>
            </w:pPr>
            <w:r>
              <w:rPr>
                <w:rFonts w:eastAsia="仿宋_GB2312" w:hint="eastAsia"/>
                <w:sz w:val="24"/>
              </w:rPr>
              <w:t>市财政</w:t>
            </w:r>
          </w:p>
        </w:tc>
        <w:tc>
          <w:tcPr>
            <w:tcW w:w="720" w:type="dxa"/>
            <w:tcBorders>
              <w:bottom w:val="single" w:sz="4" w:space="0" w:color="auto"/>
            </w:tcBorders>
            <w:vAlign w:val="center"/>
          </w:tcPr>
          <w:p w:rsidR="003933CD" w:rsidRDefault="003933CD">
            <w:pPr>
              <w:rPr>
                <w:rFonts w:eastAsia="仿宋_GB2312"/>
                <w:sz w:val="24"/>
              </w:rPr>
            </w:pPr>
          </w:p>
        </w:tc>
        <w:tc>
          <w:tcPr>
            <w:tcW w:w="1620" w:type="dxa"/>
            <w:tcBorders>
              <w:bottom w:val="single" w:sz="4" w:space="0" w:color="auto"/>
            </w:tcBorders>
            <w:vAlign w:val="center"/>
          </w:tcPr>
          <w:p w:rsidR="003933CD" w:rsidRDefault="005C4C99">
            <w:pPr>
              <w:rPr>
                <w:rFonts w:eastAsia="仿宋_GB2312"/>
                <w:sz w:val="24"/>
              </w:rPr>
            </w:pPr>
            <w:r>
              <w:rPr>
                <w:rFonts w:eastAsia="仿宋_GB2312" w:hint="eastAsia"/>
                <w:sz w:val="24"/>
              </w:rPr>
              <w:t>市财政</w:t>
            </w:r>
          </w:p>
        </w:tc>
        <w:tc>
          <w:tcPr>
            <w:tcW w:w="696" w:type="dxa"/>
            <w:tcBorders>
              <w:bottom w:val="single" w:sz="4" w:space="0" w:color="auto"/>
            </w:tcBorders>
            <w:vAlign w:val="center"/>
          </w:tcPr>
          <w:p w:rsidR="003933CD" w:rsidRDefault="003933CD">
            <w:pPr>
              <w:jc w:val="center"/>
              <w:rPr>
                <w:rFonts w:eastAsia="仿宋_GB2312"/>
                <w:b/>
                <w:sz w:val="24"/>
              </w:rPr>
            </w:pPr>
          </w:p>
        </w:tc>
      </w:tr>
      <w:tr w:rsidR="003933CD">
        <w:trPr>
          <w:trHeight w:val="680"/>
          <w:jc w:val="center"/>
        </w:trPr>
        <w:tc>
          <w:tcPr>
            <w:tcW w:w="1662" w:type="dxa"/>
            <w:gridSpan w:val="2"/>
            <w:tcBorders>
              <w:bottom w:val="single" w:sz="4" w:space="0" w:color="auto"/>
            </w:tcBorders>
            <w:vAlign w:val="center"/>
          </w:tcPr>
          <w:p w:rsidR="003933CD" w:rsidRDefault="005C4C99">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3933CD" w:rsidRDefault="003933CD">
            <w:pPr>
              <w:rPr>
                <w:rFonts w:eastAsia="仿宋_GB2312"/>
                <w:sz w:val="24"/>
              </w:rPr>
            </w:pPr>
          </w:p>
        </w:tc>
        <w:tc>
          <w:tcPr>
            <w:tcW w:w="1800" w:type="dxa"/>
            <w:tcBorders>
              <w:bottom w:val="single" w:sz="4" w:space="0" w:color="auto"/>
            </w:tcBorders>
            <w:vAlign w:val="center"/>
          </w:tcPr>
          <w:p w:rsidR="003933CD" w:rsidRDefault="005C4C99">
            <w:pPr>
              <w:rPr>
                <w:rFonts w:eastAsia="仿宋_GB2312"/>
                <w:sz w:val="24"/>
              </w:rPr>
            </w:pPr>
            <w:r>
              <w:rPr>
                <w:rFonts w:eastAsia="仿宋_GB2312" w:hint="eastAsia"/>
                <w:sz w:val="24"/>
              </w:rPr>
              <w:t>县市区财政</w:t>
            </w:r>
          </w:p>
        </w:tc>
        <w:tc>
          <w:tcPr>
            <w:tcW w:w="720" w:type="dxa"/>
            <w:gridSpan w:val="3"/>
            <w:tcBorders>
              <w:bottom w:val="single" w:sz="4" w:space="0" w:color="auto"/>
            </w:tcBorders>
            <w:vAlign w:val="center"/>
          </w:tcPr>
          <w:p w:rsidR="003933CD" w:rsidRDefault="003933CD">
            <w:pPr>
              <w:rPr>
                <w:rFonts w:eastAsia="仿宋_GB2312"/>
                <w:sz w:val="24"/>
              </w:rPr>
            </w:pPr>
          </w:p>
        </w:tc>
        <w:tc>
          <w:tcPr>
            <w:tcW w:w="1644" w:type="dxa"/>
            <w:gridSpan w:val="3"/>
            <w:tcBorders>
              <w:bottom w:val="single" w:sz="4" w:space="0" w:color="auto"/>
            </w:tcBorders>
            <w:vAlign w:val="center"/>
          </w:tcPr>
          <w:p w:rsidR="003933CD" w:rsidRDefault="005C4C99">
            <w:pPr>
              <w:rPr>
                <w:rFonts w:eastAsia="仿宋_GB2312"/>
                <w:sz w:val="24"/>
              </w:rPr>
            </w:pPr>
            <w:r>
              <w:rPr>
                <w:rFonts w:eastAsia="仿宋_GB2312" w:hint="eastAsia"/>
                <w:sz w:val="24"/>
              </w:rPr>
              <w:t>县市区财政</w:t>
            </w:r>
          </w:p>
        </w:tc>
        <w:tc>
          <w:tcPr>
            <w:tcW w:w="720" w:type="dxa"/>
            <w:tcBorders>
              <w:bottom w:val="single" w:sz="4" w:space="0" w:color="auto"/>
            </w:tcBorders>
            <w:vAlign w:val="center"/>
          </w:tcPr>
          <w:p w:rsidR="003933CD" w:rsidRDefault="003933CD">
            <w:pPr>
              <w:rPr>
                <w:rFonts w:eastAsia="仿宋_GB2312"/>
                <w:sz w:val="24"/>
              </w:rPr>
            </w:pPr>
          </w:p>
        </w:tc>
        <w:tc>
          <w:tcPr>
            <w:tcW w:w="1620" w:type="dxa"/>
            <w:tcBorders>
              <w:bottom w:val="single" w:sz="4" w:space="0" w:color="auto"/>
            </w:tcBorders>
            <w:vAlign w:val="center"/>
          </w:tcPr>
          <w:p w:rsidR="003933CD" w:rsidRDefault="005C4C99">
            <w:pPr>
              <w:rPr>
                <w:rFonts w:eastAsia="仿宋_GB2312"/>
                <w:sz w:val="24"/>
              </w:rPr>
            </w:pPr>
            <w:r>
              <w:rPr>
                <w:rFonts w:eastAsia="仿宋_GB2312" w:hint="eastAsia"/>
                <w:sz w:val="24"/>
              </w:rPr>
              <w:t>县市区财政</w:t>
            </w:r>
          </w:p>
        </w:tc>
        <w:tc>
          <w:tcPr>
            <w:tcW w:w="696" w:type="dxa"/>
            <w:tcBorders>
              <w:bottom w:val="single" w:sz="4" w:space="0" w:color="auto"/>
            </w:tcBorders>
            <w:vAlign w:val="center"/>
          </w:tcPr>
          <w:p w:rsidR="003933CD" w:rsidRDefault="003933CD">
            <w:pPr>
              <w:jc w:val="center"/>
              <w:rPr>
                <w:rFonts w:eastAsia="仿宋_GB2312"/>
                <w:b/>
                <w:sz w:val="24"/>
              </w:rPr>
            </w:pPr>
          </w:p>
        </w:tc>
      </w:tr>
      <w:tr w:rsidR="003933CD">
        <w:trPr>
          <w:trHeight w:val="680"/>
          <w:jc w:val="center"/>
        </w:trPr>
        <w:tc>
          <w:tcPr>
            <w:tcW w:w="1662" w:type="dxa"/>
            <w:gridSpan w:val="2"/>
            <w:tcBorders>
              <w:bottom w:val="single" w:sz="4" w:space="0" w:color="auto"/>
            </w:tcBorders>
            <w:vAlign w:val="center"/>
          </w:tcPr>
          <w:p w:rsidR="003933CD" w:rsidRDefault="005C4C99">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3933CD" w:rsidRDefault="003933CD">
            <w:pPr>
              <w:rPr>
                <w:rFonts w:eastAsia="仿宋_GB2312"/>
                <w:sz w:val="24"/>
              </w:rPr>
            </w:pPr>
          </w:p>
        </w:tc>
        <w:tc>
          <w:tcPr>
            <w:tcW w:w="1800" w:type="dxa"/>
            <w:tcBorders>
              <w:bottom w:val="single" w:sz="4" w:space="0" w:color="auto"/>
            </w:tcBorders>
            <w:vAlign w:val="center"/>
          </w:tcPr>
          <w:p w:rsidR="003933CD" w:rsidRDefault="005C4C99">
            <w:pPr>
              <w:rPr>
                <w:rFonts w:eastAsia="仿宋_GB2312"/>
                <w:sz w:val="24"/>
              </w:rPr>
            </w:pPr>
            <w:r>
              <w:rPr>
                <w:rFonts w:eastAsia="仿宋_GB2312" w:hint="eastAsia"/>
                <w:sz w:val="24"/>
              </w:rPr>
              <w:t>其它</w:t>
            </w:r>
          </w:p>
        </w:tc>
        <w:tc>
          <w:tcPr>
            <w:tcW w:w="720" w:type="dxa"/>
            <w:gridSpan w:val="3"/>
            <w:tcBorders>
              <w:bottom w:val="single" w:sz="4" w:space="0" w:color="auto"/>
            </w:tcBorders>
            <w:vAlign w:val="center"/>
          </w:tcPr>
          <w:p w:rsidR="003933CD" w:rsidRDefault="003933CD">
            <w:pPr>
              <w:rPr>
                <w:rFonts w:eastAsia="仿宋_GB2312"/>
                <w:sz w:val="24"/>
              </w:rPr>
            </w:pPr>
          </w:p>
        </w:tc>
        <w:tc>
          <w:tcPr>
            <w:tcW w:w="1644" w:type="dxa"/>
            <w:gridSpan w:val="3"/>
            <w:tcBorders>
              <w:bottom w:val="single" w:sz="4" w:space="0" w:color="auto"/>
            </w:tcBorders>
            <w:vAlign w:val="center"/>
          </w:tcPr>
          <w:p w:rsidR="003933CD" w:rsidRDefault="005C4C99">
            <w:pPr>
              <w:rPr>
                <w:rFonts w:eastAsia="仿宋_GB2312"/>
                <w:sz w:val="24"/>
              </w:rPr>
            </w:pPr>
            <w:r>
              <w:rPr>
                <w:rFonts w:eastAsia="仿宋_GB2312" w:hint="eastAsia"/>
                <w:sz w:val="24"/>
              </w:rPr>
              <w:t>其它</w:t>
            </w:r>
          </w:p>
        </w:tc>
        <w:tc>
          <w:tcPr>
            <w:tcW w:w="720" w:type="dxa"/>
            <w:tcBorders>
              <w:bottom w:val="single" w:sz="4" w:space="0" w:color="auto"/>
            </w:tcBorders>
            <w:vAlign w:val="center"/>
          </w:tcPr>
          <w:p w:rsidR="003933CD" w:rsidRDefault="003933CD">
            <w:pPr>
              <w:rPr>
                <w:rFonts w:eastAsia="仿宋_GB2312"/>
                <w:sz w:val="24"/>
              </w:rPr>
            </w:pPr>
          </w:p>
        </w:tc>
        <w:tc>
          <w:tcPr>
            <w:tcW w:w="1620" w:type="dxa"/>
            <w:tcBorders>
              <w:bottom w:val="single" w:sz="4" w:space="0" w:color="auto"/>
            </w:tcBorders>
            <w:vAlign w:val="center"/>
          </w:tcPr>
          <w:p w:rsidR="003933CD" w:rsidRDefault="005C4C99">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3933CD" w:rsidRDefault="003933CD">
            <w:pPr>
              <w:jc w:val="center"/>
              <w:rPr>
                <w:rFonts w:eastAsia="仿宋_GB2312"/>
                <w:b/>
                <w:sz w:val="24"/>
              </w:rPr>
            </w:pPr>
          </w:p>
        </w:tc>
      </w:tr>
      <w:tr w:rsidR="003933CD">
        <w:trPr>
          <w:trHeight w:val="748"/>
          <w:jc w:val="center"/>
        </w:trPr>
        <w:tc>
          <w:tcPr>
            <w:tcW w:w="9582" w:type="dxa"/>
            <w:gridSpan w:val="14"/>
            <w:tcBorders>
              <w:bottom w:val="single" w:sz="4" w:space="0" w:color="auto"/>
            </w:tcBorders>
            <w:vAlign w:val="center"/>
          </w:tcPr>
          <w:p w:rsidR="003933CD" w:rsidRDefault="005C4C99">
            <w:pPr>
              <w:jc w:val="center"/>
              <w:rPr>
                <w:rFonts w:eastAsia="仿宋_GB2312"/>
                <w:b/>
                <w:sz w:val="24"/>
              </w:rPr>
            </w:pPr>
            <w:r>
              <w:rPr>
                <w:rFonts w:eastAsia="仿宋_GB2312" w:hint="eastAsia"/>
                <w:b/>
                <w:sz w:val="24"/>
              </w:rPr>
              <w:t>二、项目支出明细情况</w:t>
            </w:r>
          </w:p>
        </w:tc>
      </w:tr>
      <w:tr w:rsidR="003933CD">
        <w:trPr>
          <w:trHeight w:val="624"/>
          <w:jc w:val="center"/>
        </w:trPr>
        <w:tc>
          <w:tcPr>
            <w:tcW w:w="2382" w:type="dxa"/>
            <w:gridSpan w:val="4"/>
            <w:tcBorders>
              <w:bottom w:val="single" w:sz="4" w:space="0" w:color="auto"/>
            </w:tcBorders>
            <w:vAlign w:val="center"/>
          </w:tcPr>
          <w:p w:rsidR="003933CD" w:rsidRDefault="005C4C99">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vAlign w:val="center"/>
          </w:tcPr>
          <w:p w:rsidR="003933CD" w:rsidRDefault="005C4C99">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vAlign w:val="center"/>
          </w:tcPr>
          <w:p w:rsidR="003933CD" w:rsidRDefault="005C4C99">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vAlign w:val="center"/>
          </w:tcPr>
          <w:p w:rsidR="003933CD" w:rsidRDefault="005C4C99">
            <w:pPr>
              <w:jc w:val="center"/>
              <w:rPr>
                <w:rFonts w:eastAsia="仿宋_GB2312"/>
                <w:sz w:val="24"/>
              </w:rPr>
            </w:pPr>
            <w:r>
              <w:rPr>
                <w:rFonts w:eastAsia="仿宋_GB2312" w:hint="eastAsia"/>
                <w:sz w:val="24"/>
              </w:rPr>
              <w:t>备注</w:t>
            </w:r>
          </w:p>
        </w:tc>
      </w:tr>
      <w:tr w:rsidR="003933CD">
        <w:trPr>
          <w:trHeight w:val="624"/>
          <w:jc w:val="center"/>
        </w:trPr>
        <w:tc>
          <w:tcPr>
            <w:tcW w:w="2382" w:type="dxa"/>
            <w:gridSpan w:val="4"/>
            <w:tcBorders>
              <w:bottom w:val="single" w:sz="4" w:space="0" w:color="auto"/>
            </w:tcBorders>
            <w:vAlign w:val="center"/>
          </w:tcPr>
          <w:p w:rsidR="003933CD" w:rsidRDefault="003933CD">
            <w:pPr>
              <w:jc w:val="center"/>
              <w:rPr>
                <w:rFonts w:eastAsia="仿宋_GB2312"/>
                <w:sz w:val="24"/>
              </w:rPr>
            </w:pPr>
          </w:p>
        </w:tc>
        <w:tc>
          <w:tcPr>
            <w:tcW w:w="1822" w:type="dxa"/>
            <w:gridSpan w:val="2"/>
            <w:tcBorders>
              <w:bottom w:val="single" w:sz="4" w:space="0" w:color="auto"/>
            </w:tcBorders>
            <w:vAlign w:val="center"/>
          </w:tcPr>
          <w:p w:rsidR="003933CD" w:rsidRDefault="003933CD">
            <w:pPr>
              <w:jc w:val="center"/>
              <w:rPr>
                <w:rFonts w:eastAsia="仿宋_GB2312"/>
                <w:sz w:val="24"/>
              </w:rPr>
            </w:pPr>
          </w:p>
        </w:tc>
        <w:tc>
          <w:tcPr>
            <w:tcW w:w="2342" w:type="dxa"/>
            <w:gridSpan w:val="5"/>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val="624"/>
          <w:jc w:val="center"/>
        </w:trPr>
        <w:tc>
          <w:tcPr>
            <w:tcW w:w="2382" w:type="dxa"/>
            <w:gridSpan w:val="4"/>
            <w:tcBorders>
              <w:bottom w:val="single" w:sz="4" w:space="0" w:color="auto"/>
            </w:tcBorders>
            <w:vAlign w:val="center"/>
          </w:tcPr>
          <w:p w:rsidR="003933CD" w:rsidRDefault="003933CD">
            <w:pPr>
              <w:jc w:val="center"/>
              <w:rPr>
                <w:rFonts w:eastAsia="仿宋_GB2312"/>
                <w:sz w:val="24"/>
              </w:rPr>
            </w:pPr>
          </w:p>
        </w:tc>
        <w:tc>
          <w:tcPr>
            <w:tcW w:w="1822" w:type="dxa"/>
            <w:gridSpan w:val="2"/>
            <w:tcBorders>
              <w:bottom w:val="single" w:sz="4" w:space="0" w:color="auto"/>
            </w:tcBorders>
            <w:vAlign w:val="center"/>
          </w:tcPr>
          <w:p w:rsidR="003933CD" w:rsidRDefault="003933CD">
            <w:pPr>
              <w:jc w:val="center"/>
              <w:rPr>
                <w:rFonts w:eastAsia="仿宋_GB2312"/>
                <w:sz w:val="24"/>
              </w:rPr>
            </w:pPr>
          </w:p>
        </w:tc>
        <w:tc>
          <w:tcPr>
            <w:tcW w:w="2342" w:type="dxa"/>
            <w:gridSpan w:val="5"/>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val="624"/>
          <w:jc w:val="center"/>
        </w:trPr>
        <w:tc>
          <w:tcPr>
            <w:tcW w:w="2382" w:type="dxa"/>
            <w:gridSpan w:val="4"/>
            <w:tcBorders>
              <w:bottom w:val="single" w:sz="4" w:space="0" w:color="auto"/>
            </w:tcBorders>
            <w:vAlign w:val="center"/>
          </w:tcPr>
          <w:p w:rsidR="003933CD" w:rsidRDefault="003933CD">
            <w:pPr>
              <w:jc w:val="center"/>
              <w:rPr>
                <w:rFonts w:eastAsia="仿宋_GB2312"/>
                <w:sz w:val="24"/>
              </w:rPr>
            </w:pPr>
          </w:p>
        </w:tc>
        <w:tc>
          <w:tcPr>
            <w:tcW w:w="1822" w:type="dxa"/>
            <w:gridSpan w:val="2"/>
            <w:tcBorders>
              <w:bottom w:val="single" w:sz="4" w:space="0" w:color="auto"/>
            </w:tcBorders>
            <w:vAlign w:val="center"/>
          </w:tcPr>
          <w:p w:rsidR="003933CD" w:rsidRDefault="003933CD">
            <w:pPr>
              <w:jc w:val="center"/>
              <w:rPr>
                <w:rFonts w:eastAsia="仿宋_GB2312"/>
                <w:sz w:val="24"/>
              </w:rPr>
            </w:pPr>
          </w:p>
        </w:tc>
        <w:tc>
          <w:tcPr>
            <w:tcW w:w="2342" w:type="dxa"/>
            <w:gridSpan w:val="5"/>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val="624"/>
          <w:jc w:val="center"/>
        </w:trPr>
        <w:tc>
          <w:tcPr>
            <w:tcW w:w="2382" w:type="dxa"/>
            <w:gridSpan w:val="4"/>
            <w:tcBorders>
              <w:bottom w:val="single" w:sz="4" w:space="0" w:color="auto"/>
            </w:tcBorders>
            <w:vAlign w:val="center"/>
          </w:tcPr>
          <w:p w:rsidR="003933CD" w:rsidRDefault="003933CD">
            <w:pPr>
              <w:jc w:val="center"/>
              <w:rPr>
                <w:rFonts w:eastAsia="仿宋_GB2312"/>
                <w:sz w:val="24"/>
              </w:rPr>
            </w:pPr>
          </w:p>
        </w:tc>
        <w:tc>
          <w:tcPr>
            <w:tcW w:w="1822" w:type="dxa"/>
            <w:gridSpan w:val="2"/>
            <w:tcBorders>
              <w:bottom w:val="single" w:sz="4" w:space="0" w:color="auto"/>
            </w:tcBorders>
            <w:vAlign w:val="center"/>
          </w:tcPr>
          <w:p w:rsidR="003933CD" w:rsidRDefault="003933CD">
            <w:pPr>
              <w:jc w:val="center"/>
              <w:rPr>
                <w:rFonts w:eastAsia="仿宋_GB2312"/>
                <w:sz w:val="24"/>
              </w:rPr>
            </w:pPr>
          </w:p>
        </w:tc>
        <w:tc>
          <w:tcPr>
            <w:tcW w:w="2342" w:type="dxa"/>
            <w:gridSpan w:val="5"/>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val="624"/>
          <w:jc w:val="center"/>
        </w:trPr>
        <w:tc>
          <w:tcPr>
            <w:tcW w:w="2382" w:type="dxa"/>
            <w:gridSpan w:val="4"/>
            <w:tcBorders>
              <w:bottom w:val="single" w:sz="4" w:space="0" w:color="auto"/>
            </w:tcBorders>
            <w:vAlign w:val="center"/>
          </w:tcPr>
          <w:p w:rsidR="003933CD" w:rsidRDefault="003933CD">
            <w:pPr>
              <w:jc w:val="center"/>
              <w:rPr>
                <w:rFonts w:eastAsia="仿宋_GB2312"/>
                <w:sz w:val="24"/>
              </w:rPr>
            </w:pPr>
          </w:p>
        </w:tc>
        <w:tc>
          <w:tcPr>
            <w:tcW w:w="1822" w:type="dxa"/>
            <w:gridSpan w:val="2"/>
            <w:tcBorders>
              <w:bottom w:val="single" w:sz="4" w:space="0" w:color="auto"/>
            </w:tcBorders>
            <w:vAlign w:val="center"/>
          </w:tcPr>
          <w:p w:rsidR="003933CD" w:rsidRDefault="003933CD">
            <w:pPr>
              <w:jc w:val="center"/>
              <w:rPr>
                <w:rFonts w:eastAsia="仿宋_GB2312"/>
                <w:sz w:val="24"/>
              </w:rPr>
            </w:pPr>
          </w:p>
        </w:tc>
        <w:tc>
          <w:tcPr>
            <w:tcW w:w="2342" w:type="dxa"/>
            <w:gridSpan w:val="5"/>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val="624"/>
          <w:jc w:val="center"/>
        </w:trPr>
        <w:tc>
          <w:tcPr>
            <w:tcW w:w="2382" w:type="dxa"/>
            <w:gridSpan w:val="4"/>
            <w:tcBorders>
              <w:bottom w:val="single" w:sz="4" w:space="0" w:color="auto"/>
            </w:tcBorders>
            <w:vAlign w:val="center"/>
          </w:tcPr>
          <w:p w:rsidR="003933CD" w:rsidRDefault="003933CD">
            <w:pPr>
              <w:jc w:val="center"/>
              <w:rPr>
                <w:rFonts w:eastAsia="仿宋_GB2312"/>
                <w:sz w:val="24"/>
              </w:rPr>
            </w:pPr>
          </w:p>
        </w:tc>
        <w:tc>
          <w:tcPr>
            <w:tcW w:w="1822" w:type="dxa"/>
            <w:gridSpan w:val="2"/>
            <w:tcBorders>
              <w:bottom w:val="single" w:sz="4" w:space="0" w:color="auto"/>
            </w:tcBorders>
            <w:vAlign w:val="center"/>
          </w:tcPr>
          <w:p w:rsidR="003933CD" w:rsidRDefault="003933CD">
            <w:pPr>
              <w:jc w:val="center"/>
              <w:rPr>
                <w:rFonts w:eastAsia="仿宋_GB2312"/>
                <w:sz w:val="24"/>
              </w:rPr>
            </w:pPr>
          </w:p>
        </w:tc>
        <w:tc>
          <w:tcPr>
            <w:tcW w:w="2342" w:type="dxa"/>
            <w:gridSpan w:val="5"/>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val="624"/>
          <w:jc w:val="center"/>
        </w:trPr>
        <w:tc>
          <w:tcPr>
            <w:tcW w:w="2382" w:type="dxa"/>
            <w:gridSpan w:val="4"/>
            <w:tcBorders>
              <w:bottom w:val="single" w:sz="4" w:space="0" w:color="auto"/>
            </w:tcBorders>
            <w:vAlign w:val="center"/>
          </w:tcPr>
          <w:p w:rsidR="003933CD" w:rsidRDefault="003933CD">
            <w:pPr>
              <w:jc w:val="center"/>
              <w:rPr>
                <w:rFonts w:eastAsia="仿宋_GB2312"/>
                <w:sz w:val="24"/>
              </w:rPr>
            </w:pPr>
          </w:p>
        </w:tc>
        <w:tc>
          <w:tcPr>
            <w:tcW w:w="1822" w:type="dxa"/>
            <w:gridSpan w:val="2"/>
            <w:tcBorders>
              <w:bottom w:val="single" w:sz="4" w:space="0" w:color="auto"/>
            </w:tcBorders>
            <w:vAlign w:val="center"/>
          </w:tcPr>
          <w:p w:rsidR="003933CD" w:rsidRDefault="003933CD">
            <w:pPr>
              <w:jc w:val="center"/>
              <w:rPr>
                <w:rFonts w:eastAsia="仿宋_GB2312"/>
                <w:sz w:val="24"/>
              </w:rPr>
            </w:pPr>
          </w:p>
        </w:tc>
        <w:tc>
          <w:tcPr>
            <w:tcW w:w="2342" w:type="dxa"/>
            <w:gridSpan w:val="5"/>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val="624"/>
          <w:jc w:val="center"/>
        </w:trPr>
        <w:tc>
          <w:tcPr>
            <w:tcW w:w="2382" w:type="dxa"/>
            <w:gridSpan w:val="4"/>
            <w:tcBorders>
              <w:bottom w:val="single" w:sz="4" w:space="0" w:color="auto"/>
            </w:tcBorders>
            <w:vAlign w:val="center"/>
          </w:tcPr>
          <w:p w:rsidR="003933CD" w:rsidRDefault="005C4C99">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vAlign w:val="center"/>
          </w:tcPr>
          <w:p w:rsidR="003933CD" w:rsidRDefault="003933CD">
            <w:pPr>
              <w:jc w:val="center"/>
              <w:rPr>
                <w:rFonts w:eastAsia="仿宋_GB2312"/>
                <w:b/>
                <w:sz w:val="24"/>
              </w:rPr>
            </w:pPr>
          </w:p>
        </w:tc>
        <w:tc>
          <w:tcPr>
            <w:tcW w:w="2342" w:type="dxa"/>
            <w:gridSpan w:val="5"/>
            <w:tcBorders>
              <w:bottom w:val="single" w:sz="4" w:space="0" w:color="auto"/>
            </w:tcBorders>
            <w:vAlign w:val="center"/>
          </w:tcPr>
          <w:p w:rsidR="003933CD" w:rsidRDefault="003933CD">
            <w:pPr>
              <w:jc w:val="center"/>
              <w:rPr>
                <w:rFonts w:eastAsia="仿宋_GB2312"/>
                <w:b/>
                <w:sz w:val="24"/>
              </w:rPr>
            </w:pPr>
          </w:p>
        </w:tc>
        <w:tc>
          <w:tcPr>
            <w:tcW w:w="3036" w:type="dxa"/>
            <w:gridSpan w:val="3"/>
            <w:tcBorders>
              <w:bottom w:val="single" w:sz="4" w:space="0" w:color="auto"/>
            </w:tcBorders>
            <w:vAlign w:val="center"/>
          </w:tcPr>
          <w:p w:rsidR="003933CD" w:rsidRDefault="003933CD">
            <w:pPr>
              <w:jc w:val="center"/>
              <w:rPr>
                <w:rFonts w:eastAsia="仿宋_GB2312"/>
                <w:b/>
                <w:sz w:val="24"/>
              </w:rPr>
            </w:pPr>
          </w:p>
        </w:tc>
      </w:tr>
      <w:tr w:rsidR="003933CD">
        <w:trPr>
          <w:trHeight w:hRule="exact" w:val="781"/>
          <w:jc w:val="center"/>
        </w:trPr>
        <w:tc>
          <w:tcPr>
            <w:tcW w:w="9582" w:type="dxa"/>
            <w:gridSpan w:val="14"/>
            <w:tcBorders>
              <w:bottom w:val="single" w:sz="4" w:space="0" w:color="auto"/>
            </w:tcBorders>
            <w:vAlign w:val="center"/>
          </w:tcPr>
          <w:p w:rsidR="003933CD" w:rsidRDefault="005C4C99">
            <w:pPr>
              <w:jc w:val="center"/>
              <w:rPr>
                <w:rFonts w:eastAsia="仿宋_GB2312"/>
                <w:b/>
                <w:sz w:val="24"/>
              </w:rPr>
            </w:pPr>
            <w:r>
              <w:rPr>
                <w:rFonts w:eastAsia="仿宋_GB2312" w:hint="eastAsia"/>
                <w:b/>
                <w:sz w:val="24"/>
              </w:rPr>
              <w:lastRenderedPageBreak/>
              <w:t>三、项目绩效自评情况</w:t>
            </w:r>
          </w:p>
        </w:tc>
      </w:tr>
      <w:tr w:rsidR="003933CD">
        <w:trPr>
          <w:trHeight w:hRule="exact" w:val="567"/>
          <w:jc w:val="center"/>
        </w:trPr>
        <w:tc>
          <w:tcPr>
            <w:tcW w:w="1473" w:type="dxa"/>
            <w:vMerge w:val="restart"/>
            <w:vAlign w:val="center"/>
          </w:tcPr>
          <w:p w:rsidR="003933CD" w:rsidRDefault="005C4C99">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vAlign w:val="center"/>
          </w:tcPr>
          <w:p w:rsidR="003933CD" w:rsidRDefault="005C4C99">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vAlign w:val="center"/>
          </w:tcPr>
          <w:p w:rsidR="003933CD" w:rsidRDefault="005C4C99">
            <w:pPr>
              <w:spacing w:line="400" w:lineRule="exact"/>
              <w:jc w:val="center"/>
              <w:rPr>
                <w:rFonts w:eastAsia="仿宋_GB2312"/>
                <w:sz w:val="24"/>
              </w:rPr>
            </w:pPr>
            <w:r>
              <w:rPr>
                <w:rFonts w:eastAsia="仿宋_GB2312" w:hint="eastAsia"/>
                <w:sz w:val="24"/>
              </w:rPr>
              <w:t>实际完成</w:t>
            </w:r>
          </w:p>
        </w:tc>
      </w:tr>
      <w:tr w:rsidR="003933CD">
        <w:trPr>
          <w:trHeight w:val="1599"/>
          <w:jc w:val="center"/>
        </w:trPr>
        <w:tc>
          <w:tcPr>
            <w:tcW w:w="1473" w:type="dxa"/>
            <w:vMerge/>
            <w:tcBorders>
              <w:bottom w:val="single" w:sz="4" w:space="0" w:color="auto"/>
            </w:tcBorders>
            <w:vAlign w:val="center"/>
          </w:tcPr>
          <w:p w:rsidR="003933CD" w:rsidRDefault="003933CD">
            <w:pPr>
              <w:jc w:val="center"/>
              <w:rPr>
                <w:rFonts w:eastAsia="仿宋_GB2312"/>
                <w:b/>
                <w:sz w:val="24"/>
              </w:rPr>
            </w:pPr>
          </w:p>
        </w:tc>
        <w:tc>
          <w:tcPr>
            <w:tcW w:w="5073" w:type="dxa"/>
            <w:gridSpan w:val="10"/>
            <w:tcBorders>
              <w:bottom w:val="single" w:sz="4" w:space="0" w:color="auto"/>
            </w:tcBorders>
            <w:vAlign w:val="center"/>
          </w:tcPr>
          <w:p w:rsidR="003933CD" w:rsidRDefault="003933CD">
            <w:pPr>
              <w:jc w:val="center"/>
              <w:rPr>
                <w:rFonts w:eastAsia="仿宋_GB2312"/>
                <w:b/>
                <w:sz w:val="24"/>
              </w:rPr>
            </w:pPr>
          </w:p>
        </w:tc>
        <w:tc>
          <w:tcPr>
            <w:tcW w:w="3036" w:type="dxa"/>
            <w:gridSpan w:val="3"/>
            <w:tcBorders>
              <w:bottom w:val="single" w:sz="4" w:space="0" w:color="auto"/>
            </w:tcBorders>
            <w:vAlign w:val="center"/>
          </w:tcPr>
          <w:p w:rsidR="003933CD" w:rsidRDefault="003933CD">
            <w:pPr>
              <w:spacing w:line="400" w:lineRule="exact"/>
              <w:jc w:val="center"/>
              <w:rPr>
                <w:rFonts w:eastAsia="仿宋_GB2312"/>
                <w:b/>
                <w:sz w:val="24"/>
              </w:rPr>
            </w:pPr>
          </w:p>
        </w:tc>
      </w:tr>
      <w:tr w:rsidR="003933CD">
        <w:trPr>
          <w:trHeight w:hRule="exact" w:val="792"/>
          <w:jc w:val="center"/>
        </w:trPr>
        <w:tc>
          <w:tcPr>
            <w:tcW w:w="1473" w:type="dxa"/>
            <w:vMerge w:val="restart"/>
            <w:vAlign w:val="center"/>
          </w:tcPr>
          <w:p w:rsidR="003933CD" w:rsidRDefault="005C4C99">
            <w:pPr>
              <w:jc w:val="center"/>
              <w:rPr>
                <w:rFonts w:eastAsia="仿宋_GB2312"/>
                <w:sz w:val="24"/>
              </w:rPr>
            </w:pPr>
            <w:r>
              <w:rPr>
                <w:rFonts w:eastAsia="仿宋_GB2312" w:hint="eastAsia"/>
                <w:sz w:val="24"/>
              </w:rPr>
              <w:t>项目绩效定量目标（指标）及完成情况</w:t>
            </w:r>
          </w:p>
        </w:tc>
        <w:tc>
          <w:tcPr>
            <w:tcW w:w="909" w:type="dxa"/>
            <w:gridSpan w:val="3"/>
            <w:vAlign w:val="center"/>
          </w:tcPr>
          <w:p w:rsidR="003933CD" w:rsidRDefault="005C4C99">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vAlign w:val="center"/>
          </w:tcPr>
          <w:p w:rsidR="003933CD" w:rsidRDefault="005C4C99">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vAlign w:val="center"/>
          </w:tcPr>
          <w:p w:rsidR="003933CD" w:rsidRDefault="005C4C99">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vAlign w:val="center"/>
          </w:tcPr>
          <w:p w:rsidR="003933CD" w:rsidRDefault="005C4C99">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vAlign w:val="center"/>
          </w:tcPr>
          <w:p w:rsidR="003933CD" w:rsidRDefault="005C4C99">
            <w:pPr>
              <w:jc w:val="center"/>
              <w:rPr>
                <w:rFonts w:eastAsia="仿宋_GB2312"/>
                <w:sz w:val="24"/>
              </w:rPr>
            </w:pPr>
            <w:r>
              <w:rPr>
                <w:rFonts w:eastAsia="仿宋_GB2312" w:hint="eastAsia"/>
                <w:sz w:val="24"/>
              </w:rPr>
              <w:t>实际完成值</w:t>
            </w: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restart"/>
            <w:vAlign w:val="center"/>
          </w:tcPr>
          <w:p w:rsidR="003933CD" w:rsidRDefault="005C4C99">
            <w:pPr>
              <w:jc w:val="center"/>
              <w:rPr>
                <w:rFonts w:eastAsia="仿宋_GB2312"/>
                <w:sz w:val="24"/>
              </w:rPr>
            </w:pPr>
            <w:r>
              <w:rPr>
                <w:rFonts w:eastAsia="仿宋_GB2312" w:hint="eastAsia"/>
                <w:sz w:val="24"/>
              </w:rPr>
              <w:t>项目产出指标</w:t>
            </w: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restart"/>
            <w:vAlign w:val="center"/>
          </w:tcPr>
          <w:p w:rsidR="003933CD" w:rsidRDefault="005C4C99">
            <w:pPr>
              <w:jc w:val="center"/>
              <w:rPr>
                <w:rFonts w:eastAsia="仿宋_GB2312"/>
                <w:sz w:val="24"/>
              </w:rPr>
            </w:pPr>
            <w:r>
              <w:rPr>
                <w:rFonts w:eastAsia="仿宋_GB2312" w:hint="eastAsia"/>
                <w:sz w:val="24"/>
              </w:rPr>
              <w:t>项目效益指标</w:t>
            </w: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经济效益</w:t>
            </w:r>
          </w:p>
          <w:p w:rsidR="003933CD" w:rsidRDefault="005C4C99">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社会效益</w:t>
            </w:r>
          </w:p>
          <w:p w:rsidR="003933CD" w:rsidRDefault="005C4C99">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生态效益</w:t>
            </w:r>
          </w:p>
          <w:p w:rsidR="003933CD" w:rsidRDefault="005C4C99">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restart"/>
            <w:vAlign w:val="center"/>
          </w:tcPr>
          <w:p w:rsidR="003933CD" w:rsidRDefault="005C4C99">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1473" w:type="dxa"/>
            <w:vMerge/>
            <w:vAlign w:val="center"/>
          </w:tcPr>
          <w:p w:rsidR="003933CD" w:rsidRDefault="003933CD">
            <w:pPr>
              <w:jc w:val="center"/>
              <w:rPr>
                <w:rFonts w:eastAsia="仿宋_GB2312"/>
                <w:sz w:val="24"/>
              </w:rPr>
            </w:pPr>
          </w:p>
        </w:tc>
        <w:tc>
          <w:tcPr>
            <w:tcW w:w="909" w:type="dxa"/>
            <w:gridSpan w:val="3"/>
            <w:vMerge/>
            <w:vAlign w:val="center"/>
          </w:tcPr>
          <w:p w:rsidR="003933CD" w:rsidRDefault="003933CD">
            <w:pPr>
              <w:jc w:val="center"/>
              <w:rPr>
                <w:rFonts w:eastAsia="仿宋_GB2312"/>
                <w:sz w:val="24"/>
              </w:rPr>
            </w:pPr>
          </w:p>
        </w:tc>
        <w:tc>
          <w:tcPr>
            <w:tcW w:w="1822" w:type="dxa"/>
            <w:gridSpan w:val="2"/>
            <w:vMerge/>
            <w:vAlign w:val="center"/>
          </w:tcPr>
          <w:p w:rsidR="003933CD" w:rsidRDefault="003933CD">
            <w:pPr>
              <w:spacing w:line="360" w:lineRule="exact"/>
              <w:jc w:val="center"/>
              <w:rPr>
                <w:rFonts w:eastAsia="仿宋_GB2312"/>
                <w:sz w:val="24"/>
              </w:rPr>
            </w:pPr>
          </w:p>
        </w:tc>
        <w:tc>
          <w:tcPr>
            <w:tcW w:w="1260" w:type="dxa"/>
            <w:gridSpan w:val="3"/>
            <w:tcBorders>
              <w:bottom w:val="single" w:sz="4" w:space="0" w:color="auto"/>
            </w:tcBorders>
            <w:vAlign w:val="center"/>
          </w:tcPr>
          <w:p w:rsidR="003933CD" w:rsidRDefault="003933CD">
            <w:pPr>
              <w:spacing w:line="360" w:lineRule="exact"/>
              <w:jc w:val="center"/>
              <w:rPr>
                <w:rFonts w:eastAsia="仿宋_GB2312"/>
                <w:sz w:val="24"/>
              </w:rPr>
            </w:pPr>
          </w:p>
        </w:tc>
        <w:tc>
          <w:tcPr>
            <w:tcW w:w="1082" w:type="dxa"/>
            <w:gridSpan w:val="2"/>
            <w:tcBorders>
              <w:bottom w:val="single" w:sz="4" w:space="0" w:color="auto"/>
            </w:tcBorders>
            <w:vAlign w:val="center"/>
          </w:tcPr>
          <w:p w:rsidR="003933CD" w:rsidRDefault="003933CD">
            <w:pPr>
              <w:jc w:val="center"/>
              <w:rPr>
                <w:rFonts w:eastAsia="仿宋_GB2312"/>
                <w:sz w:val="24"/>
              </w:rPr>
            </w:pPr>
          </w:p>
        </w:tc>
        <w:tc>
          <w:tcPr>
            <w:tcW w:w="3036" w:type="dxa"/>
            <w:gridSpan w:val="3"/>
            <w:tcBorders>
              <w:bottom w:val="single" w:sz="4" w:space="0" w:color="auto"/>
            </w:tcBorders>
            <w:vAlign w:val="center"/>
          </w:tcPr>
          <w:p w:rsidR="003933CD" w:rsidRDefault="003933CD">
            <w:pPr>
              <w:jc w:val="center"/>
              <w:rPr>
                <w:rFonts w:eastAsia="仿宋_GB2312"/>
                <w:sz w:val="24"/>
              </w:rPr>
            </w:pPr>
          </w:p>
        </w:tc>
      </w:tr>
      <w:tr w:rsidR="003933CD">
        <w:trPr>
          <w:trHeight w:hRule="exact" w:val="539"/>
          <w:jc w:val="center"/>
        </w:trPr>
        <w:tc>
          <w:tcPr>
            <w:tcW w:w="2382" w:type="dxa"/>
            <w:gridSpan w:val="4"/>
            <w:tcBorders>
              <w:bottom w:val="single" w:sz="4" w:space="0" w:color="auto"/>
            </w:tcBorders>
            <w:vAlign w:val="center"/>
          </w:tcPr>
          <w:p w:rsidR="003933CD" w:rsidRDefault="005C4C99">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vAlign w:val="center"/>
          </w:tcPr>
          <w:p w:rsidR="003933CD" w:rsidRDefault="003933CD">
            <w:pPr>
              <w:rPr>
                <w:rFonts w:eastAsia="仿宋_GB2312"/>
                <w:sz w:val="24"/>
              </w:rPr>
            </w:pPr>
          </w:p>
        </w:tc>
      </w:tr>
      <w:tr w:rsidR="003933CD">
        <w:trPr>
          <w:trHeight w:hRule="exact" w:val="539"/>
          <w:jc w:val="center"/>
        </w:trPr>
        <w:tc>
          <w:tcPr>
            <w:tcW w:w="2382" w:type="dxa"/>
            <w:gridSpan w:val="4"/>
            <w:tcBorders>
              <w:bottom w:val="single" w:sz="4" w:space="0" w:color="auto"/>
            </w:tcBorders>
            <w:vAlign w:val="center"/>
          </w:tcPr>
          <w:p w:rsidR="003933CD" w:rsidRDefault="005C4C99">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vAlign w:val="center"/>
          </w:tcPr>
          <w:p w:rsidR="003933CD" w:rsidRDefault="003933CD">
            <w:pPr>
              <w:rPr>
                <w:rFonts w:eastAsia="仿宋_GB2312"/>
                <w:sz w:val="24"/>
              </w:rPr>
            </w:pPr>
          </w:p>
        </w:tc>
      </w:tr>
      <w:tr w:rsidR="003933CD">
        <w:trPr>
          <w:trHeight w:hRule="exact" w:val="680"/>
          <w:jc w:val="center"/>
        </w:trPr>
        <w:tc>
          <w:tcPr>
            <w:tcW w:w="9582" w:type="dxa"/>
            <w:gridSpan w:val="14"/>
            <w:vAlign w:val="center"/>
          </w:tcPr>
          <w:p w:rsidR="003933CD" w:rsidRDefault="005C4C99">
            <w:pPr>
              <w:jc w:val="center"/>
              <w:rPr>
                <w:rFonts w:eastAsia="仿宋_GB2312"/>
                <w:b/>
                <w:sz w:val="24"/>
              </w:rPr>
            </w:pPr>
            <w:r>
              <w:rPr>
                <w:rFonts w:eastAsia="仿宋_GB2312" w:hint="eastAsia"/>
                <w:b/>
                <w:sz w:val="24"/>
              </w:rPr>
              <w:lastRenderedPageBreak/>
              <w:t>四、评价人员</w:t>
            </w:r>
          </w:p>
        </w:tc>
      </w:tr>
      <w:tr w:rsidR="003933CD">
        <w:trPr>
          <w:trHeight w:hRule="exact" w:val="567"/>
          <w:jc w:val="center"/>
        </w:trPr>
        <w:tc>
          <w:tcPr>
            <w:tcW w:w="2264" w:type="dxa"/>
            <w:gridSpan w:val="3"/>
            <w:vAlign w:val="center"/>
          </w:tcPr>
          <w:p w:rsidR="003933CD" w:rsidRDefault="005C4C99">
            <w:pPr>
              <w:jc w:val="center"/>
              <w:rPr>
                <w:rFonts w:eastAsia="仿宋_GB2312"/>
                <w:sz w:val="24"/>
              </w:rPr>
            </w:pPr>
            <w:r>
              <w:rPr>
                <w:rFonts w:eastAsia="仿宋_GB2312" w:hint="eastAsia"/>
                <w:sz w:val="24"/>
              </w:rPr>
              <w:t>姓名</w:t>
            </w:r>
          </w:p>
        </w:tc>
        <w:tc>
          <w:tcPr>
            <w:tcW w:w="2332" w:type="dxa"/>
            <w:gridSpan w:val="4"/>
            <w:vAlign w:val="center"/>
          </w:tcPr>
          <w:p w:rsidR="003933CD" w:rsidRDefault="005C4C99">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vAlign w:val="center"/>
          </w:tcPr>
          <w:p w:rsidR="003933CD" w:rsidRDefault="005C4C99">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vAlign w:val="center"/>
          </w:tcPr>
          <w:p w:rsidR="003933CD" w:rsidRDefault="005C4C99">
            <w:pPr>
              <w:jc w:val="center"/>
              <w:rPr>
                <w:rFonts w:eastAsia="仿宋_GB2312"/>
                <w:sz w:val="24"/>
              </w:rPr>
            </w:pPr>
            <w:r>
              <w:rPr>
                <w:rFonts w:eastAsia="仿宋_GB2312" w:hint="eastAsia"/>
                <w:sz w:val="24"/>
              </w:rPr>
              <w:t>签字</w:t>
            </w:r>
          </w:p>
        </w:tc>
      </w:tr>
      <w:tr w:rsidR="003933CD">
        <w:trPr>
          <w:trHeight w:hRule="exact" w:val="567"/>
          <w:jc w:val="center"/>
        </w:trPr>
        <w:tc>
          <w:tcPr>
            <w:tcW w:w="2264" w:type="dxa"/>
            <w:gridSpan w:val="3"/>
            <w:vAlign w:val="center"/>
          </w:tcPr>
          <w:p w:rsidR="003933CD" w:rsidRDefault="003933CD">
            <w:pPr>
              <w:rPr>
                <w:rFonts w:eastAsia="仿宋_GB2312"/>
                <w:sz w:val="24"/>
              </w:rPr>
            </w:pPr>
          </w:p>
        </w:tc>
        <w:tc>
          <w:tcPr>
            <w:tcW w:w="2332" w:type="dxa"/>
            <w:gridSpan w:val="4"/>
            <w:vAlign w:val="center"/>
          </w:tcPr>
          <w:p w:rsidR="003933CD" w:rsidRDefault="003933CD">
            <w:pPr>
              <w:rPr>
                <w:rFonts w:eastAsia="仿宋_GB2312"/>
                <w:sz w:val="24"/>
              </w:rPr>
            </w:pPr>
          </w:p>
        </w:tc>
        <w:tc>
          <w:tcPr>
            <w:tcW w:w="1950" w:type="dxa"/>
            <w:gridSpan w:val="4"/>
            <w:vAlign w:val="center"/>
          </w:tcPr>
          <w:p w:rsidR="003933CD" w:rsidRDefault="003933CD">
            <w:pPr>
              <w:rPr>
                <w:rFonts w:eastAsia="仿宋_GB2312"/>
                <w:sz w:val="24"/>
              </w:rPr>
            </w:pPr>
          </w:p>
        </w:tc>
        <w:tc>
          <w:tcPr>
            <w:tcW w:w="3036" w:type="dxa"/>
            <w:gridSpan w:val="3"/>
            <w:vAlign w:val="center"/>
          </w:tcPr>
          <w:p w:rsidR="003933CD" w:rsidRDefault="003933CD">
            <w:pPr>
              <w:rPr>
                <w:rFonts w:eastAsia="仿宋_GB2312"/>
                <w:sz w:val="24"/>
              </w:rPr>
            </w:pPr>
          </w:p>
        </w:tc>
      </w:tr>
      <w:tr w:rsidR="003933CD">
        <w:trPr>
          <w:trHeight w:hRule="exact" w:val="567"/>
          <w:jc w:val="center"/>
        </w:trPr>
        <w:tc>
          <w:tcPr>
            <w:tcW w:w="2264" w:type="dxa"/>
            <w:gridSpan w:val="3"/>
            <w:vAlign w:val="center"/>
          </w:tcPr>
          <w:p w:rsidR="003933CD" w:rsidRDefault="003933CD">
            <w:pPr>
              <w:rPr>
                <w:rFonts w:eastAsia="仿宋_GB2312"/>
                <w:sz w:val="24"/>
              </w:rPr>
            </w:pPr>
          </w:p>
        </w:tc>
        <w:tc>
          <w:tcPr>
            <w:tcW w:w="2332" w:type="dxa"/>
            <w:gridSpan w:val="4"/>
            <w:vAlign w:val="center"/>
          </w:tcPr>
          <w:p w:rsidR="003933CD" w:rsidRDefault="003933CD">
            <w:pPr>
              <w:rPr>
                <w:rFonts w:eastAsia="仿宋_GB2312"/>
                <w:sz w:val="24"/>
              </w:rPr>
            </w:pPr>
          </w:p>
        </w:tc>
        <w:tc>
          <w:tcPr>
            <w:tcW w:w="1950" w:type="dxa"/>
            <w:gridSpan w:val="4"/>
            <w:vAlign w:val="center"/>
          </w:tcPr>
          <w:p w:rsidR="003933CD" w:rsidRDefault="003933CD">
            <w:pPr>
              <w:rPr>
                <w:rFonts w:eastAsia="仿宋_GB2312"/>
                <w:sz w:val="24"/>
              </w:rPr>
            </w:pPr>
          </w:p>
        </w:tc>
        <w:tc>
          <w:tcPr>
            <w:tcW w:w="3036" w:type="dxa"/>
            <w:gridSpan w:val="3"/>
            <w:vAlign w:val="center"/>
          </w:tcPr>
          <w:p w:rsidR="003933CD" w:rsidRDefault="003933CD">
            <w:pPr>
              <w:rPr>
                <w:rFonts w:eastAsia="仿宋_GB2312"/>
                <w:sz w:val="24"/>
              </w:rPr>
            </w:pPr>
          </w:p>
        </w:tc>
      </w:tr>
      <w:tr w:rsidR="003933CD">
        <w:trPr>
          <w:trHeight w:hRule="exact" w:val="567"/>
          <w:jc w:val="center"/>
        </w:trPr>
        <w:tc>
          <w:tcPr>
            <w:tcW w:w="2264" w:type="dxa"/>
            <w:gridSpan w:val="3"/>
            <w:vAlign w:val="center"/>
          </w:tcPr>
          <w:p w:rsidR="003933CD" w:rsidRDefault="003933CD">
            <w:pPr>
              <w:rPr>
                <w:rFonts w:eastAsia="仿宋_GB2312"/>
                <w:sz w:val="24"/>
              </w:rPr>
            </w:pPr>
          </w:p>
        </w:tc>
        <w:tc>
          <w:tcPr>
            <w:tcW w:w="2332" w:type="dxa"/>
            <w:gridSpan w:val="4"/>
            <w:vAlign w:val="center"/>
          </w:tcPr>
          <w:p w:rsidR="003933CD" w:rsidRDefault="003933CD">
            <w:pPr>
              <w:rPr>
                <w:rFonts w:eastAsia="仿宋_GB2312"/>
                <w:sz w:val="24"/>
              </w:rPr>
            </w:pPr>
          </w:p>
        </w:tc>
        <w:tc>
          <w:tcPr>
            <w:tcW w:w="1950" w:type="dxa"/>
            <w:gridSpan w:val="4"/>
            <w:vAlign w:val="center"/>
          </w:tcPr>
          <w:p w:rsidR="003933CD" w:rsidRDefault="003933CD">
            <w:pPr>
              <w:rPr>
                <w:rFonts w:eastAsia="仿宋_GB2312"/>
                <w:sz w:val="24"/>
              </w:rPr>
            </w:pPr>
          </w:p>
        </w:tc>
        <w:tc>
          <w:tcPr>
            <w:tcW w:w="3036" w:type="dxa"/>
            <w:gridSpan w:val="3"/>
            <w:vAlign w:val="center"/>
          </w:tcPr>
          <w:p w:rsidR="003933CD" w:rsidRDefault="003933CD">
            <w:pPr>
              <w:rPr>
                <w:rFonts w:eastAsia="仿宋_GB2312"/>
                <w:sz w:val="24"/>
              </w:rPr>
            </w:pPr>
          </w:p>
        </w:tc>
      </w:tr>
      <w:tr w:rsidR="003933CD">
        <w:trPr>
          <w:trHeight w:hRule="exact" w:val="2552"/>
          <w:jc w:val="center"/>
        </w:trPr>
        <w:tc>
          <w:tcPr>
            <w:tcW w:w="9582" w:type="dxa"/>
            <w:gridSpan w:val="14"/>
            <w:vAlign w:val="center"/>
          </w:tcPr>
          <w:p w:rsidR="003933CD" w:rsidRDefault="005C4C99">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3933CD" w:rsidRDefault="003933CD">
            <w:pPr>
              <w:spacing w:line="440" w:lineRule="exact"/>
              <w:rPr>
                <w:rFonts w:eastAsia="仿宋_GB2312"/>
                <w:sz w:val="24"/>
              </w:rPr>
            </w:pPr>
          </w:p>
          <w:p w:rsidR="003933CD" w:rsidRDefault="003933CD">
            <w:pPr>
              <w:spacing w:line="440" w:lineRule="exact"/>
              <w:rPr>
                <w:rFonts w:eastAsia="仿宋_GB2312"/>
                <w:sz w:val="24"/>
              </w:rPr>
            </w:pPr>
          </w:p>
          <w:p w:rsidR="003933CD" w:rsidRDefault="005C4C99">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933CD">
        <w:trPr>
          <w:trHeight w:hRule="exact" w:val="2552"/>
          <w:jc w:val="center"/>
        </w:trPr>
        <w:tc>
          <w:tcPr>
            <w:tcW w:w="9582" w:type="dxa"/>
            <w:gridSpan w:val="14"/>
            <w:tcBorders>
              <w:bottom w:val="single" w:sz="4" w:space="0" w:color="auto"/>
            </w:tcBorders>
          </w:tcPr>
          <w:p w:rsidR="003933CD" w:rsidRDefault="005C4C99">
            <w:pPr>
              <w:spacing w:line="440" w:lineRule="exact"/>
              <w:rPr>
                <w:rFonts w:eastAsia="仿宋_GB2312"/>
                <w:sz w:val="24"/>
              </w:rPr>
            </w:pPr>
            <w:r>
              <w:rPr>
                <w:rFonts w:eastAsia="仿宋_GB2312" w:hint="eastAsia"/>
                <w:sz w:val="24"/>
              </w:rPr>
              <w:t>项目单位意见：</w:t>
            </w:r>
          </w:p>
          <w:p w:rsidR="003933CD" w:rsidRDefault="003933CD">
            <w:pPr>
              <w:spacing w:line="440" w:lineRule="exact"/>
              <w:rPr>
                <w:rFonts w:eastAsia="仿宋_GB2312"/>
                <w:sz w:val="24"/>
              </w:rPr>
            </w:pPr>
          </w:p>
          <w:p w:rsidR="003933CD" w:rsidRDefault="003933CD">
            <w:pPr>
              <w:spacing w:line="440" w:lineRule="exact"/>
              <w:rPr>
                <w:rFonts w:eastAsia="仿宋_GB2312"/>
                <w:sz w:val="24"/>
              </w:rPr>
            </w:pPr>
          </w:p>
          <w:p w:rsidR="003933CD" w:rsidRDefault="005C4C99">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3933CD" w:rsidRDefault="005C4C99">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933CD">
        <w:trPr>
          <w:trHeight w:hRule="exact" w:val="2552"/>
          <w:jc w:val="center"/>
        </w:trPr>
        <w:tc>
          <w:tcPr>
            <w:tcW w:w="9582" w:type="dxa"/>
            <w:gridSpan w:val="14"/>
          </w:tcPr>
          <w:p w:rsidR="003933CD" w:rsidRDefault="005C4C99">
            <w:pPr>
              <w:spacing w:line="440" w:lineRule="exact"/>
              <w:rPr>
                <w:rFonts w:eastAsia="仿宋_GB2312"/>
                <w:sz w:val="24"/>
              </w:rPr>
            </w:pPr>
            <w:r>
              <w:rPr>
                <w:rFonts w:eastAsia="仿宋_GB2312" w:hint="eastAsia"/>
                <w:sz w:val="24"/>
              </w:rPr>
              <w:t>主管部门意见：</w:t>
            </w:r>
          </w:p>
          <w:p w:rsidR="003933CD" w:rsidRDefault="003933CD">
            <w:pPr>
              <w:spacing w:line="440" w:lineRule="exact"/>
              <w:rPr>
                <w:rFonts w:eastAsia="仿宋_GB2312"/>
                <w:sz w:val="24"/>
              </w:rPr>
            </w:pPr>
          </w:p>
          <w:p w:rsidR="003933CD" w:rsidRDefault="003933CD">
            <w:pPr>
              <w:spacing w:line="440" w:lineRule="exact"/>
              <w:rPr>
                <w:rFonts w:eastAsia="仿宋_GB2312"/>
                <w:sz w:val="24"/>
              </w:rPr>
            </w:pPr>
          </w:p>
          <w:p w:rsidR="003933CD" w:rsidRDefault="005C4C99">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3933CD" w:rsidRDefault="005C4C99">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933CD">
        <w:trPr>
          <w:trHeight w:hRule="exact" w:val="2552"/>
          <w:jc w:val="center"/>
        </w:trPr>
        <w:tc>
          <w:tcPr>
            <w:tcW w:w="9582" w:type="dxa"/>
            <w:gridSpan w:val="14"/>
            <w:tcBorders>
              <w:bottom w:val="single" w:sz="4" w:space="0" w:color="auto"/>
            </w:tcBorders>
          </w:tcPr>
          <w:p w:rsidR="003933CD" w:rsidRDefault="005C4C99">
            <w:pPr>
              <w:spacing w:line="440" w:lineRule="exact"/>
              <w:rPr>
                <w:rFonts w:eastAsia="仿宋_GB2312"/>
                <w:sz w:val="24"/>
              </w:rPr>
            </w:pPr>
            <w:r>
              <w:rPr>
                <w:rFonts w:eastAsia="仿宋_GB2312" w:hint="eastAsia"/>
                <w:sz w:val="24"/>
              </w:rPr>
              <w:t>财政部门归口业务科室意见：</w:t>
            </w:r>
          </w:p>
          <w:p w:rsidR="003933CD" w:rsidRDefault="003933CD">
            <w:pPr>
              <w:spacing w:line="440" w:lineRule="exact"/>
              <w:rPr>
                <w:rFonts w:eastAsia="仿宋_GB2312"/>
                <w:sz w:val="24"/>
              </w:rPr>
            </w:pPr>
          </w:p>
          <w:p w:rsidR="003933CD" w:rsidRDefault="003933CD">
            <w:pPr>
              <w:spacing w:line="440" w:lineRule="exact"/>
              <w:rPr>
                <w:rFonts w:eastAsia="仿宋_GB2312"/>
                <w:sz w:val="24"/>
              </w:rPr>
            </w:pPr>
          </w:p>
          <w:p w:rsidR="003933CD" w:rsidRDefault="005C4C99">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3933CD" w:rsidRDefault="005C4C99">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933CD" w:rsidRDefault="005C4C99">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3933CD">
        <w:trPr>
          <w:trHeight w:val="12998"/>
          <w:jc w:val="center"/>
        </w:trPr>
        <w:tc>
          <w:tcPr>
            <w:tcW w:w="9369" w:type="dxa"/>
          </w:tcPr>
          <w:p w:rsidR="003933CD" w:rsidRDefault="005C4C99">
            <w:pPr>
              <w:jc w:val="center"/>
              <w:rPr>
                <w:rFonts w:eastAsia="仿宋_GB2312"/>
                <w:b/>
                <w:bCs/>
                <w:sz w:val="28"/>
                <w:szCs w:val="28"/>
              </w:rPr>
            </w:pPr>
            <w:r>
              <w:rPr>
                <w:rFonts w:eastAsia="仿宋_GB2312" w:hint="eastAsia"/>
                <w:b/>
                <w:bCs/>
                <w:sz w:val="28"/>
                <w:szCs w:val="28"/>
              </w:rPr>
              <w:lastRenderedPageBreak/>
              <w:t>五、评价报告综述（文字部分）</w:t>
            </w:r>
          </w:p>
          <w:p w:rsidR="003933CD" w:rsidRDefault="003933CD">
            <w:pPr>
              <w:spacing w:line="440" w:lineRule="exact"/>
              <w:ind w:firstLineChars="200" w:firstLine="640"/>
              <w:rPr>
                <w:rFonts w:eastAsia="仿宋_GB2312"/>
                <w:sz w:val="32"/>
                <w:szCs w:val="32"/>
              </w:rPr>
            </w:pPr>
          </w:p>
          <w:p w:rsidR="003933CD" w:rsidRDefault="005C4C99">
            <w:pPr>
              <w:spacing w:line="560" w:lineRule="exact"/>
              <w:ind w:firstLineChars="200" w:firstLine="600"/>
              <w:rPr>
                <w:rFonts w:eastAsia="仿宋_GB2312"/>
                <w:sz w:val="30"/>
                <w:szCs w:val="30"/>
              </w:rPr>
            </w:pPr>
            <w:r>
              <w:rPr>
                <w:rFonts w:eastAsia="仿宋_GB2312" w:hint="eastAsia"/>
                <w:sz w:val="30"/>
                <w:szCs w:val="30"/>
              </w:rPr>
              <w:t>（一）项目基本概况</w:t>
            </w:r>
          </w:p>
          <w:p w:rsidR="003933CD" w:rsidRDefault="005C4C99">
            <w:pPr>
              <w:spacing w:line="560" w:lineRule="exact"/>
              <w:ind w:firstLineChars="200" w:firstLine="600"/>
              <w:rPr>
                <w:rFonts w:eastAsia="仿宋_GB2312"/>
                <w:sz w:val="30"/>
                <w:szCs w:val="30"/>
              </w:rPr>
            </w:pPr>
            <w:r>
              <w:rPr>
                <w:rFonts w:eastAsia="仿宋_GB2312" w:hint="eastAsia"/>
                <w:sz w:val="30"/>
                <w:szCs w:val="30"/>
              </w:rPr>
              <w:t>（二）项目资金使用及管理情况</w:t>
            </w:r>
          </w:p>
          <w:p w:rsidR="003933CD" w:rsidRDefault="005C4C99">
            <w:pPr>
              <w:spacing w:line="560" w:lineRule="exact"/>
              <w:ind w:firstLineChars="200" w:firstLine="600"/>
              <w:rPr>
                <w:rFonts w:eastAsia="仿宋_GB2312"/>
                <w:sz w:val="30"/>
                <w:szCs w:val="30"/>
              </w:rPr>
            </w:pPr>
            <w:r>
              <w:rPr>
                <w:rFonts w:eastAsia="仿宋_GB2312" w:hint="eastAsia"/>
                <w:sz w:val="30"/>
                <w:szCs w:val="30"/>
              </w:rPr>
              <w:t>（三）项目组织实施情况</w:t>
            </w:r>
          </w:p>
          <w:p w:rsidR="003933CD" w:rsidRDefault="005C4C99">
            <w:pPr>
              <w:spacing w:line="560" w:lineRule="exact"/>
              <w:ind w:firstLineChars="200" w:firstLine="600"/>
              <w:rPr>
                <w:rFonts w:eastAsia="仿宋_GB2312"/>
                <w:sz w:val="30"/>
                <w:szCs w:val="30"/>
              </w:rPr>
            </w:pPr>
            <w:r>
              <w:rPr>
                <w:rFonts w:eastAsia="仿宋_GB2312" w:hint="eastAsia"/>
                <w:sz w:val="30"/>
                <w:szCs w:val="30"/>
              </w:rPr>
              <w:t>（四）综合评价情况及评价结论</w:t>
            </w:r>
          </w:p>
          <w:p w:rsidR="003933CD" w:rsidRDefault="005C4C99">
            <w:pPr>
              <w:spacing w:line="560" w:lineRule="exact"/>
              <w:ind w:firstLineChars="200" w:firstLine="600"/>
              <w:rPr>
                <w:rFonts w:eastAsia="仿宋_GB2312"/>
                <w:sz w:val="30"/>
                <w:szCs w:val="30"/>
              </w:rPr>
            </w:pPr>
            <w:r>
              <w:rPr>
                <w:rFonts w:eastAsia="仿宋_GB2312" w:hint="eastAsia"/>
                <w:sz w:val="30"/>
                <w:szCs w:val="30"/>
              </w:rPr>
              <w:t>（五）项目主要绩效情况分析</w:t>
            </w:r>
          </w:p>
          <w:p w:rsidR="003933CD" w:rsidRDefault="005C4C99">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3933CD" w:rsidRDefault="005C4C99">
            <w:pPr>
              <w:spacing w:line="560" w:lineRule="exact"/>
              <w:ind w:firstLineChars="200" w:firstLine="600"/>
              <w:rPr>
                <w:rFonts w:eastAsia="仿宋_GB2312"/>
                <w:sz w:val="30"/>
                <w:szCs w:val="30"/>
              </w:rPr>
            </w:pPr>
            <w:r>
              <w:rPr>
                <w:rFonts w:eastAsia="仿宋_GB2312" w:hint="eastAsia"/>
                <w:sz w:val="30"/>
                <w:szCs w:val="30"/>
              </w:rPr>
              <w:t>（七）附件</w:t>
            </w:r>
          </w:p>
          <w:p w:rsidR="003933CD" w:rsidRDefault="003933CD">
            <w:pPr>
              <w:rPr>
                <w:rFonts w:eastAsia="楷体_GB2312"/>
                <w:bCs/>
                <w:sz w:val="28"/>
                <w:szCs w:val="28"/>
              </w:rPr>
            </w:pPr>
          </w:p>
        </w:tc>
      </w:tr>
    </w:tbl>
    <w:p w:rsidR="003933CD" w:rsidRDefault="003933CD">
      <w:pPr>
        <w:rPr>
          <w:rFonts w:ascii="黑体" w:eastAsia="黑体" w:hAnsi="黑体"/>
          <w:sz w:val="32"/>
          <w:szCs w:val="32"/>
        </w:rPr>
      </w:pPr>
    </w:p>
    <w:p w:rsidR="003933CD" w:rsidRDefault="005C4C99">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3933CD" w:rsidRDefault="005C4C99">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3933CD">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3933CD" w:rsidRDefault="005C4C99">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3933CD">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color w:val="000000"/>
                <w:kern w:val="0"/>
                <w:sz w:val="18"/>
                <w:szCs w:val="18"/>
              </w:rPr>
            </w:pPr>
          </w:p>
        </w:tc>
      </w:tr>
      <w:tr w:rsidR="003933CD">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color w:val="000000"/>
                <w:kern w:val="0"/>
                <w:sz w:val="18"/>
                <w:szCs w:val="18"/>
              </w:rPr>
            </w:pPr>
          </w:p>
        </w:tc>
      </w:tr>
      <w:tr w:rsidR="003933CD">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color w:val="000000"/>
                <w:kern w:val="0"/>
                <w:sz w:val="18"/>
                <w:szCs w:val="18"/>
              </w:rPr>
            </w:pPr>
          </w:p>
        </w:tc>
      </w:tr>
      <w:tr w:rsidR="003933CD">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color w:val="000000"/>
                <w:kern w:val="0"/>
                <w:sz w:val="18"/>
                <w:szCs w:val="18"/>
              </w:rPr>
            </w:pPr>
          </w:p>
        </w:tc>
      </w:tr>
      <w:tr w:rsidR="003933CD">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color w:val="000000"/>
                <w:kern w:val="0"/>
                <w:sz w:val="18"/>
                <w:szCs w:val="18"/>
              </w:rPr>
            </w:pPr>
          </w:p>
        </w:tc>
      </w:tr>
      <w:tr w:rsidR="003933CD">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color w:val="000000"/>
                <w:kern w:val="0"/>
                <w:sz w:val="18"/>
                <w:szCs w:val="18"/>
              </w:rPr>
            </w:pPr>
          </w:p>
        </w:tc>
      </w:tr>
      <w:tr w:rsidR="003933CD">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color w:val="000000"/>
                <w:kern w:val="0"/>
                <w:sz w:val="18"/>
                <w:szCs w:val="18"/>
              </w:rPr>
            </w:pPr>
          </w:p>
        </w:tc>
      </w:tr>
      <w:tr w:rsidR="003933CD">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color w:val="000000"/>
                <w:kern w:val="0"/>
                <w:sz w:val="18"/>
                <w:szCs w:val="18"/>
              </w:rPr>
            </w:pPr>
          </w:p>
        </w:tc>
      </w:tr>
      <w:tr w:rsidR="003933CD">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3933CD" w:rsidRDefault="005C4C99">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color w:val="000000"/>
                <w:kern w:val="0"/>
                <w:sz w:val="18"/>
                <w:szCs w:val="18"/>
              </w:rPr>
            </w:pPr>
          </w:p>
        </w:tc>
      </w:tr>
      <w:tr w:rsidR="003933CD">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3933CD" w:rsidRDefault="003933CD">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bl>
    <w:p w:rsidR="003933CD" w:rsidRDefault="003933CD"/>
    <w:tbl>
      <w:tblPr>
        <w:tblW w:w="9937" w:type="dxa"/>
        <w:jc w:val="center"/>
        <w:tblLayout w:type="fixed"/>
        <w:tblLook w:val="04A0"/>
      </w:tblPr>
      <w:tblGrid>
        <w:gridCol w:w="980"/>
        <w:gridCol w:w="943"/>
        <w:gridCol w:w="1395"/>
        <w:gridCol w:w="4190"/>
        <w:gridCol w:w="621"/>
        <w:gridCol w:w="723"/>
        <w:gridCol w:w="1085"/>
      </w:tblGrid>
      <w:tr w:rsidR="003933CD">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3933CD" w:rsidRDefault="005C4C99">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3933CD">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3933CD" w:rsidRDefault="003933CD">
            <w:pPr>
              <w:widowControl/>
              <w:spacing w:line="240" w:lineRule="exact"/>
              <w:jc w:val="left"/>
              <w:rPr>
                <w:rFonts w:ascii="仿宋_GB2312" w:eastAsia="仿宋_GB2312" w:hAnsi="宋体" w:cs="宋体"/>
                <w:kern w:val="0"/>
                <w:sz w:val="18"/>
                <w:szCs w:val="18"/>
              </w:rPr>
            </w:pP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18"/>
                <w:szCs w:val="18"/>
              </w:rPr>
            </w:pPr>
          </w:p>
        </w:tc>
      </w:tr>
      <w:tr w:rsidR="003933CD">
        <w:trPr>
          <w:trHeight w:val="756"/>
          <w:jc w:val="center"/>
        </w:trPr>
        <w:tc>
          <w:tcPr>
            <w:tcW w:w="980" w:type="dxa"/>
            <w:tcBorders>
              <w:top w:val="nil"/>
              <w:left w:val="single" w:sz="4" w:space="0" w:color="auto"/>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3933CD" w:rsidRDefault="005C4C99">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3933CD" w:rsidRDefault="007210FF">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p>
        </w:tc>
        <w:tc>
          <w:tcPr>
            <w:tcW w:w="1085" w:type="dxa"/>
            <w:tcBorders>
              <w:top w:val="nil"/>
              <w:left w:val="nil"/>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r>
    </w:tbl>
    <w:p w:rsidR="003933CD" w:rsidRDefault="005C4C99" w:rsidP="005B12B8">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3933CD" w:rsidRDefault="005C4C99" w:rsidP="005B12B8">
      <w:pPr>
        <w:spacing w:beforeLines="50" w:line="560" w:lineRule="exact"/>
        <w:rPr>
          <w:rFonts w:ascii="黑体" w:eastAsia="黑体" w:hAnsi="黑体"/>
          <w:sz w:val="32"/>
          <w:szCs w:val="32"/>
        </w:rPr>
      </w:pPr>
      <w:r>
        <w:rPr>
          <w:rFonts w:ascii="黑体" w:eastAsia="黑体" w:hAnsi="黑体" w:hint="eastAsia"/>
          <w:sz w:val="32"/>
          <w:szCs w:val="32"/>
        </w:rPr>
        <w:t>附件3-2</w:t>
      </w:r>
    </w:p>
    <w:p w:rsidR="003933CD" w:rsidRDefault="005C4C99" w:rsidP="005B12B8">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lastRenderedPageBreak/>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3933CD">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3933CD" w:rsidRDefault="005C4C99">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3933CD">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3933CD" w:rsidRDefault="005C4C99">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3933CD" w:rsidRDefault="005C4C99">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438"/>
          <w:jc w:val="center"/>
        </w:trPr>
        <w:tc>
          <w:tcPr>
            <w:tcW w:w="702" w:type="dxa"/>
            <w:vMerge w:val="restart"/>
            <w:tcBorders>
              <w:top w:val="nil"/>
              <w:left w:val="single" w:sz="4" w:space="0" w:color="000000"/>
              <w:right w:val="single" w:sz="4" w:space="0" w:color="000000"/>
            </w:tcBorders>
            <w:textDirection w:val="tbLrV"/>
            <w:vAlign w:val="center"/>
          </w:tcPr>
          <w:p w:rsidR="003933CD" w:rsidRDefault="005C4C99">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3933CD" w:rsidRDefault="003933CD"/>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744"/>
          <w:jc w:val="center"/>
        </w:trPr>
        <w:tc>
          <w:tcPr>
            <w:tcW w:w="702" w:type="dxa"/>
            <w:vMerge/>
            <w:tcBorders>
              <w:left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3933CD" w:rsidRDefault="005C4C99">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68"/>
          <w:jc w:val="center"/>
        </w:trPr>
        <w:tc>
          <w:tcPr>
            <w:tcW w:w="702" w:type="dxa"/>
            <w:vMerge/>
            <w:tcBorders>
              <w:left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041"/>
          <w:jc w:val="center"/>
        </w:trPr>
        <w:tc>
          <w:tcPr>
            <w:tcW w:w="702" w:type="dxa"/>
            <w:vMerge/>
            <w:tcBorders>
              <w:left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612"/>
          <w:jc w:val="center"/>
        </w:trPr>
        <w:tc>
          <w:tcPr>
            <w:tcW w:w="702" w:type="dxa"/>
            <w:vMerge/>
            <w:tcBorders>
              <w:left w:val="single" w:sz="4" w:space="0" w:color="000000"/>
              <w:right w:val="single" w:sz="4" w:space="0" w:color="000000"/>
            </w:tcBorders>
            <w:shd w:val="clear" w:color="auto" w:fill="auto"/>
            <w:textDirection w:val="tbRlV"/>
            <w:vAlign w:val="center"/>
          </w:tcPr>
          <w:p w:rsidR="003933CD" w:rsidRDefault="003933CD">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3933CD" w:rsidRDefault="003933CD"/>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730"/>
          <w:jc w:val="center"/>
        </w:trPr>
        <w:tc>
          <w:tcPr>
            <w:tcW w:w="702" w:type="dxa"/>
            <w:vMerge/>
            <w:tcBorders>
              <w:left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730"/>
          <w:jc w:val="center"/>
        </w:trPr>
        <w:tc>
          <w:tcPr>
            <w:tcW w:w="702" w:type="dxa"/>
            <w:vMerge/>
            <w:tcBorders>
              <w:left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3933CD" w:rsidRDefault="005C4C99">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3933CD" w:rsidRDefault="005C4C99">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3933CD">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933CD" w:rsidRDefault="003933CD">
            <w:pPr>
              <w:widowControl/>
              <w:spacing w:line="240" w:lineRule="exact"/>
              <w:jc w:val="center"/>
              <w:rPr>
                <w:rFonts w:ascii="仿宋_GB2312" w:eastAsia="仿宋_GB2312" w:hAnsi="宋体" w:cs="宋体"/>
                <w:kern w:val="0"/>
                <w:sz w:val="24"/>
              </w:rPr>
            </w:pPr>
          </w:p>
        </w:tc>
      </w:tr>
      <w:tr w:rsidR="003933CD">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933CD" w:rsidRDefault="003933CD">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3933CD" w:rsidRDefault="005C4C9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宋体" w:hAnsi="宋体" w:cs="宋体"/>
                <w:kern w:val="0"/>
                <w:sz w:val="24"/>
              </w:rPr>
            </w:pPr>
          </w:p>
        </w:tc>
      </w:tr>
      <w:tr w:rsidR="003933CD">
        <w:trPr>
          <w:trHeight w:val="860"/>
          <w:jc w:val="center"/>
        </w:trPr>
        <w:tc>
          <w:tcPr>
            <w:tcW w:w="702" w:type="dxa"/>
            <w:tcBorders>
              <w:top w:val="nil"/>
              <w:left w:val="single" w:sz="4" w:space="0" w:color="000000"/>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3933CD" w:rsidRDefault="005C4C9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3933CD" w:rsidRDefault="003933CD">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3933CD" w:rsidRDefault="003933CD">
            <w:pPr>
              <w:widowControl/>
              <w:spacing w:line="240" w:lineRule="exact"/>
              <w:jc w:val="left"/>
              <w:rPr>
                <w:rFonts w:ascii="宋体" w:hAnsi="宋体" w:cs="宋体"/>
                <w:b/>
                <w:bCs/>
                <w:kern w:val="0"/>
                <w:sz w:val="24"/>
              </w:rPr>
            </w:pPr>
          </w:p>
        </w:tc>
      </w:tr>
    </w:tbl>
    <w:p w:rsidR="003933CD" w:rsidRDefault="003933CD" w:rsidP="005B12B8">
      <w:pPr>
        <w:adjustRightInd w:val="0"/>
        <w:snapToGrid w:val="0"/>
        <w:spacing w:beforeLines="50" w:line="200" w:lineRule="exact"/>
        <w:contextualSpacing/>
        <w:rPr>
          <w:rFonts w:ascii="仿宋_GB2312" w:eastAsia="仿宋_GB2312"/>
        </w:rPr>
      </w:pPr>
    </w:p>
    <w:p w:rsidR="003933CD" w:rsidRDefault="005C4C99" w:rsidP="005B12B8">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3933CD" w:rsidRDefault="005C4C99" w:rsidP="000847EC">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3933CD" w:rsidSect="003933CD">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F99" w:rsidRDefault="00064F99" w:rsidP="003933CD">
      <w:r>
        <w:separator/>
      </w:r>
    </w:p>
  </w:endnote>
  <w:endnote w:type="continuationSeparator" w:id="1">
    <w:p w:rsidR="00064F99" w:rsidRDefault="00064F99" w:rsidP="003933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1BA" w:rsidRDefault="000847EC">
    <w:pPr>
      <w:framePr w:wrap="around" w:vAnchor="text" w:hAnchor="margin" w:xAlign="outside" w:y="1"/>
    </w:pPr>
    <w:fldSimple w:instr="PAGE  ">
      <w:r w:rsidR="004C71BA">
        <w:t>- 15 -</w:t>
      </w:r>
    </w:fldSimple>
  </w:p>
  <w:p w:rsidR="004C71BA" w:rsidRDefault="004C71B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1BA" w:rsidRDefault="004C71BA">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847EC">
      <w:rPr>
        <w:sz w:val="24"/>
        <w:szCs w:val="24"/>
      </w:rPr>
      <w:fldChar w:fldCharType="begin"/>
    </w:r>
    <w:r>
      <w:rPr>
        <w:rStyle w:val="a5"/>
        <w:sz w:val="24"/>
        <w:szCs w:val="24"/>
      </w:rPr>
      <w:instrText xml:space="preserve">PAGE  </w:instrText>
    </w:r>
    <w:r w:rsidR="000847EC">
      <w:rPr>
        <w:sz w:val="24"/>
        <w:szCs w:val="24"/>
      </w:rPr>
      <w:fldChar w:fldCharType="separate"/>
    </w:r>
    <w:r w:rsidR="005B12B8">
      <w:rPr>
        <w:rStyle w:val="a5"/>
        <w:noProof/>
        <w:sz w:val="24"/>
        <w:szCs w:val="24"/>
      </w:rPr>
      <w:t>1</w:t>
    </w:r>
    <w:r w:rsidR="000847EC">
      <w:rPr>
        <w:sz w:val="24"/>
        <w:szCs w:val="24"/>
      </w:rPr>
      <w:fldChar w:fldCharType="end"/>
    </w:r>
    <w:r>
      <w:rPr>
        <w:rStyle w:val="a5"/>
        <w:rFonts w:hint="eastAsia"/>
        <w:sz w:val="24"/>
        <w:szCs w:val="24"/>
      </w:rPr>
      <w:t xml:space="preserve"> </w:t>
    </w:r>
    <w:r>
      <w:rPr>
        <w:rStyle w:val="a5"/>
        <w:rFonts w:hint="eastAsia"/>
        <w:sz w:val="24"/>
        <w:szCs w:val="24"/>
      </w:rPr>
      <w:t>—</w:t>
    </w:r>
  </w:p>
  <w:p w:rsidR="004C71BA" w:rsidRDefault="004C71BA">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1BA" w:rsidRDefault="000847EC">
    <w:pPr>
      <w:pStyle w:val="a3"/>
      <w:framePr w:wrap="around" w:vAnchor="text" w:hAnchor="margin" w:xAlign="outside" w:y="1"/>
      <w:rPr>
        <w:rStyle w:val="a5"/>
      </w:rPr>
    </w:pPr>
    <w:r>
      <w:fldChar w:fldCharType="begin"/>
    </w:r>
    <w:r w:rsidR="004C71BA">
      <w:rPr>
        <w:rStyle w:val="a5"/>
      </w:rPr>
      <w:instrText xml:space="preserve">PAGE  </w:instrText>
    </w:r>
    <w:r>
      <w:fldChar w:fldCharType="end"/>
    </w:r>
  </w:p>
  <w:p w:rsidR="004C71BA" w:rsidRDefault="004C71BA">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1BA" w:rsidRDefault="004C71BA">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847EC">
      <w:rPr>
        <w:sz w:val="24"/>
        <w:szCs w:val="24"/>
      </w:rPr>
      <w:fldChar w:fldCharType="begin"/>
    </w:r>
    <w:r>
      <w:rPr>
        <w:rStyle w:val="a5"/>
        <w:sz w:val="24"/>
        <w:szCs w:val="24"/>
      </w:rPr>
      <w:instrText xml:space="preserve">PAGE  </w:instrText>
    </w:r>
    <w:r w:rsidR="000847EC">
      <w:rPr>
        <w:sz w:val="24"/>
        <w:szCs w:val="24"/>
      </w:rPr>
      <w:fldChar w:fldCharType="separate"/>
    </w:r>
    <w:r w:rsidR="00022472">
      <w:rPr>
        <w:rStyle w:val="a5"/>
        <w:noProof/>
        <w:sz w:val="24"/>
        <w:szCs w:val="24"/>
      </w:rPr>
      <w:t>4</w:t>
    </w:r>
    <w:r w:rsidR="000847EC">
      <w:rPr>
        <w:sz w:val="24"/>
        <w:szCs w:val="24"/>
      </w:rPr>
      <w:fldChar w:fldCharType="end"/>
    </w:r>
    <w:r>
      <w:rPr>
        <w:rStyle w:val="a5"/>
        <w:rFonts w:hint="eastAsia"/>
        <w:sz w:val="24"/>
        <w:szCs w:val="24"/>
      </w:rPr>
      <w:t xml:space="preserve"> </w:t>
    </w:r>
    <w:r>
      <w:rPr>
        <w:rStyle w:val="a5"/>
        <w:rFonts w:hint="eastAsia"/>
        <w:sz w:val="24"/>
        <w:szCs w:val="24"/>
      </w:rPr>
      <w:t>—</w:t>
    </w:r>
  </w:p>
  <w:p w:rsidR="004C71BA" w:rsidRDefault="004C71BA">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F99" w:rsidRDefault="00064F99" w:rsidP="003933CD">
      <w:r>
        <w:separator/>
      </w:r>
    </w:p>
  </w:footnote>
  <w:footnote w:type="continuationSeparator" w:id="1">
    <w:p w:rsidR="00064F99" w:rsidRDefault="00064F99" w:rsidP="003933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QzZjc5NTllMGFiYmY5NmVhMTllZTJlYTQ3YTVjMjgifQ=="/>
  </w:docVars>
  <w:rsids>
    <w:rsidRoot w:val="2CE55C20"/>
    <w:rsid w:val="00022472"/>
    <w:rsid w:val="00043909"/>
    <w:rsid w:val="00064F99"/>
    <w:rsid w:val="000847EC"/>
    <w:rsid w:val="000C2A6C"/>
    <w:rsid w:val="000D3B3E"/>
    <w:rsid w:val="000F3A82"/>
    <w:rsid w:val="001A2F77"/>
    <w:rsid w:val="002B4A71"/>
    <w:rsid w:val="002E2516"/>
    <w:rsid w:val="003933CD"/>
    <w:rsid w:val="003E7B95"/>
    <w:rsid w:val="004A732A"/>
    <w:rsid w:val="004C71BA"/>
    <w:rsid w:val="005B12B8"/>
    <w:rsid w:val="005C4C99"/>
    <w:rsid w:val="007210FF"/>
    <w:rsid w:val="007B2063"/>
    <w:rsid w:val="008B4F9F"/>
    <w:rsid w:val="009E2EEB"/>
    <w:rsid w:val="009F6A60"/>
    <w:rsid w:val="00C03056"/>
    <w:rsid w:val="00C51C9A"/>
    <w:rsid w:val="00CD2363"/>
    <w:rsid w:val="00CE277B"/>
    <w:rsid w:val="00D27516"/>
    <w:rsid w:val="00D316C9"/>
    <w:rsid w:val="00D83423"/>
    <w:rsid w:val="00E9677E"/>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33C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3933CD"/>
    <w:pPr>
      <w:ind w:firstLineChars="200" w:firstLine="588"/>
    </w:pPr>
    <w:rPr>
      <w:rFonts w:ascii="仿宋_GB2312" w:eastAsia="仿宋_GB2312" w:hAnsi="Calibri"/>
      <w:sz w:val="32"/>
    </w:rPr>
  </w:style>
  <w:style w:type="paragraph" w:styleId="a3">
    <w:name w:val="footer"/>
    <w:basedOn w:val="a"/>
    <w:qFormat/>
    <w:rsid w:val="003933CD"/>
    <w:pPr>
      <w:tabs>
        <w:tab w:val="center" w:pos="4153"/>
        <w:tab w:val="right" w:pos="8306"/>
      </w:tabs>
      <w:snapToGrid w:val="0"/>
      <w:jc w:val="left"/>
    </w:pPr>
    <w:rPr>
      <w:kern w:val="0"/>
      <w:sz w:val="18"/>
      <w:szCs w:val="18"/>
    </w:rPr>
  </w:style>
  <w:style w:type="paragraph" w:styleId="a4">
    <w:name w:val="header"/>
    <w:basedOn w:val="a"/>
    <w:rsid w:val="003933C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3933CD"/>
  </w:style>
  <w:style w:type="character" w:customStyle="1" w:styleId="3CharChar">
    <w:name w:val="标题 3 Char Char"/>
    <w:qFormat/>
    <w:rsid w:val="003933CD"/>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18</Pages>
  <Words>1447</Words>
  <Characters>8250</Characters>
  <Application>Microsoft Office Word</Application>
  <DocSecurity>0</DocSecurity>
  <Lines>68</Lines>
  <Paragraphs>19</Paragraphs>
  <ScaleCrop>false</ScaleCrop>
  <Company/>
  <LinksUpToDate>false</LinksUpToDate>
  <CharactersWithSpaces>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2022-10-11T09:39:00Z</cp:lastPrinted>
  <dcterms:created xsi:type="dcterms:W3CDTF">2019-05-08T01:00:00Z</dcterms:created>
  <dcterms:modified xsi:type="dcterms:W3CDTF">2022-10-12T08:04:00Z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